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6AA8A" w14:textId="79369FAB" w:rsidR="00CA0948" w:rsidRPr="002D33EA" w:rsidRDefault="004D3F1F" w:rsidP="00F42D7D">
      <w:pPr>
        <w:spacing w:line="360" w:lineRule="auto"/>
        <w:jc w:val="center"/>
        <w:rPr>
          <w:b/>
          <w:sz w:val="22"/>
          <w:szCs w:val="22"/>
        </w:rPr>
      </w:pPr>
      <w:r w:rsidRPr="002D33EA">
        <w:rPr>
          <w:b/>
          <w:sz w:val="22"/>
          <w:szCs w:val="22"/>
        </w:rPr>
        <w:t>PENGGUNAAN ALAT PELINDUNG DIRI (APD)</w:t>
      </w:r>
      <w:r w:rsidR="00AE57A4" w:rsidRPr="00AE57A4">
        <w:rPr>
          <w:b/>
          <w:sz w:val="22"/>
          <w:szCs w:val="22"/>
        </w:rPr>
        <w:t xml:space="preserve"> </w:t>
      </w:r>
      <w:r w:rsidR="00AE57A4" w:rsidRPr="002D33EA">
        <w:rPr>
          <w:b/>
          <w:sz w:val="22"/>
          <w:szCs w:val="22"/>
        </w:rPr>
        <w:t>DE</w:t>
      </w:r>
      <w:r w:rsidR="00AE57A4">
        <w:rPr>
          <w:b/>
          <w:sz w:val="22"/>
          <w:szCs w:val="22"/>
        </w:rPr>
        <w:t>MI</w:t>
      </w:r>
      <w:r w:rsidR="00AE57A4" w:rsidRPr="002D33EA">
        <w:rPr>
          <w:b/>
          <w:sz w:val="22"/>
          <w:szCs w:val="22"/>
        </w:rPr>
        <w:t xml:space="preserve"> MENGUTAMAKAN KESELAMATAN DAN KESEHATAN KERJA </w:t>
      </w:r>
      <w:r w:rsidR="00AE57A4">
        <w:rPr>
          <w:b/>
          <w:sz w:val="22"/>
          <w:szCs w:val="22"/>
        </w:rPr>
        <w:t xml:space="preserve">(K3) </w:t>
      </w:r>
    </w:p>
    <w:p w14:paraId="5B768903" w14:textId="77777777" w:rsidR="00CA0948" w:rsidRDefault="00CA0948" w:rsidP="00F42D7D">
      <w:pPr>
        <w:spacing w:line="360" w:lineRule="auto"/>
        <w:jc w:val="center"/>
        <w:rPr>
          <w:sz w:val="22"/>
          <w:szCs w:val="22"/>
        </w:rPr>
      </w:pPr>
      <w:r w:rsidRPr="002D33EA">
        <w:rPr>
          <w:sz w:val="22"/>
          <w:szCs w:val="22"/>
        </w:rPr>
        <w:t xml:space="preserve">Henny </w:t>
      </w:r>
      <w:proofErr w:type="spellStart"/>
      <w:r w:rsidRPr="002D33EA">
        <w:rPr>
          <w:sz w:val="22"/>
          <w:szCs w:val="22"/>
        </w:rPr>
        <w:t>Hidayanti</w:t>
      </w:r>
      <w:proofErr w:type="spellEnd"/>
      <w:r w:rsidRPr="002D33EA">
        <w:rPr>
          <w:sz w:val="22"/>
          <w:szCs w:val="22"/>
        </w:rPr>
        <w:t>, S.KM</w:t>
      </w:r>
    </w:p>
    <w:p w14:paraId="6D731706" w14:textId="5D7877EA" w:rsidR="00DF2896" w:rsidRDefault="00E94CB6" w:rsidP="004D03BD">
      <w:pPr>
        <w:spacing w:line="360" w:lineRule="auto"/>
        <w:jc w:val="center"/>
        <w:rPr>
          <w:sz w:val="22"/>
          <w:szCs w:val="22"/>
        </w:rPr>
      </w:pPr>
      <w:proofErr w:type="spellStart"/>
      <w:r>
        <w:rPr>
          <w:sz w:val="22"/>
          <w:szCs w:val="22"/>
        </w:rPr>
        <w:t>Balitbang</w:t>
      </w:r>
      <w:proofErr w:type="spellEnd"/>
      <w:r>
        <w:rPr>
          <w:sz w:val="22"/>
          <w:szCs w:val="22"/>
        </w:rPr>
        <w:t xml:space="preserve"> </w:t>
      </w:r>
      <w:proofErr w:type="spellStart"/>
      <w:r>
        <w:rPr>
          <w:sz w:val="22"/>
          <w:szCs w:val="22"/>
        </w:rPr>
        <w:t>Provinsi</w:t>
      </w:r>
      <w:proofErr w:type="spellEnd"/>
      <w:r>
        <w:rPr>
          <w:sz w:val="22"/>
          <w:szCs w:val="22"/>
        </w:rPr>
        <w:t xml:space="preserve"> </w:t>
      </w:r>
      <w:proofErr w:type="spellStart"/>
      <w:r>
        <w:rPr>
          <w:sz w:val="22"/>
          <w:szCs w:val="22"/>
        </w:rPr>
        <w:t>Jawa</w:t>
      </w:r>
      <w:proofErr w:type="spellEnd"/>
      <w:r>
        <w:rPr>
          <w:sz w:val="22"/>
          <w:szCs w:val="22"/>
        </w:rPr>
        <w:t xml:space="preserve"> Timur</w:t>
      </w:r>
    </w:p>
    <w:p w14:paraId="73472056" w14:textId="77777777" w:rsidR="008D4BD1" w:rsidRPr="00256DC6" w:rsidRDefault="008D4BD1" w:rsidP="00256DC6">
      <w:pPr>
        <w:spacing w:line="360" w:lineRule="auto"/>
        <w:rPr>
          <w:b/>
          <w:bCs/>
          <w:sz w:val="22"/>
          <w:szCs w:val="22"/>
        </w:rPr>
      </w:pPr>
      <w:proofErr w:type="spellStart"/>
      <w:r w:rsidRPr="00256DC6">
        <w:rPr>
          <w:b/>
          <w:bCs/>
          <w:sz w:val="22"/>
          <w:szCs w:val="22"/>
        </w:rPr>
        <w:t>Abstrak</w:t>
      </w:r>
      <w:proofErr w:type="spellEnd"/>
    </w:p>
    <w:p w14:paraId="0AB07776" w14:textId="77777777" w:rsidR="008D4BD1" w:rsidRPr="00256DC6" w:rsidRDefault="008D4BD1" w:rsidP="00557A50">
      <w:pPr>
        <w:jc w:val="both"/>
        <w:rPr>
          <w:i/>
          <w:iCs/>
          <w:sz w:val="22"/>
          <w:szCs w:val="22"/>
        </w:rPr>
      </w:pPr>
      <w:r w:rsidRPr="008D4BD1">
        <w:rPr>
          <w:sz w:val="22"/>
          <w:szCs w:val="22"/>
        </w:rPr>
        <w:tab/>
      </w:r>
      <w:proofErr w:type="spellStart"/>
      <w:r w:rsidR="00FE2B3F" w:rsidRPr="00256DC6">
        <w:rPr>
          <w:i/>
          <w:iCs/>
          <w:sz w:val="22"/>
          <w:szCs w:val="22"/>
        </w:rPr>
        <w:t>Pemeliharaan</w:t>
      </w:r>
      <w:proofErr w:type="spellEnd"/>
      <w:r w:rsidR="00FE2B3F" w:rsidRPr="00256DC6">
        <w:rPr>
          <w:i/>
          <w:iCs/>
          <w:sz w:val="22"/>
          <w:szCs w:val="22"/>
        </w:rPr>
        <w:t xml:space="preserve"> dan </w:t>
      </w:r>
      <w:proofErr w:type="spellStart"/>
      <w:r w:rsidR="00FE2B3F" w:rsidRPr="00256DC6">
        <w:rPr>
          <w:i/>
          <w:iCs/>
          <w:sz w:val="22"/>
          <w:szCs w:val="22"/>
        </w:rPr>
        <w:t>pengembangan</w:t>
      </w:r>
      <w:proofErr w:type="spellEnd"/>
      <w:r w:rsidR="00FE2B3F" w:rsidRPr="00256DC6">
        <w:rPr>
          <w:i/>
          <w:iCs/>
          <w:sz w:val="22"/>
          <w:szCs w:val="22"/>
        </w:rPr>
        <w:t xml:space="preserve"> </w:t>
      </w:r>
      <w:proofErr w:type="spellStart"/>
      <w:r w:rsidR="00FE2B3F" w:rsidRPr="00256DC6">
        <w:rPr>
          <w:i/>
          <w:iCs/>
          <w:sz w:val="22"/>
          <w:szCs w:val="22"/>
        </w:rPr>
        <w:t>serta</w:t>
      </w:r>
      <w:proofErr w:type="spellEnd"/>
      <w:r w:rsidR="00FE2B3F" w:rsidRPr="00256DC6">
        <w:rPr>
          <w:i/>
          <w:iCs/>
          <w:sz w:val="22"/>
          <w:szCs w:val="22"/>
        </w:rPr>
        <w:t xml:space="preserve"> </w:t>
      </w:r>
      <w:proofErr w:type="spellStart"/>
      <w:r w:rsidR="00FE2B3F" w:rsidRPr="00256DC6">
        <w:rPr>
          <w:i/>
          <w:iCs/>
          <w:sz w:val="22"/>
          <w:szCs w:val="22"/>
        </w:rPr>
        <w:t>pengawasan</w:t>
      </w:r>
      <w:proofErr w:type="spellEnd"/>
      <w:r w:rsidR="00FE2B3F" w:rsidRPr="00256DC6">
        <w:rPr>
          <w:i/>
          <w:iCs/>
          <w:sz w:val="22"/>
          <w:szCs w:val="22"/>
        </w:rPr>
        <w:t xml:space="preserve"> </w:t>
      </w:r>
      <w:proofErr w:type="spellStart"/>
      <w:r w:rsidR="00FE2B3F" w:rsidRPr="00256DC6">
        <w:rPr>
          <w:i/>
          <w:iCs/>
          <w:sz w:val="22"/>
          <w:szCs w:val="22"/>
        </w:rPr>
        <w:t>terhadap</w:t>
      </w:r>
      <w:proofErr w:type="spellEnd"/>
      <w:r w:rsidR="00FE2B3F" w:rsidRPr="00256DC6">
        <w:rPr>
          <w:i/>
          <w:iCs/>
          <w:sz w:val="22"/>
          <w:szCs w:val="22"/>
        </w:rPr>
        <w:t xml:space="preserve"> </w:t>
      </w:r>
      <w:proofErr w:type="spellStart"/>
      <w:r w:rsidR="00FE2B3F" w:rsidRPr="00256DC6">
        <w:rPr>
          <w:i/>
          <w:iCs/>
          <w:sz w:val="22"/>
          <w:szCs w:val="22"/>
        </w:rPr>
        <w:t>kesehatan</w:t>
      </w:r>
      <w:proofErr w:type="spellEnd"/>
      <w:r w:rsidR="00FE2B3F" w:rsidRPr="00256DC6">
        <w:rPr>
          <w:i/>
          <w:iCs/>
          <w:sz w:val="22"/>
          <w:szCs w:val="22"/>
        </w:rPr>
        <w:t xml:space="preserve"> </w:t>
      </w:r>
      <w:proofErr w:type="spellStart"/>
      <w:r w:rsidR="00FE2B3F" w:rsidRPr="00256DC6">
        <w:rPr>
          <w:i/>
          <w:iCs/>
          <w:sz w:val="22"/>
          <w:szCs w:val="22"/>
        </w:rPr>
        <w:t>tenaga</w:t>
      </w:r>
      <w:proofErr w:type="spellEnd"/>
      <w:r w:rsidR="00FE2B3F" w:rsidRPr="00256DC6">
        <w:rPr>
          <w:i/>
          <w:iCs/>
          <w:sz w:val="22"/>
          <w:szCs w:val="22"/>
        </w:rPr>
        <w:t xml:space="preserve"> </w:t>
      </w:r>
      <w:proofErr w:type="spellStart"/>
      <w:r w:rsidR="00FE2B3F" w:rsidRPr="00256DC6">
        <w:rPr>
          <w:i/>
          <w:iCs/>
          <w:sz w:val="22"/>
          <w:szCs w:val="22"/>
        </w:rPr>
        <w:t>manusia</w:t>
      </w:r>
      <w:proofErr w:type="spellEnd"/>
      <w:r w:rsidR="00FE2B3F" w:rsidRPr="00256DC6">
        <w:rPr>
          <w:i/>
          <w:iCs/>
          <w:sz w:val="22"/>
          <w:szCs w:val="22"/>
        </w:rPr>
        <w:t xml:space="preserve"> </w:t>
      </w:r>
      <w:proofErr w:type="spellStart"/>
      <w:r w:rsidR="00FE2B3F" w:rsidRPr="00256DC6">
        <w:rPr>
          <w:i/>
          <w:iCs/>
          <w:sz w:val="22"/>
          <w:szCs w:val="22"/>
        </w:rPr>
        <w:t>dilakukan</w:t>
      </w:r>
      <w:proofErr w:type="spellEnd"/>
      <w:r w:rsidR="00FE2B3F" w:rsidRPr="00256DC6">
        <w:rPr>
          <w:i/>
          <w:iCs/>
          <w:sz w:val="22"/>
          <w:szCs w:val="22"/>
        </w:rPr>
        <w:t xml:space="preserve"> </w:t>
      </w:r>
      <w:proofErr w:type="spellStart"/>
      <w:r w:rsidR="00FE2B3F" w:rsidRPr="00256DC6">
        <w:rPr>
          <w:i/>
          <w:iCs/>
          <w:sz w:val="22"/>
          <w:szCs w:val="22"/>
        </w:rPr>
        <w:t>sedini</w:t>
      </w:r>
      <w:proofErr w:type="spellEnd"/>
      <w:r w:rsidR="00FE2B3F" w:rsidRPr="00256DC6">
        <w:rPr>
          <w:i/>
          <w:iCs/>
          <w:sz w:val="22"/>
          <w:szCs w:val="22"/>
        </w:rPr>
        <w:t xml:space="preserve"> </w:t>
      </w:r>
      <w:proofErr w:type="spellStart"/>
      <w:r w:rsidR="00FE2B3F" w:rsidRPr="00256DC6">
        <w:rPr>
          <w:i/>
          <w:iCs/>
          <w:sz w:val="22"/>
          <w:szCs w:val="22"/>
        </w:rPr>
        <w:t>mungkin</w:t>
      </w:r>
      <w:proofErr w:type="spellEnd"/>
      <w:r w:rsidR="00FE2B3F" w:rsidRPr="00256DC6">
        <w:rPr>
          <w:i/>
          <w:iCs/>
          <w:sz w:val="22"/>
          <w:szCs w:val="22"/>
        </w:rPr>
        <w:t xml:space="preserve"> </w:t>
      </w:r>
      <w:proofErr w:type="spellStart"/>
      <w:r w:rsidR="00FE2B3F" w:rsidRPr="00256DC6">
        <w:rPr>
          <w:i/>
          <w:iCs/>
          <w:sz w:val="22"/>
          <w:szCs w:val="22"/>
        </w:rPr>
        <w:t>atau</w:t>
      </w:r>
      <w:proofErr w:type="spellEnd"/>
      <w:r w:rsidR="00FE2B3F" w:rsidRPr="00256DC6">
        <w:rPr>
          <w:i/>
          <w:iCs/>
          <w:sz w:val="22"/>
          <w:szCs w:val="22"/>
        </w:rPr>
        <w:t xml:space="preserve"> </w:t>
      </w:r>
      <w:proofErr w:type="spellStart"/>
      <w:r w:rsidR="00FE2B3F" w:rsidRPr="00256DC6">
        <w:rPr>
          <w:i/>
          <w:iCs/>
          <w:sz w:val="22"/>
          <w:szCs w:val="22"/>
        </w:rPr>
        <w:t>sejak</w:t>
      </w:r>
      <w:proofErr w:type="spellEnd"/>
      <w:r w:rsidR="00FE2B3F" w:rsidRPr="00256DC6">
        <w:rPr>
          <w:i/>
          <w:iCs/>
          <w:sz w:val="22"/>
          <w:szCs w:val="22"/>
        </w:rPr>
        <w:t xml:space="preserve"> </w:t>
      </w:r>
      <w:proofErr w:type="spellStart"/>
      <w:r w:rsidR="00FE2B3F" w:rsidRPr="00256DC6">
        <w:rPr>
          <w:i/>
          <w:iCs/>
          <w:sz w:val="22"/>
          <w:szCs w:val="22"/>
        </w:rPr>
        <w:t>menjadi</w:t>
      </w:r>
      <w:proofErr w:type="spellEnd"/>
      <w:r w:rsidR="00FE2B3F" w:rsidRPr="00256DC6">
        <w:rPr>
          <w:i/>
          <w:iCs/>
          <w:sz w:val="22"/>
          <w:szCs w:val="22"/>
        </w:rPr>
        <w:t xml:space="preserve"> </w:t>
      </w:r>
      <w:proofErr w:type="spellStart"/>
      <w:r w:rsidR="00FE2B3F" w:rsidRPr="00256DC6">
        <w:rPr>
          <w:i/>
          <w:iCs/>
          <w:sz w:val="22"/>
          <w:szCs w:val="22"/>
        </w:rPr>
        <w:t>tenaga</w:t>
      </w:r>
      <w:proofErr w:type="spellEnd"/>
      <w:r w:rsidR="00FE2B3F" w:rsidRPr="00256DC6">
        <w:rPr>
          <w:i/>
          <w:iCs/>
          <w:sz w:val="22"/>
          <w:szCs w:val="22"/>
        </w:rPr>
        <w:t xml:space="preserve"> </w:t>
      </w:r>
      <w:proofErr w:type="spellStart"/>
      <w:r w:rsidR="00FE2B3F" w:rsidRPr="00256DC6">
        <w:rPr>
          <w:i/>
          <w:iCs/>
          <w:sz w:val="22"/>
          <w:szCs w:val="22"/>
        </w:rPr>
        <w:t>kerja</w:t>
      </w:r>
      <w:proofErr w:type="spellEnd"/>
      <w:r w:rsidR="00FE2B3F" w:rsidRPr="00256DC6">
        <w:rPr>
          <w:i/>
          <w:iCs/>
          <w:sz w:val="22"/>
          <w:szCs w:val="22"/>
        </w:rPr>
        <w:t xml:space="preserve"> </w:t>
      </w:r>
      <w:proofErr w:type="spellStart"/>
      <w:r w:rsidR="00FE2B3F" w:rsidRPr="00256DC6">
        <w:rPr>
          <w:i/>
          <w:iCs/>
          <w:sz w:val="22"/>
          <w:szCs w:val="22"/>
        </w:rPr>
        <w:t>perusahaan</w:t>
      </w:r>
      <w:proofErr w:type="spellEnd"/>
      <w:r w:rsidR="00FE2B3F" w:rsidRPr="00256DC6">
        <w:rPr>
          <w:i/>
          <w:iCs/>
          <w:sz w:val="22"/>
          <w:szCs w:val="22"/>
        </w:rPr>
        <w:t xml:space="preserve"> yang </w:t>
      </w:r>
      <w:proofErr w:type="spellStart"/>
      <w:r w:rsidR="00FE2B3F" w:rsidRPr="00256DC6">
        <w:rPr>
          <w:i/>
          <w:iCs/>
          <w:sz w:val="22"/>
          <w:szCs w:val="22"/>
        </w:rPr>
        <w:t>bersangkutan</w:t>
      </w:r>
      <w:proofErr w:type="spellEnd"/>
      <w:r w:rsidR="00FE2B3F" w:rsidRPr="00256DC6">
        <w:rPr>
          <w:i/>
          <w:iCs/>
          <w:sz w:val="22"/>
          <w:szCs w:val="22"/>
        </w:rPr>
        <w:t xml:space="preserve"> </w:t>
      </w:r>
      <w:proofErr w:type="spellStart"/>
      <w:r w:rsidR="00FE2B3F" w:rsidRPr="00256DC6">
        <w:rPr>
          <w:i/>
          <w:iCs/>
          <w:sz w:val="22"/>
          <w:szCs w:val="22"/>
        </w:rPr>
        <w:t>untuk</w:t>
      </w:r>
      <w:proofErr w:type="spellEnd"/>
      <w:r w:rsidR="00FE2B3F" w:rsidRPr="00256DC6">
        <w:rPr>
          <w:i/>
          <w:iCs/>
          <w:sz w:val="22"/>
          <w:szCs w:val="22"/>
        </w:rPr>
        <w:t xml:space="preserve"> </w:t>
      </w:r>
      <w:proofErr w:type="spellStart"/>
      <w:r w:rsidR="00FE2B3F" w:rsidRPr="00256DC6">
        <w:rPr>
          <w:i/>
          <w:iCs/>
          <w:sz w:val="22"/>
          <w:szCs w:val="22"/>
        </w:rPr>
        <w:t>meningkatkan</w:t>
      </w:r>
      <w:proofErr w:type="spellEnd"/>
      <w:r w:rsidR="00FE2B3F" w:rsidRPr="00256DC6">
        <w:rPr>
          <w:i/>
          <w:iCs/>
          <w:sz w:val="22"/>
          <w:szCs w:val="22"/>
        </w:rPr>
        <w:t xml:space="preserve"> </w:t>
      </w:r>
      <w:proofErr w:type="spellStart"/>
      <w:r w:rsidR="00FE2B3F" w:rsidRPr="00256DC6">
        <w:rPr>
          <w:i/>
          <w:iCs/>
          <w:sz w:val="22"/>
          <w:szCs w:val="22"/>
        </w:rPr>
        <w:t>derajat</w:t>
      </w:r>
      <w:proofErr w:type="spellEnd"/>
      <w:r w:rsidR="00FE2B3F" w:rsidRPr="00256DC6">
        <w:rPr>
          <w:i/>
          <w:iCs/>
          <w:sz w:val="22"/>
          <w:szCs w:val="22"/>
        </w:rPr>
        <w:t xml:space="preserve"> </w:t>
      </w:r>
      <w:proofErr w:type="spellStart"/>
      <w:r w:rsidR="00FE2B3F" w:rsidRPr="00256DC6">
        <w:rPr>
          <w:i/>
          <w:iCs/>
          <w:sz w:val="22"/>
          <w:szCs w:val="22"/>
        </w:rPr>
        <w:t>kesehatan</w:t>
      </w:r>
      <w:proofErr w:type="spellEnd"/>
      <w:r w:rsidR="00FE2B3F" w:rsidRPr="00256DC6">
        <w:rPr>
          <w:i/>
          <w:iCs/>
          <w:sz w:val="22"/>
          <w:szCs w:val="22"/>
        </w:rPr>
        <w:t xml:space="preserve"> </w:t>
      </w:r>
      <w:proofErr w:type="spellStart"/>
      <w:r w:rsidR="00FE2B3F" w:rsidRPr="00256DC6">
        <w:rPr>
          <w:i/>
          <w:iCs/>
          <w:sz w:val="22"/>
          <w:szCs w:val="22"/>
        </w:rPr>
        <w:t>masyarakat</w:t>
      </w:r>
      <w:proofErr w:type="spellEnd"/>
      <w:r w:rsidR="00FE2B3F" w:rsidRPr="00256DC6">
        <w:rPr>
          <w:i/>
          <w:iCs/>
          <w:sz w:val="22"/>
          <w:szCs w:val="22"/>
        </w:rPr>
        <w:t xml:space="preserve"> </w:t>
      </w:r>
      <w:proofErr w:type="spellStart"/>
      <w:r w:rsidR="00FE2B3F" w:rsidRPr="00256DC6">
        <w:rPr>
          <w:i/>
          <w:iCs/>
          <w:sz w:val="22"/>
          <w:szCs w:val="22"/>
        </w:rPr>
        <w:t>khususnya</w:t>
      </w:r>
      <w:proofErr w:type="spellEnd"/>
      <w:r w:rsidR="00FE2B3F" w:rsidRPr="00256DC6">
        <w:rPr>
          <w:i/>
          <w:iCs/>
          <w:sz w:val="22"/>
          <w:szCs w:val="22"/>
        </w:rPr>
        <w:t xml:space="preserve"> </w:t>
      </w:r>
      <w:proofErr w:type="spellStart"/>
      <w:r w:rsidR="00FE2B3F" w:rsidRPr="00256DC6">
        <w:rPr>
          <w:i/>
          <w:iCs/>
          <w:sz w:val="22"/>
          <w:szCs w:val="22"/>
        </w:rPr>
        <w:t>tenaga</w:t>
      </w:r>
      <w:proofErr w:type="spellEnd"/>
      <w:r w:rsidR="00FE2B3F" w:rsidRPr="00256DC6">
        <w:rPr>
          <w:i/>
          <w:iCs/>
          <w:sz w:val="22"/>
          <w:szCs w:val="22"/>
        </w:rPr>
        <w:t xml:space="preserve"> </w:t>
      </w:r>
      <w:proofErr w:type="spellStart"/>
      <w:r w:rsidR="00FE2B3F" w:rsidRPr="00256DC6">
        <w:rPr>
          <w:i/>
          <w:iCs/>
          <w:sz w:val="22"/>
          <w:szCs w:val="22"/>
        </w:rPr>
        <w:t>kerja</w:t>
      </w:r>
      <w:proofErr w:type="spellEnd"/>
      <w:r w:rsidR="00FE2B3F" w:rsidRPr="00256DC6">
        <w:rPr>
          <w:i/>
          <w:iCs/>
          <w:sz w:val="22"/>
          <w:szCs w:val="22"/>
        </w:rPr>
        <w:t xml:space="preserve">. </w:t>
      </w:r>
      <w:proofErr w:type="spellStart"/>
      <w:r w:rsidR="002C480C" w:rsidRPr="00256DC6">
        <w:rPr>
          <w:i/>
          <w:iCs/>
          <w:sz w:val="22"/>
          <w:szCs w:val="22"/>
        </w:rPr>
        <w:t>Kebutuhan</w:t>
      </w:r>
      <w:proofErr w:type="spellEnd"/>
      <w:r w:rsidR="002C480C" w:rsidRPr="00256DC6">
        <w:rPr>
          <w:i/>
          <w:iCs/>
          <w:sz w:val="22"/>
          <w:szCs w:val="22"/>
        </w:rPr>
        <w:t xml:space="preserve"> </w:t>
      </w:r>
      <w:proofErr w:type="spellStart"/>
      <w:r w:rsidR="002C480C" w:rsidRPr="00256DC6">
        <w:rPr>
          <w:i/>
          <w:iCs/>
          <w:sz w:val="22"/>
          <w:szCs w:val="22"/>
        </w:rPr>
        <w:t>tenaga</w:t>
      </w:r>
      <w:proofErr w:type="spellEnd"/>
      <w:r w:rsidR="002C480C" w:rsidRPr="00256DC6">
        <w:rPr>
          <w:i/>
          <w:iCs/>
          <w:sz w:val="22"/>
          <w:szCs w:val="22"/>
        </w:rPr>
        <w:t xml:space="preserve"> </w:t>
      </w:r>
      <w:proofErr w:type="spellStart"/>
      <w:r w:rsidR="002C480C" w:rsidRPr="00256DC6">
        <w:rPr>
          <w:i/>
          <w:iCs/>
          <w:sz w:val="22"/>
          <w:szCs w:val="22"/>
        </w:rPr>
        <w:t>kerja</w:t>
      </w:r>
      <w:proofErr w:type="spellEnd"/>
      <w:r w:rsidR="002C480C" w:rsidRPr="00256DC6">
        <w:rPr>
          <w:i/>
          <w:iCs/>
          <w:sz w:val="22"/>
          <w:szCs w:val="22"/>
        </w:rPr>
        <w:t xml:space="preserve"> </w:t>
      </w:r>
      <w:proofErr w:type="spellStart"/>
      <w:r w:rsidR="002C480C" w:rsidRPr="00256DC6">
        <w:rPr>
          <w:i/>
          <w:iCs/>
          <w:sz w:val="22"/>
          <w:szCs w:val="22"/>
        </w:rPr>
        <w:t>dalam</w:t>
      </w:r>
      <w:proofErr w:type="spellEnd"/>
      <w:r w:rsidR="002C480C" w:rsidRPr="00256DC6">
        <w:rPr>
          <w:i/>
          <w:iCs/>
          <w:sz w:val="22"/>
          <w:szCs w:val="22"/>
        </w:rPr>
        <w:t xml:space="preserve"> </w:t>
      </w:r>
      <w:proofErr w:type="spellStart"/>
      <w:r w:rsidR="002C480C" w:rsidRPr="00256DC6">
        <w:rPr>
          <w:i/>
          <w:iCs/>
          <w:sz w:val="22"/>
          <w:szCs w:val="22"/>
        </w:rPr>
        <w:t>melaksanakan</w:t>
      </w:r>
      <w:proofErr w:type="spellEnd"/>
      <w:r w:rsidR="002C480C" w:rsidRPr="00256DC6">
        <w:rPr>
          <w:i/>
          <w:iCs/>
          <w:sz w:val="22"/>
          <w:szCs w:val="22"/>
        </w:rPr>
        <w:t xml:space="preserve"> </w:t>
      </w:r>
      <w:proofErr w:type="spellStart"/>
      <w:r w:rsidR="002C480C" w:rsidRPr="00256DC6">
        <w:rPr>
          <w:i/>
          <w:iCs/>
          <w:sz w:val="22"/>
          <w:szCs w:val="22"/>
        </w:rPr>
        <w:t>pekerjaannya</w:t>
      </w:r>
      <w:proofErr w:type="spellEnd"/>
      <w:r w:rsidR="002C480C" w:rsidRPr="00256DC6">
        <w:rPr>
          <w:i/>
          <w:iCs/>
          <w:sz w:val="22"/>
          <w:szCs w:val="22"/>
        </w:rPr>
        <w:t xml:space="preserve"> </w:t>
      </w:r>
      <w:proofErr w:type="spellStart"/>
      <w:r w:rsidR="002C480C" w:rsidRPr="00256DC6">
        <w:rPr>
          <w:i/>
          <w:iCs/>
          <w:sz w:val="22"/>
          <w:szCs w:val="22"/>
        </w:rPr>
        <w:t>perlu</w:t>
      </w:r>
      <w:proofErr w:type="spellEnd"/>
      <w:r w:rsidR="002C480C" w:rsidRPr="00256DC6">
        <w:rPr>
          <w:i/>
          <w:iCs/>
          <w:sz w:val="22"/>
          <w:szCs w:val="22"/>
        </w:rPr>
        <w:t xml:space="preserve"> </w:t>
      </w:r>
      <w:proofErr w:type="spellStart"/>
      <w:r w:rsidR="002C480C" w:rsidRPr="00256DC6">
        <w:rPr>
          <w:i/>
          <w:iCs/>
          <w:sz w:val="22"/>
          <w:szCs w:val="22"/>
        </w:rPr>
        <w:t>mendapatkan</w:t>
      </w:r>
      <w:proofErr w:type="spellEnd"/>
      <w:r w:rsidR="002C480C" w:rsidRPr="00256DC6">
        <w:rPr>
          <w:i/>
          <w:iCs/>
          <w:sz w:val="22"/>
          <w:szCs w:val="22"/>
        </w:rPr>
        <w:t xml:space="preserve"> </w:t>
      </w:r>
      <w:proofErr w:type="spellStart"/>
      <w:r w:rsidR="002C480C" w:rsidRPr="00256DC6">
        <w:rPr>
          <w:i/>
          <w:iCs/>
          <w:sz w:val="22"/>
          <w:szCs w:val="22"/>
        </w:rPr>
        <w:t>perlindungan</w:t>
      </w:r>
      <w:proofErr w:type="spellEnd"/>
      <w:r w:rsidR="002C480C" w:rsidRPr="00256DC6">
        <w:rPr>
          <w:i/>
          <w:iCs/>
          <w:sz w:val="22"/>
          <w:szCs w:val="22"/>
        </w:rPr>
        <w:t xml:space="preserve"> </w:t>
      </w:r>
      <w:proofErr w:type="spellStart"/>
      <w:r w:rsidR="002C480C" w:rsidRPr="00256DC6">
        <w:rPr>
          <w:i/>
          <w:iCs/>
          <w:sz w:val="22"/>
          <w:szCs w:val="22"/>
        </w:rPr>
        <w:t>dengan</w:t>
      </w:r>
      <w:proofErr w:type="spellEnd"/>
      <w:r w:rsidR="002C480C" w:rsidRPr="00256DC6">
        <w:rPr>
          <w:i/>
          <w:iCs/>
          <w:sz w:val="22"/>
          <w:szCs w:val="22"/>
        </w:rPr>
        <w:t xml:space="preserve"> </w:t>
      </w:r>
      <w:proofErr w:type="spellStart"/>
      <w:r w:rsidR="002C480C" w:rsidRPr="00256DC6">
        <w:rPr>
          <w:i/>
          <w:iCs/>
          <w:sz w:val="22"/>
          <w:szCs w:val="22"/>
        </w:rPr>
        <w:t>adanya</w:t>
      </w:r>
      <w:proofErr w:type="spellEnd"/>
      <w:r w:rsidR="002C480C" w:rsidRPr="00256DC6">
        <w:rPr>
          <w:i/>
          <w:iCs/>
          <w:sz w:val="22"/>
          <w:szCs w:val="22"/>
        </w:rPr>
        <w:t xml:space="preserve"> </w:t>
      </w:r>
      <w:proofErr w:type="spellStart"/>
      <w:r w:rsidR="002C480C" w:rsidRPr="00256DC6">
        <w:rPr>
          <w:i/>
          <w:iCs/>
          <w:sz w:val="22"/>
          <w:szCs w:val="22"/>
        </w:rPr>
        <w:t>lingkungan</w:t>
      </w:r>
      <w:proofErr w:type="spellEnd"/>
      <w:r w:rsidR="002C480C" w:rsidRPr="00256DC6">
        <w:rPr>
          <w:i/>
          <w:iCs/>
          <w:sz w:val="22"/>
          <w:szCs w:val="22"/>
        </w:rPr>
        <w:t xml:space="preserve"> </w:t>
      </w:r>
      <w:proofErr w:type="spellStart"/>
      <w:r w:rsidR="002C480C" w:rsidRPr="00256DC6">
        <w:rPr>
          <w:i/>
          <w:iCs/>
          <w:sz w:val="22"/>
          <w:szCs w:val="22"/>
        </w:rPr>
        <w:t>kerja</w:t>
      </w:r>
      <w:proofErr w:type="spellEnd"/>
      <w:r w:rsidR="002C480C" w:rsidRPr="00256DC6">
        <w:rPr>
          <w:i/>
          <w:iCs/>
          <w:sz w:val="22"/>
          <w:szCs w:val="22"/>
        </w:rPr>
        <w:t xml:space="preserve"> yang </w:t>
      </w:r>
      <w:proofErr w:type="spellStart"/>
      <w:r w:rsidR="002C480C" w:rsidRPr="00256DC6">
        <w:rPr>
          <w:i/>
          <w:iCs/>
          <w:sz w:val="22"/>
          <w:szCs w:val="22"/>
        </w:rPr>
        <w:t>aman</w:t>
      </w:r>
      <w:proofErr w:type="spellEnd"/>
      <w:r w:rsidR="002C480C" w:rsidRPr="00256DC6">
        <w:rPr>
          <w:i/>
          <w:iCs/>
          <w:sz w:val="22"/>
          <w:szCs w:val="22"/>
        </w:rPr>
        <w:t xml:space="preserve">, </w:t>
      </w:r>
      <w:proofErr w:type="spellStart"/>
      <w:r w:rsidR="002C480C" w:rsidRPr="00256DC6">
        <w:rPr>
          <w:i/>
          <w:iCs/>
          <w:sz w:val="22"/>
          <w:szCs w:val="22"/>
        </w:rPr>
        <w:t>nyaman</w:t>
      </w:r>
      <w:proofErr w:type="spellEnd"/>
      <w:r w:rsidR="002C480C" w:rsidRPr="00256DC6">
        <w:rPr>
          <w:i/>
          <w:iCs/>
          <w:sz w:val="22"/>
          <w:szCs w:val="22"/>
        </w:rPr>
        <w:t xml:space="preserve"> dan </w:t>
      </w:r>
      <w:proofErr w:type="spellStart"/>
      <w:r w:rsidR="002C480C" w:rsidRPr="00256DC6">
        <w:rPr>
          <w:i/>
          <w:iCs/>
          <w:sz w:val="22"/>
          <w:szCs w:val="22"/>
        </w:rPr>
        <w:t>tenteram</w:t>
      </w:r>
      <w:proofErr w:type="spellEnd"/>
      <w:r w:rsidR="002C480C" w:rsidRPr="00256DC6">
        <w:rPr>
          <w:i/>
          <w:iCs/>
          <w:sz w:val="22"/>
          <w:szCs w:val="22"/>
        </w:rPr>
        <w:t xml:space="preserve"> </w:t>
      </w:r>
      <w:proofErr w:type="spellStart"/>
      <w:r w:rsidR="002C480C" w:rsidRPr="00256DC6">
        <w:rPr>
          <w:i/>
          <w:iCs/>
          <w:sz w:val="22"/>
          <w:szCs w:val="22"/>
        </w:rPr>
        <w:t>karena</w:t>
      </w:r>
      <w:proofErr w:type="spellEnd"/>
      <w:r w:rsidR="002C480C" w:rsidRPr="00256DC6">
        <w:rPr>
          <w:i/>
          <w:iCs/>
          <w:sz w:val="22"/>
          <w:szCs w:val="22"/>
        </w:rPr>
        <w:t xml:space="preserve"> </w:t>
      </w:r>
      <w:proofErr w:type="spellStart"/>
      <w:r w:rsidR="002C480C" w:rsidRPr="00256DC6">
        <w:rPr>
          <w:i/>
          <w:iCs/>
          <w:sz w:val="22"/>
          <w:szCs w:val="22"/>
        </w:rPr>
        <w:t>akan</w:t>
      </w:r>
      <w:proofErr w:type="spellEnd"/>
      <w:r w:rsidR="002C480C" w:rsidRPr="00256DC6">
        <w:rPr>
          <w:i/>
          <w:iCs/>
          <w:sz w:val="22"/>
          <w:szCs w:val="22"/>
        </w:rPr>
        <w:t xml:space="preserve"> </w:t>
      </w:r>
      <w:proofErr w:type="spellStart"/>
      <w:r w:rsidR="002C480C" w:rsidRPr="00256DC6">
        <w:rPr>
          <w:i/>
          <w:iCs/>
          <w:sz w:val="22"/>
          <w:szCs w:val="22"/>
        </w:rPr>
        <w:t>menimbulkan</w:t>
      </w:r>
      <w:proofErr w:type="spellEnd"/>
      <w:r w:rsidR="002C480C" w:rsidRPr="00256DC6">
        <w:rPr>
          <w:i/>
          <w:iCs/>
          <w:sz w:val="22"/>
          <w:szCs w:val="22"/>
        </w:rPr>
        <w:t xml:space="preserve"> </w:t>
      </w:r>
      <w:proofErr w:type="spellStart"/>
      <w:r w:rsidR="002C480C" w:rsidRPr="00256DC6">
        <w:rPr>
          <w:i/>
          <w:iCs/>
          <w:sz w:val="22"/>
          <w:szCs w:val="22"/>
        </w:rPr>
        <w:t>keinginan</w:t>
      </w:r>
      <w:proofErr w:type="spellEnd"/>
      <w:r w:rsidR="002C480C" w:rsidRPr="00256DC6">
        <w:rPr>
          <w:i/>
          <w:iCs/>
          <w:sz w:val="22"/>
          <w:szCs w:val="22"/>
        </w:rPr>
        <w:t xml:space="preserve"> </w:t>
      </w:r>
      <w:proofErr w:type="spellStart"/>
      <w:r w:rsidR="002C480C" w:rsidRPr="00256DC6">
        <w:rPr>
          <w:i/>
          <w:iCs/>
          <w:sz w:val="22"/>
          <w:szCs w:val="22"/>
        </w:rPr>
        <w:t>untuk</w:t>
      </w:r>
      <w:proofErr w:type="spellEnd"/>
      <w:r w:rsidR="002C480C" w:rsidRPr="00256DC6">
        <w:rPr>
          <w:i/>
          <w:iCs/>
          <w:sz w:val="22"/>
          <w:szCs w:val="22"/>
        </w:rPr>
        <w:t xml:space="preserve"> </w:t>
      </w:r>
      <w:proofErr w:type="spellStart"/>
      <w:r w:rsidR="002C480C" w:rsidRPr="00256DC6">
        <w:rPr>
          <w:i/>
          <w:iCs/>
          <w:sz w:val="22"/>
          <w:szCs w:val="22"/>
        </w:rPr>
        <w:t>bekerja</w:t>
      </w:r>
      <w:proofErr w:type="spellEnd"/>
      <w:r w:rsidR="002C480C" w:rsidRPr="00256DC6">
        <w:rPr>
          <w:i/>
          <w:iCs/>
          <w:sz w:val="22"/>
          <w:szCs w:val="22"/>
        </w:rPr>
        <w:t xml:space="preserve"> </w:t>
      </w:r>
      <w:proofErr w:type="spellStart"/>
      <w:r w:rsidR="002C480C" w:rsidRPr="00256DC6">
        <w:rPr>
          <w:i/>
          <w:iCs/>
          <w:sz w:val="22"/>
          <w:szCs w:val="22"/>
        </w:rPr>
        <w:t>dengan</w:t>
      </w:r>
      <w:proofErr w:type="spellEnd"/>
      <w:r w:rsidR="002C480C" w:rsidRPr="00256DC6">
        <w:rPr>
          <w:i/>
          <w:iCs/>
          <w:sz w:val="22"/>
          <w:szCs w:val="22"/>
        </w:rPr>
        <w:t xml:space="preserve"> </w:t>
      </w:r>
      <w:proofErr w:type="spellStart"/>
      <w:r w:rsidR="002C480C" w:rsidRPr="00256DC6">
        <w:rPr>
          <w:i/>
          <w:iCs/>
          <w:sz w:val="22"/>
          <w:szCs w:val="22"/>
        </w:rPr>
        <w:t>baik</w:t>
      </w:r>
      <w:proofErr w:type="spellEnd"/>
      <w:r w:rsidR="002C480C" w:rsidRPr="00256DC6">
        <w:rPr>
          <w:i/>
          <w:iCs/>
          <w:sz w:val="22"/>
          <w:szCs w:val="22"/>
        </w:rPr>
        <w:t xml:space="preserve">. </w:t>
      </w:r>
      <w:proofErr w:type="spellStart"/>
      <w:r w:rsidR="002C480C" w:rsidRPr="00256DC6">
        <w:rPr>
          <w:i/>
          <w:iCs/>
          <w:sz w:val="22"/>
          <w:szCs w:val="22"/>
        </w:rPr>
        <w:t>Dengan</w:t>
      </w:r>
      <w:proofErr w:type="spellEnd"/>
      <w:r w:rsidR="002C480C" w:rsidRPr="00256DC6">
        <w:rPr>
          <w:i/>
          <w:iCs/>
          <w:sz w:val="22"/>
          <w:szCs w:val="22"/>
        </w:rPr>
        <w:t xml:space="preserve"> </w:t>
      </w:r>
      <w:proofErr w:type="spellStart"/>
      <w:r w:rsidR="002C480C" w:rsidRPr="00256DC6">
        <w:rPr>
          <w:i/>
          <w:iCs/>
          <w:sz w:val="22"/>
          <w:szCs w:val="22"/>
        </w:rPr>
        <w:t>memberikan</w:t>
      </w:r>
      <w:proofErr w:type="spellEnd"/>
      <w:r w:rsidR="002C480C" w:rsidRPr="00256DC6">
        <w:rPr>
          <w:i/>
          <w:iCs/>
          <w:sz w:val="22"/>
          <w:szCs w:val="22"/>
        </w:rPr>
        <w:t xml:space="preserve"> </w:t>
      </w:r>
      <w:proofErr w:type="spellStart"/>
      <w:r w:rsidR="002C480C" w:rsidRPr="00256DC6">
        <w:rPr>
          <w:i/>
          <w:iCs/>
          <w:sz w:val="22"/>
          <w:szCs w:val="22"/>
        </w:rPr>
        <w:t>jaminan</w:t>
      </w:r>
      <w:proofErr w:type="spellEnd"/>
      <w:r w:rsidR="002C480C" w:rsidRPr="00256DC6">
        <w:rPr>
          <w:i/>
          <w:iCs/>
          <w:sz w:val="22"/>
          <w:szCs w:val="22"/>
        </w:rPr>
        <w:t xml:space="preserve"> </w:t>
      </w:r>
      <w:proofErr w:type="spellStart"/>
      <w:r w:rsidR="002C480C" w:rsidRPr="00256DC6">
        <w:rPr>
          <w:i/>
          <w:iCs/>
          <w:sz w:val="22"/>
          <w:szCs w:val="22"/>
        </w:rPr>
        <w:t>terhadap</w:t>
      </w:r>
      <w:proofErr w:type="spellEnd"/>
      <w:r w:rsidR="002C480C" w:rsidRPr="00256DC6">
        <w:rPr>
          <w:i/>
          <w:iCs/>
          <w:sz w:val="22"/>
          <w:szCs w:val="22"/>
        </w:rPr>
        <w:t xml:space="preserve"> </w:t>
      </w:r>
      <w:proofErr w:type="spellStart"/>
      <w:r w:rsidR="002C480C" w:rsidRPr="00256DC6">
        <w:rPr>
          <w:i/>
          <w:iCs/>
          <w:sz w:val="22"/>
          <w:szCs w:val="22"/>
        </w:rPr>
        <w:t>keselamatan</w:t>
      </w:r>
      <w:proofErr w:type="spellEnd"/>
      <w:r w:rsidR="002C480C" w:rsidRPr="00256DC6">
        <w:rPr>
          <w:i/>
          <w:iCs/>
          <w:sz w:val="22"/>
          <w:szCs w:val="22"/>
        </w:rPr>
        <w:t xml:space="preserve"> dan </w:t>
      </w:r>
      <w:proofErr w:type="spellStart"/>
      <w:r w:rsidR="002C480C" w:rsidRPr="00256DC6">
        <w:rPr>
          <w:i/>
          <w:iCs/>
          <w:sz w:val="22"/>
          <w:szCs w:val="22"/>
        </w:rPr>
        <w:t>kesehatan</w:t>
      </w:r>
      <w:proofErr w:type="spellEnd"/>
      <w:r w:rsidR="002C480C" w:rsidRPr="00256DC6">
        <w:rPr>
          <w:i/>
          <w:iCs/>
          <w:sz w:val="22"/>
          <w:szCs w:val="22"/>
        </w:rPr>
        <w:t xml:space="preserve"> </w:t>
      </w:r>
      <w:proofErr w:type="spellStart"/>
      <w:r w:rsidR="002C480C" w:rsidRPr="00256DC6">
        <w:rPr>
          <w:i/>
          <w:iCs/>
          <w:sz w:val="22"/>
          <w:szCs w:val="22"/>
        </w:rPr>
        <w:t>kerja</w:t>
      </w:r>
      <w:proofErr w:type="spellEnd"/>
      <w:r w:rsidR="002C480C" w:rsidRPr="00256DC6">
        <w:rPr>
          <w:i/>
          <w:iCs/>
          <w:sz w:val="22"/>
          <w:szCs w:val="22"/>
        </w:rPr>
        <w:t xml:space="preserve">, </w:t>
      </w:r>
      <w:proofErr w:type="spellStart"/>
      <w:r w:rsidR="002C480C" w:rsidRPr="00256DC6">
        <w:rPr>
          <w:i/>
          <w:iCs/>
          <w:sz w:val="22"/>
          <w:szCs w:val="22"/>
        </w:rPr>
        <w:t>keselamatan</w:t>
      </w:r>
      <w:proofErr w:type="spellEnd"/>
      <w:r w:rsidR="002C480C" w:rsidRPr="00256DC6">
        <w:rPr>
          <w:i/>
          <w:iCs/>
          <w:sz w:val="22"/>
          <w:szCs w:val="22"/>
        </w:rPr>
        <w:t xml:space="preserve"> dan </w:t>
      </w:r>
      <w:proofErr w:type="spellStart"/>
      <w:r w:rsidR="002C480C" w:rsidRPr="00256DC6">
        <w:rPr>
          <w:i/>
          <w:iCs/>
          <w:sz w:val="22"/>
          <w:szCs w:val="22"/>
        </w:rPr>
        <w:t>kesehatan</w:t>
      </w:r>
      <w:proofErr w:type="spellEnd"/>
      <w:r w:rsidR="002C480C" w:rsidRPr="00256DC6">
        <w:rPr>
          <w:i/>
          <w:iCs/>
          <w:sz w:val="22"/>
          <w:szCs w:val="22"/>
        </w:rPr>
        <w:t xml:space="preserve"> </w:t>
      </w:r>
      <w:proofErr w:type="spellStart"/>
      <w:r w:rsidR="002C480C" w:rsidRPr="00256DC6">
        <w:rPr>
          <w:i/>
          <w:iCs/>
          <w:sz w:val="22"/>
          <w:szCs w:val="22"/>
        </w:rPr>
        <w:t>kerja</w:t>
      </w:r>
      <w:proofErr w:type="spellEnd"/>
      <w:r w:rsidR="002C480C" w:rsidRPr="00256DC6">
        <w:rPr>
          <w:i/>
          <w:iCs/>
          <w:sz w:val="22"/>
          <w:szCs w:val="22"/>
        </w:rPr>
        <w:t xml:space="preserve"> </w:t>
      </w:r>
      <w:proofErr w:type="spellStart"/>
      <w:r w:rsidR="002C480C" w:rsidRPr="00256DC6">
        <w:rPr>
          <w:i/>
          <w:iCs/>
          <w:sz w:val="22"/>
          <w:szCs w:val="22"/>
        </w:rPr>
        <w:t>merupakan</w:t>
      </w:r>
      <w:proofErr w:type="spellEnd"/>
      <w:r w:rsidR="002C480C" w:rsidRPr="00256DC6">
        <w:rPr>
          <w:i/>
          <w:iCs/>
          <w:sz w:val="22"/>
          <w:szCs w:val="22"/>
        </w:rPr>
        <w:t xml:space="preserve"> </w:t>
      </w:r>
      <w:proofErr w:type="spellStart"/>
      <w:r w:rsidR="002C480C" w:rsidRPr="00256DC6">
        <w:rPr>
          <w:i/>
          <w:iCs/>
          <w:sz w:val="22"/>
          <w:szCs w:val="22"/>
        </w:rPr>
        <w:t>hal</w:t>
      </w:r>
      <w:proofErr w:type="spellEnd"/>
      <w:r w:rsidR="002C480C" w:rsidRPr="00256DC6">
        <w:rPr>
          <w:i/>
          <w:iCs/>
          <w:sz w:val="22"/>
          <w:szCs w:val="22"/>
        </w:rPr>
        <w:t xml:space="preserve"> yang </w:t>
      </w:r>
      <w:proofErr w:type="spellStart"/>
      <w:r w:rsidR="002C480C" w:rsidRPr="00256DC6">
        <w:rPr>
          <w:i/>
          <w:iCs/>
          <w:sz w:val="22"/>
          <w:szCs w:val="22"/>
        </w:rPr>
        <w:t>penting</w:t>
      </w:r>
      <w:proofErr w:type="spellEnd"/>
      <w:r w:rsidR="002C480C" w:rsidRPr="00256DC6">
        <w:rPr>
          <w:i/>
          <w:iCs/>
          <w:sz w:val="22"/>
          <w:szCs w:val="22"/>
        </w:rPr>
        <w:t xml:space="preserve"> </w:t>
      </w:r>
      <w:proofErr w:type="spellStart"/>
      <w:r w:rsidR="002C480C" w:rsidRPr="00256DC6">
        <w:rPr>
          <w:i/>
          <w:iCs/>
          <w:sz w:val="22"/>
          <w:szCs w:val="22"/>
        </w:rPr>
        <w:t>bagi</w:t>
      </w:r>
      <w:proofErr w:type="spellEnd"/>
      <w:r w:rsidR="002C480C" w:rsidRPr="00256DC6">
        <w:rPr>
          <w:i/>
          <w:iCs/>
          <w:sz w:val="22"/>
          <w:szCs w:val="22"/>
        </w:rPr>
        <w:t xml:space="preserve"> </w:t>
      </w:r>
      <w:proofErr w:type="spellStart"/>
      <w:r w:rsidR="002C480C" w:rsidRPr="00256DC6">
        <w:rPr>
          <w:i/>
          <w:iCs/>
          <w:sz w:val="22"/>
          <w:szCs w:val="22"/>
        </w:rPr>
        <w:t>perusahaan</w:t>
      </w:r>
      <w:proofErr w:type="spellEnd"/>
      <w:r w:rsidR="002C480C" w:rsidRPr="00256DC6">
        <w:rPr>
          <w:i/>
          <w:iCs/>
          <w:sz w:val="22"/>
          <w:szCs w:val="22"/>
        </w:rPr>
        <w:t xml:space="preserve">, </w:t>
      </w:r>
      <w:proofErr w:type="spellStart"/>
      <w:r w:rsidR="002C480C" w:rsidRPr="00256DC6">
        <w:rPr>
          <w:i/>
          <w:iCs/>
          <w:sz w:val="22"/>
          <w:szCs w:val="22"/>
        </w:rPr>
        <w:t>karena</w:t>
      </w:r>
      <w:proofErr w:type="spellEnd"/>
      <w:r w:rsidR="002C480C" w:rsidRPr="00256DC6">
        <w:rPr>
          <w:i/>
          <w:iCs/>
          <w:sz w:val="22"/>
          <w:szCs w:val="22"/>
        </w:rPr>
        <w:t xml:space="preserve"> </w:t>
      </w:r>
      <w:proofErr w:type="spellStart"/>
      <w:r w:rsidR="002C480C" w:rsidRPr="00256DC6">
        <w:rPr>
          <w:i/>
          <w:iCs/>
          <w:sz w:val="22"/>
          <w:szCs w:val="22"/>
        </w:rPr>
        <w:t>dampak</w:t>
      </w:r>
      <w:proofErr w:type="spellEnd"/>
      <w:r w:rsidR="002C480C" w:rsidRPr="00256DC6">
        <w:rPr>
          <w:i/>
          <w:iCs/>
          <w:sz w:val="22"/>
          <w:szCs w:val="22"/>
        </w:rPr>
        <w:t xml:space="preserve"> </w:t>
      </w:r>
      <w:proofErr w:type="spellStart"/>
      <w:r w:rsidR="002C480C" w:rsidRPr="00256DC6">
        <w:rPr>
          <w:i/>
          <w:iCs/>
          <w:sz w:val="22"/>
          <w:szCs w:val="22"/>
        </w:rPr>
        <w:t>kecelakaan</w:t>
      </w:r>
      <w:proofErr w:type="spellEnd"/>
      <w:r w:rsidR="002C480C" w:rsidRPr="00256DC6">
        <w:rPr>
          <w:i/>
          <w:iCs/>
          <w:sz w:val="22"/>
          <w:szCs w:val="22"/>
        </w:rPr>
        <w:t xml:space="preserve"> dan </w:t>
      </w:r>
      <w:proofErr w:type="spellStart"/>
      <w:r w:rsidR="002C480C" w:rsidRPr="00256DC6">
        <w:rPr>
          <w:i/>
          <w:iCs/>
          <w:sz w:val="22"/>
          <w:szCs w:val="22"/>
        </w:rPr>
        <w:t>penyakit</w:t>
      </w:r>
      <w:proofErr w:type="spellEnd"/>
      <w:r w:rsidR="002C480C" w:rsidRPr="00256DC6">
        <w:rPr>
          <w:i/>
          <w:iCs/>
          <w:sz w:val="22"/>
          <w:szCs w:val="22"/>
        </w:rPr>
        <w:t xml:space="preserve"> </w:t>
      </w:r>
      <w:proofErr w:type="spellStart"/>
      <w:r w:rsidR="002C480C" w:rsidRPr="00256DC6">
        <w:rPr>
          <w:i/>
          <w:iCs/>
          <w:sz w:val="22"/>
          <w:szCs w:val="22"/>
        </w:rPr>
        <w:t>kerja</w:t>
      </w:r>
      <w:proofErr w:type="spellEnd"/>
      <w:r w:rsidR="002C480C" w:rsidRPr="00256DC6">
        <w:rPr>
          <w:i/>
          <w:iCs/>
          <w:sz w:val="22"/>
          <w:szCs w:val="22"/>
        </w:rPr>
        <w:t xml:space="preserve"> </w:t>
      </w:r>
      <w:proofErr w:type="spellStart"/>
      <w:r w:rsidR="002C480C" w:rsidRPr="00256DC6">
        <w:rPr>
          <w:i/>
          <w:iCs/>
          <w:sz w:val="22"/>
          <w:szCs w:val="22"/>
        </w:rPr>
        <w:t>tidak</w:t>
      </w:r>
      <w:proofErr w:type="spellEnd"/>
      <w:r w:rsidR="002C480C" w:rsidRPr="00256DC6">
        <w:rPr>
          <w:i/>
          <w:iCs/>
          <w:sz w:val="22"/>
          <w:szCs w:val="22"/>
        </w:rPr>
        <w:t xml:space="preserve"> </w:t>
      </w:r>
      <w:proofErr w:type="spellStart"/>
      <w:r w:rsidR="002C480C" w:rsidRPr="00256DC6">
        <w:rPr>
          <w:i/>
          <w:iCs/>
          <w:sz w:val="22"/>
          <w:szCs w:val="22"/>
        </w:rPr>
        <w:t>hanya</w:t>
      </w:r>
      <w:proofErr w:type="spellEnd"/>
      <w:r w:rsidR="002C480C" w:rsidRPr="00256DC6">
        <w:rPr>
          <w:i/>
          <w:iCs/>
          <w:sz w:val="22"/>
          <w:szCs w:val="22"/>
        </w:rPr>
        <w:t xml:space="preserve"> </w:t>
      </w:r>
      <w:proofErr w:type="spellStart"/>
      <w:r w:rsidR="002C480C" w:rsidRPr="00256DC6">
        <w:rPr>
          <w:i/>
          <w:iCs/>
          <w:sz w:val="22"/>
          <w:szCs w:val="22"/>
        </w:rPr>
        <w:t>merugikan</w:t>
      </w:r>
      <w:proofErr w:type="spellEnd"/>
      <w:r w:rsidR="002C480C" w:rsidRPr="00256DC6">
        <w:rPr>
          <w:i/>
          <w:iCs/>
          <w:sz w:val="22"/>
          <w:szCs w:val="22"/>
        </w:rPr>
        <w:t xml:space="preserve"> </w:t>
      </w:r>
      <w:proofErr w:type="spellStart"/>
      <w:r w:rsidR="002C480C" w:rsidRPr="00256DC6">
        <w:rPr>
          <w:i/>
          <w:iCs/>
          <w:sz w:val="22"/>
          <w:szCs w:val="22"/>
        </w:rPr>
        <w:t>tenaga</w:t>
      </w:r>
      <w:proofErr w:type="spellEnd"/>
      <w:r w:rsidR="002C480C" w:rsidRPr="00256DC6">
        <w:rPr>
          <w:i/>
          <w:iCs/>
          <w:sz w:val="22"/>
          <w:szCs w:val="22"/>
        </w:rPr>
        <w:t xml:space="preserve"> </w:t>
      </w:r>
      <w:proofErr w:type="spellStart"/>
      <w:r w:rsidR="002C480C" w:rsidRPr="00256DC6">
        <w:rPr>
          <w:i/>
          <w:iCs/>
          <w:sz w:val="22"/>
          <w:szCs w:val="22"/>
        </w:rPr>
        <w:t>kerja</w:t>
      </w:r>
      <w:proofErr w:type="spellEnd"/>
      <w:r w:rsidR="002C480C" w:rsidRPr="00256DC6">
        <w:rPr>
          <w:i/>
          <w:iCs/>
          <w:sz w:val="22"/>
          <w:szCs w:val="22"/>
        </w:rPr>
        <w:t xml:space="preserve">, </w:t>
      </w:r>
      <w:proofErr w:type="spellStart"/>
      <w:r w:rsidR="002C480C" w:rsidRPr="00256DC6">
        <w:rPr>
          <w:i/>
          <w:iCs/>
          <w:sz w:val="22"/>
          <w:szCs w:val="22"/>
        </w:rPr>
        <w:t>tetapi</w:t>
      </w:r>
      <w:proofErr w:type="spellEnd"/>
      <w:r w:rsidR="002C480C" w:rsidRPr="00256DC6">
        <w:rPr>
          <w:i/>
          <w:iCs/>
          <w:sz w:val="22"/>
          <w:szCs w:val="22"/>
        </w:rPr>
        <w:t xml:space="preserve"> juga </w:t>
      </w:r>
      <w:proofErr w:type="spellStart"/>
      <w:r w:rsidR="002C480C" w:rsidRPr="00256DC6">
        <w:rPr>
          <w:i/>
          <w:iCs/>
          <w:sz w:val="22"/>
          <w:szCs w:val="22"/>
        </w:rPr>
        <w:t>perusahaan</w:t>
      </w:r>
      <w:proofErr w:type="spellEnd"/>
      <w:r w:rsidR="002C480C" w:rsidRPr="00256DC6">
        <w:rPr>
          <w:i/>
          <w:iCs/>
          <w:sz w:val="22"/>
          <w:szCs w:val="22"/>
        </w:rPr>
        <w:t xml:space="preserve"> </w:t>
      </w:r>
      <w:proofErr w:type="spellStart"/>
      <w:r w:rsidR="002C480C" w:rsidRPr="00256DC6">
        <w:rPr>
          <w:i/>
          <w:iCs/>
          <w:sz w:val="22"/>
          <w:szCs w:val="22"/>
        </w:rPr>
        <w:t>baik</w:t>
      </w:r>
      <w:proofErr w:type="spellEnd"/>
      <w:r w:rsidR="002C480C" w:rsidRPr="00256DC6">
        <w:rPr>
          <w:i/>
          <w:iCs/>
          <w:sz w:val="22"/>
          <w:szCs w:val="22"/>
        </w:rPr>
        <w:t xml:space="preserve"> </w:t>
      </w:r>
      <w:proofErr w:type="spellStart"/>
      <w:r w:rsidR="002C480C" w:rsidRPr="00256DC6">
        <w:rPr>
          <w:i/>
          <w:iCs/>
          <w:sz w:val="22"/>
          <w:szCs w:val="22"/>
        </w:rPr>
        <w:t>secara</w:t>
      </w:r>
      <w:proofErr w:type="spellEnd"/>
      <w:r w:rsidR="002C480C" w:rsidRPr="00256DC6">
        <w:rPr>
          <w:i/>
          <w:iCs/>
          <w:sz w:val="22"/>
          <w:szCs w:val="22"/>
        </w:rPr>
        <w:t xml:space="preserve"> </w:t>
      </w:r>
      <w:proofErr w:type="spellStart"/>
      <w:r w:rsidR="002C480C" w:rsidRPr="00256DC6">
        <w:rPr>
          <w:i/>
          <w:iCs/>
          <w:sz w:val="22"/>
          <w:szCs w:val="22"/>
        </w:rPr>
        <w:t>langsung</w:t>
      </w:r>
      <w:proofErr w:type="spellEnd"/>
      <w:r w:rsidR="002C480C" w:rsidRPr="00256DC6">
        <w:rPr>
          <w:i/>
          <w:iCs/>
          <w:sz w:val="22"/>
          <w:szCs w:val="22"/>
        </w:rPr>
        <w:t xml:space="preserve"> </w:t>
      </w:r>
      <w:proofErr w:type="spellStart"/>
      <w:r w:rsidR="002C480C" w:rsidRPr="00256DC6">
        <w:rPr>
          <w:i/>
          <w:iCs/>
          <w:sz w:val="22"/>
          <w:szCs w:val="22"/>
        </w:rPr>
        <w:t>maupun</w:t>
      </w:r>
      <w:proofErr w:type="spellEnd"/>
      <w:r w:rsidR="002C480C" w:rsidRPr="00256DC6">
        <w:rPr>
          <w:i/>
          <w:iCs/>
          <w:sz w:val="22"/>
          <w:szCs w:val="22"/>
        </w:rPr>
        <w:t xml:space="preserve"> </w:t>
      </w:r>
      <w:proofErr w:type="spellStart"/>
      <w:r w:rsidR="002C480C" w:rsidRPr="00256DC6">
        <w:rPr>
          <w:i/>
          <w:iCs/>
          <w:sz w:val="22"/>
          <w:szCs w:val="22"/>
        </w:rPr>
        <w:t>tidak</w:t>
      </w:r>
      <w:proofErr w:type="spellEnd"/>
      <w:r w:rsidR="002C480C" w:rsidRPr="00256DC6">
        <w:rPr>
          <w:i/>
          <w:iCs/>
          <w:sz w:val="22"/>
          <w:szCs w:val="22"/>
        </w:rPr>
        <w:t xml:space="preserve"> </w:t>
      </w:r>
      <w:proofErr w:type="spellStart"/>
      <w:r w:rsidR="002C480C" w:rsidRPr="00256DC6">
        <w:rPr>
          <w:i/>
          <w:iCs/>
          <w:sz w:val="22"/>
          <w:szCs w:val="22"/>
        </w:rPr>
        <w:t>langsung</w:t>
      </w:r>
      <w:proofErr w:type="spellEnd"/>
      <w:r w:rsidR="002C480C" w:rsidRPr="00256DC6">
        <w:rPr>
          <w:i/>
          <w:iCs/>
          <w:sz w:val="22"/>
          <w:szCs w:val="22"/>
        </w:rPr>
        <w:t>.</w:t>
      </w:r>
      <w:r w:rsidR="00557A50" w:rsidRPr="00256DC6">
        <w:rPr>
          <w:i/>
          <w:iCs/>
        </w:rPr>
        <w:t xml:space="preserve"> </w:t>
      </w:r>
      <w:r w:rsidR="00557A50" w:rsidRPr="00256DC6">
        <w:rPr>
          <w:i/>
          <w:iCs/>
          <w:sz w:val="22"/>
          <w:szCs w:val="22"/>
        </w:rPr>
        <w:t xml:space="preserve">Pada </w:t>
      </w:r>
      <w:proofErr w:type="spellStart"/>
      <w:r w:rsidR="00557A50" w:rsidRPr="00256DC6">
        <w:rPr>
          <w:i/>
          <w:iCs/>
          <w:sz w:val="22"/>
          <w:szCs w:val="22"/>
        </w:rPr>
        <w:t>kenyataannya</w:t>
      </w:r>
      <w:proofErr w:type="spellEnd"/>
      <w:r w:rsidR="00557A50" w:rsidRPr="00256DC6">
        <w:rPr>
          <w:i/>
          <w:iCs/>
          <w:sz w:val="22"/>
          <w:szCs w:val="22"/>
        </w:rPr>
        <w:t xml:space="preserve"> </w:t>
      </w:r>
      <w:proofErr w:type="spellStart"/>
      <w:r w:rsidR="00557A50" w:rsidRPr="00256DC6">
        <w:rPr>
          <w:i/>
          <w:iCs/>
          <w:sz w:val="22"/>
          <w:szCs w:val="22"/>
        </w:rPr>
        <w:t>keselamatan</w:t>
      </w:r>
      <w:proofErr w:type="spellEnd"/>
      <w:r w:rsidR="00557A50" w:rsidRPr="00256DC6">
        <w:rPr>
          <w:i/>
          <w:iCs/>
          <w:sz w:val="22"/>
          <w:szCs w:val="22"/>
        </w:rPr>
        <w:t xml:space="preserve"> dan </w:t>
      </w:r>
      <w:proofErr w:type="spellStart"/>
      <w:r w:rsidR="00557A50" w:rsidRPr="00256DC6">
        <w:rPr>
          <w:i/>
          <w:iCs/>
          <w:sz w:val="22"/>
          <w:szCs w:val="22"/>
        </w:rPr>
        <w:t>kesehatan</w:t>
      </w:r>
      <w:proofErr w:type="spellEnd"/>
      <w:r w:rsidR="00557A50" w:rsidRPr="00256DC6">
        <w:rPr>
          <w:i/>
          <w:iCs/>
          <w:sz w:val="22"/>
          <w:szCs w:val="22"/>
        </w:rPr>
        <w:t xml:space="preserve"> </w:t>
      </w:r>
      <w:proofErr w:type="spellStart"/>
      <w:r w:rsidR="00557A50" w:rsidRPr="00256DC6">
        <w:rPr>
          <w:i/>
          <w:iCs/>
          <w:sz w:val="22"/>
          <w:szCs w:val="22"/>
        </w:rPr>
        <w:t>kerja</w:t>
      </w:r>
      <w:proofErr w:type="spellEnd"/>
      <w:r w:rsidR="00557A50" w:rsidRPr="00256DC6">
        <w:rPr>
          <w:i/>
          <w:iCs/>
          <w:sz w:val="22"/>
          <w:szCs w:val="22"/>
        </w:rPr>
        <w:t xml:space="preserve"> juga </w:t>
      </w:r>
      <w:proofErr w:type="spellStart"/>
      <w:r w:rsidR="00557A50" w:rsidRPr="00256DC6">
        <w:rPr>
          <w:i/>
          <w:iCs/>
          <w:sz w:val="22"/>
          <w:szCs w:val="22"/>
        </w:rPr>
        <w:t>masih</w:t>
      </w:r>
      <w:proofErr w:type="spellEnd"/>
      <w:r w:rsidR="00557A50" w:rsidRPr="00256DC6">
        <w:rPr>
          <w:i/>
          <w:iCs/>
          <w:sz w:val="22"/>
          <w:szCs w:val="22"/>
        </w:rPr>
        <w:t xml:space="preserve"> sangat </w:t>
      </w:r>
      <w:proofErr w:type="spellStart"/>
      <w:r w:rsidR="00557A50" w:rsidRPr="00256DC6">
        <w:rPr>
          <w:i/>
          <w:iCs/>
          <w:sz w:val="22"/>
          <w:szCs w:val="22"/>
        </w:rPr>
        <w:t>kurang</w:t>
      </w:r>
      <w:proofErr w:type="spellEnd"/>
      <w:r w:rsidR="00557A50" w:rsidRPr="00256DC6">
        <w:rPr>
          <w:i/>
          <w:iCs/>
          <w:sz w:val="22"/>
          <w:szCs w:val="22"/>
        </w:rPr>
        <w:t xml:space="preserve"> </w:t>
      </w:r>
      <w:proofErr w:type="spellStart"/>
      <w:r w:rsidR="00557A50" w:rsidRPr="00256DC6">
        <w:rPr>
          <w:i/>
          <w:iCs/>
          <w:sz w:val="22"/>
          <w:szCs w:val="22"/>
        </w:rPr>
        <w:t>memadai</w:t>
      </w:r>
      <w:proofErr w:type="spellEnd"/>
      <w:r w:rsidR="00557A50" w:rsidRPr="00256DC6">
        <w:rPr>
          <w:i/>
          <w:iCs/>
          <w:sz w:val="22"/>
          <w:szCs w:val="22"/>
        </w:rPr>
        <w:t xml:space="preserve"> dan </w:t>
      </w:r>
      <w:proofErr w:type="spellStart"/>
      <w:r w:rsidR="00557A50" w:rsidRPr="00256DC6">
        <w:rPr>
          <w:i/>
          <w:iCs/>
          <w:sz w:val="22"/>
          <w:szCs w:val="22"/>
        </w:rPr>
        <w:t>kurang</w:t>
      </w:r>
      <w:proofErr w:type="spellEnd"/>
      <w:r w:rsidR="00557A50" w:rsidRPr="00256DC6">
        <w:rPr>
          <w:i/>
          <w:iCs/>
          <w:sz w:val="22"/>
          <w:szCs w:val="22"/>
        </w:rPr>
        <w:t xml:space="preserve"> </w:t>
      </w:r>
      <w:proofErr w:type="spellStart"/>
      <w:r w:rsidR="00557A50" w:rsidRPr="00256DC6">
        <w:rPr>
          <w:i/>
          <w:iCs/>
          <w:sz w:val="22"/>
          <w:szCs w:val="22"/>
        </w:rPr>
        <w:t>mendapat</w:t>
      </w:r>
      <w:proofErr w:type="spellEnd"/>
      <w:r w:rsidR="00557A50" w:rsidRPr="00256DC6">
        <w:rPr>
          <w:i/>
          <w:iCs/>
          <w:sz w:val="22"/>
          <w:szCs w:val="22"/>
        </w:rPr>
        <w:t xml:space="preserve"> </w:t>
      </w:r>
      <w:proofErr w:type="spellStart"/>
      <w:r w:rsidR="00557A50" w:rsidRPr="00256DC6">
        <w:rPr>
          <w:i/>
          <w:iCs/>
          <w:sz w:val="22"/>
          <w:szCs w:val="22"/>
        </w:rPr>
        <w:t>perhatian</w:t>
      </w:r>
      <w:proofErr w:type="spellEnd"/>
      <w:r w:rsidR="00557A50" w:rsidRPr="00256DC6">
        <w:rPr>
          <w:i/>
          <w:iCs/>
          <w:sz w:val="22"/>
          <w:szCs w:val="22"/>
        </w:rPr>
        <w:t xml:space="preserve"> </w:t>
      </w:r>
      <w:proofErr w:type="spellStart"/>
      <w:r w:rsidR="00557A50" w:rsidRPr="00256DC6">
        <w:rPr>
          <w:i/>
          <w:iCs/>
          <w:sz w:val="22"/>
          <w:szCs w:val="22"/>
        </w:rPr>
        <w:t>dari</w:t>
      </w:r>
      <w:proofErr w:type="spellEnd"/>
      <w:r w:rsidR="00557A50" w:rsidRPr="00256DC6">
        <w:rPr>
          <w:i/>
          <w:iCs/>
          <w:sz w:val="22"/>
          <w:szCs w:val="22"/>
        </w:rPr>
        <w:t xml:space="preserve"> </w:t>
      </w:r>
      <w:proofErr w:type="spellStart"/>
      <w:r w:rsidR="00557A50" w:rsidRPr="00256DC6">
        <w:rPr>
          <w:i/>
          <w:iCs/>
          <w:sz w:val="22"/>
          <w:szCs w:val="22"/>
        </w:rPr>
        <w:t>instansi</w:t>
      </w:r>
      <w:proofErr w:type="spellEnd"/>
      <w:r w:rsidR="00557A50" w:rsidRPr="00256DC6">
        <w:rPr>
          <w:i/>
          <w:iCs/>
          <w:sz w:val="22"/>
          <w:szCs w:val="22"/>
        </w:rPr>
        <w:t xml:space="preserve"> </w:t>
      </w:r>
      <w:proofErr w:type="spellStart"/>
      <w:r w:rsidR="00557A50" w:rsidRPr="00256DC6">
        <w:rPr>
          <w:i/>
          <w:iCs/>
          <w:sz w:val="22"/>
          <w:szCs w:val="22"/>
        </w:rPr>
        <w:t>terkait</w:t>
      </w:r>
      <w:proofErr w:type="spellEnd"/>
      <w:r w:rsidR="00557A50" w:rsidRPr="00256DC6">
        <w:rPr>
          <w:i/>
          <w:iCs/>
          <w:sz w:val="22"/>
          <w:szCs w:val="22"/>
        </w:rPr>
        <w:t xml:space="preserve"> </w:t>
      </w:r>
      <w:proofErr w:type="spellStart"/>
      <w:r w:rsidR="00557A50" w:rsidRPr="00256DC6">
        <w:rPr>
          <w:i/>
          <w:iCs/>
          <w:sz w:val="22"/>
          <w:szCs w:val="22"/>
        </w:rPr>
        <w:t>serta</w:t>
      </w:r>
      <w:proofErr w:type="spellEnd"/>
      <w:r w:rsidR="00557A50" w:rsidRPr="00256DC6">
        <w:rPr>
          <w:i/>
          <w:iCs/>
          <w:sz w:val="22"/>
          <w:szCs w:val="22"/>
        </w:rPr>
        <w:t xml:space="preserve"> </w:t>
      </w:r>
      <w:proofErr w:type="spellStart"/>
      <w:r w:rsidR="00557A50" w:rsidRPr="00256DC6">
        <w:rPr>
          <w:i/>
          <w:iCs/>
          <w:sz w:val="22"/>
          <w:szCs w:val="22"/>
        </w:rPr>
        <w:t>masih</w:t>
      </w:r>
      <w:proofErr w:type="spellEnd"/>
      <w:r w:rsidR="00557A50" w:rsidRPr="00256DC6">
        <w:rPr>
          <w:i/>
          <w:iCs/>
          <w:sz w:val="22"/>
          <w:szCs w:val="22"/>
        </w:rPr>
        <w:t xml:space="preserve"> </w:t>
      </w:r>
      <w:proofErr w:type="spellStart"/>
      <w:r w:rsidR="00557A50" w:rsidRPr="00256DC6">
        <w:rPr>
          <w:i/>
          <w:iCs/>
          <w:sz w:val="22"/>
          <w:szCs w:val="22"/>
        </w:rPr>
        <w:t>banyak</w:t>
      </w:r>
      <w:proofErr w:type="spellEnd"/>
      <w:r w:rsidR="00557A50" w:rsidRPr="00256DC6">
        <w:rPr>
          <w:i/>
          <w:iCs/>
          <w:sz w:val="22"/>
          <w:szCs w:val="22"/>
        </w:rPr>
        <w:t xml:space="preserve"> </w:t>
      </w:r>
      <w:proofErr w:type="spellStart"/>
      <w:r w:rsidR="00557A50" w:rsidRPr="00256DC6">
        <w:rPr>
          <w:i/>
          <w:iCs/>
          <w:sz w:val="22"/>
          <w:szCs w:val="22"/>
        </w:rPr>
        <w:t>tenaga</w:t>
      </w:r>
      <w:proofErr w:type="spellEnd"/>
      <w:r w:rsidR="00557A50" w:rsidRPr="00256DC6">
        <w:rPr>
          <w:i/>
          <w:iCs/>
          <w:sz w:val="22"/>
          <w:szCs w:val="22"/>
        </w:rPr>
        <w:t xml:space="preserve"> </w:t>
      </w:r>
      <w:proofErr w:type="spellStart"/>
      <w:r w:rsidR="00557A50" w:rsidRPr="00256DC6">
        <w:rPr>
          <w:i/>
          <w:iCs/>
          <w:sz w:val="22"/>
          <w:szCs w:val="22"/>
        </w:rPr>
        <w:t>kerja</w:t>
      </w:r>
      <w:proofErr w:type="spellEnd"/>
      <w:r w:rsidR="00557A50" w:rsidRPr="00256DC6">
        <w:rPr>
          <w:i/>
          <w:iCs/>
          <w:sz w:val="22"/>
          <w:szCs w:val="22"/>
        </w:rPr>
        <w:t xml:space="preserve"> yang </w:t>
      </w:r>
      <w:proofErr w:type="spellStart"/>
      <w:r w:rsidR="00557A50" w:rsidRPr="00256DC6">
        <w:rPr>
          <w:i/>
          <w:iCs/>
          <w:sz w:val="22"/>
          <w:szCs w:val="22"/>
        </w:rPr>
        <w:t>kurang</w:t>
      </w:r>
      <w:proofErr w:type="spellEnd"/>
      <w:r w:rsidR="00557A50" w:rsidRPr="00256DC6">
        <w:rPr>
          <w:i/>
          <w:iCs/>
          <w:sz w:val="22"/>
          <w:szCs w:val="22"/>
        </w:rPr>
        <w:t xml:space="preserve"> </w:t>
      </w:r>
      <w:proofErr w:type="spellStart"/>
      <w:r w:rsidR="00557A50" w:rsidRPr="00256DC6">
        <w:rPr>
          <w:i/>
          <w:iCs/>
          <w:sz w:val="22"/>
          <w:szCs w:val="22"/>
        </w:rPr>
        <w:t>memperhatikan</w:t>
      </w:r>
      <w:proofErr w:type="spellEnd"/>
      <w:r w:rsidR="00557A50" w:rsidRPr="00256DC6">
        <w:rPr>
          <w:i/>
          <w:iCs/>
          <w:sz w:val="22"/>
          <w:szCs w:val="22"/>
        </w:rPr>
        <w:t xml:space="preserve"> </w:t>
      </w:r>
      <w:proofErr w:type="spellStart"/>
      <w:r w:rsidR="00557A50" w:rsidRPr="00256DC6">
        <w:rPr>
          <w:i/>
          <w:iCs/>
          <w:sz w:val="22"/>
          <w:szCs w:val="22"/>
        </w:rPr>
        <w:t>keselamatan</w:t>
      </w:r>
      <w:proofErr w:type="spellEnd"/>
      <w:r w:rsidR="00557A50" w:rsidRPr="00256DC6">
        <w:rPr>
          <w:i/>
          <w:iCs/>
          <w:sz w:val="22"/>
          <w:szCs w:val="22"/>
        </w:rPr>
        <w:t xml:space="preserve"> dan </w:t>
      </w:r>
      <w:proofErr w:type="spellStart"/>
      <w:r w:rsidR="00557A50" w:rsidRPr="00256DC6">
        <w:rPr>
          <w:i/>
          <w:iCs/>
          <w:sz w:val="22"/>
          <w:szCs w:val="22"/>
        </w:rPr>
        <w:t>kesehatan</w:t>
      </w:r>
      <w:proofErr w:type="spellEnd"/>
      <w:r w:rsidR="00557A50" w:rsidRPr="00256DC6">
        <w:rPr>
          <w:i/>
          <w:iCs/>
          <w:sz w:val="22"/>
          <w:szCs w:val="22"/>
        </w:rPr>
        <w:t xml:space="preserve"> </w:t>
      </w:r>
      <w:proofErr w:type="spellStart"/>
      <w:r w:rsidR="00557A50" w:rsidRPr="00256DC6">
        <w:rPr>
          <w:i/>
          <w:iCs/>
          <w:sz w:val="22"/>
          <w:szCs w:val="22"/>
        </w:rPr>
        <w:t>untuk</w:t>
      </w:r>
      <w:proofErr w:type="spellEnd"/>
      <w:r w:rsidR="00557A50" w:rsidRPr="00256DC6">
        <w:rPr>
          <w:i/>
          <w:iCs/>
          <w:sz w:val="22"/>
          <w:szCs w:val="22"/>
        </w:rPr>
        <w:t xml:space="preserve"> </w:t>
      </w:r>
      <w:proofErr w:type="spellStart"/>
      <w:r w:rsidR="00557A50" w:rsidRPr="00256DC6">
        <w:rPr>
          <w:i/>
          <w:iCs/>
          <w:sz w:val="22"/>
          <w:szCs w:val="22"/>
        </w:rPr>
        <w:t>diri</w:t>
      </w:r>
      <w:proofErr w:type="spellEnd"/>
      <w:r w:rsidR="00557A50" w:rsidRPr="00256DC6">
        <w:rPr>
          <w:i/>
          <w:iCs/>
          <w:sz w:val="22"/>
          <w:szCs w:val="22"/>
        </w:rPr>
        <w:t xml:space="preserve"> </w:t>
      </w:r>
      <w:proofErr w:type="spellStart"/>
      <w:r w:rsidR="00557A50" w:rsidRPr="00256DC6">
        <w:rPr>
          <w:i/>
          <w:iCs/>
          <w:sz w:val="22"/>
          <w:szCs w:val="22"/>
        </w:rPr>
        <w:t>sendiri</w:t>
      </w:r>
      <w:proofErr w:type="spellEnd"/>
      <w:r w:rsidR="00557A50" w:rsidRPr="00256DC6">
        <w:rPr>
          <w:i/>
          <w:iCs/>
          <w:sz w:val="22"/>
          <w:szCs w:val="22"/>
        </w:rPr>
        <w:t>.</w:t>
      </w:r>
    </w:p>
    <w:p w14:paraId="2EE392DB" w14:textId="7B52839E" w:rsidR="00077778" w:rsidRPr="00256DC6" w:rsidRDefault="00077778" w:rsidP="00557A50">
      <w:pPr>
        <w:ind w:firstLine="720"/>
        <w:jc w:val="both"/>
        <w:rPr>
          <w:i/>
          <w:iCs/>
          <w:sz w:val="22"/>
          <w:szCs w:val="22"/>
        </w:rPr>
      </w:pPr>
      <w:proofErr w:type="spellStart"/>
      <w:r w:rsidRPr="00256DC6">
        <w:rPr>
          <w:i/>
          <w:iCs/>
          <w:color w:val="000000"/>
          <w:sz w:val="22"/>
          <w:szCs w:val="22"/>
        </w:rPr>
        <w:t>Penelitian</w:t>
      </w:r>
      <w:proofErr w:type="spellEnd"/>
      <w:r w:rsidRPr="00256DC6">
        <w:rPr>
          <w:i/>
          <w:iCs/>
          <w:color w:val="000000"/>
          <w:sz w:val="22"/>
          <w:szCs w:val="22"/>
        </w:rPr>
        <w:t xml:space="preserve"> </w:t>
      </w:r>
      <w:proofErr w:type="spellStart"/>
      <w:r w:rsidRPr="00256DC6">
        <w:rPr>
          <w:i/>
          <w:iCs/>
          <w:color w:val="000000"/>
          <w:sz w:val="22"/>
          <w:szCs w:val="22"/>
        </w:rPr>
        <w:t>ini</w:t>
      </w:r>
      <w:proofErr w:type="spellEnd"/>
      <w:r w:rsidRPr="00256DC6">
        <w:rPr>
          <w:i/>
          <w:iCs/>
          <w:color w:val="000000"/>
          <w:sz w:val="22"/>
          <w:szCs w:val="22"/>
        </w:rPr>
        <w:t xml:space="preserve"> </w:t>
      </w:r>
      <w:proofErr w:type="spellStart"/>
      <w:r w:rsidRPr="00256DC6">
        <w:rPr>
          <w:i/>
          <w:iCs/>
          <w:color w:val="000000"/>
          <w:sz w:val="22"/>
          <w:szCs w:val="22"/>
        </w:rPr>
        <w:t>bersifat</w:t>
      </w:r>
      <w:proofErr w:type="spellEnd"/>
      <w:r w:rsidRPr="00256DC6">
        <w:rPr>
          <w:i/>
          <w:iCs/>
          <w:color w:val="000000"/>
          <w:sz w:val="22"/>
          <w:szCs w:val="22"/>
        </w:rPr>
        <w:t xml:space="preserve"> </w:t>
      </w:r>
      <w:proofErr w:type="spellStart"/>
      <w:r w:rsidRPr="00256DC6">
        <w:rPr>
          <w:i/>
          <w:iCs/>
          <w:color w:val="000000"/>
          <w:sz w:val="22"/>
          <w:szCs w:val="22"/>
        </w:rPr>
        <w:t>analitik</w:t>
      </w:r>
      <w:proofErr w:type="spellEnd"/>
      <w:r w:rsidRPr="00256DC6">
        <w:rPr>
          <w:i/>
          <w:iCs/>
          <w:color w:val="000000"/>
          <w:sz w:val="22"/>
          <w:szCs w:val="22"/>
        </w:rPr>
        <w:t xml:space="preserve"> </w:t>
      </w:r>
      <w:proofErr w:type="spellStart"/>
      <w:r w:rsidRPr="00256DC6">
        <w:rPr>
          <w:i/>
          <w:iCs/>
          <w:color w:val="000000"/>
          <w:sz w:val="22"/>
          <w:szCs w:val="22"/>
        </w:rPr>
        <w:t>karena</w:t>
      </w:r>
      <w:proofErr w:type="spellEnd"/>
      <w:r w:rsidRPr="00256DC6">
        <w:rPr>
          <w:i/>
          <w:iCs/>
          <w:color w:val="000000"/>
          <w:sz w:val="22"/>
          <w:szCs w:val="22"/>
        </w:rPr>
        <w:t xml:space="preserve"> </w:t>
      </w:r>
      <w:proofErr w:type="spellStart"/>
      <w:r w:rsidRPr="00256DC6">
        <w:rPr>
          <w:i/>
          <w:iCs/>
          <w:color w:val="000000"/>
          <w:sz w:val="22"/>
          <w:szCs w:val="22"/>
        </w:rPr>
        <w:t>bertujuan</w:t>
      </w:r>
      <w:proofErr w:type="spellEnd"/>
      <w:r w:rsidRPr="00256DC6">
        <w:rPr>
          <w:i/>
          <w:iCs/>
          <w:color w:val="000000"/>
          <w:sz w:val="22"/>
          <w:szCs w:val="22"/>
        </w:rPr>
        <w:t xml:space="preserve"> </w:t>
      </w:r>
      <w:proofErr w:type="spellStart"/>
      <w:r w:rsidRPr="00256DC6">
        <w:rPr>
          <w:i/>
          <w:iCs/>
          <w:color w:val="000000"/>
          <w:sz w:val="22"/>
          <w:szCs w:val="22"/>
        </w:rPr>
        <w:t>menganalisa</w:t>
      </w:r>
      <w:proofErr w:type="spellEnd"/>
      <w:r w:rsidRPr="00256DC6">
        <w:rPr>
          <w:i/>
          <w:iCs/>
          <w:color w:val="000000"/>
          <w:sz w:val="22"/>
          <w:szCs w:val="22"/>
        </w:rPr>
        <w:t xml:space="preserve"> </w:t>
      </w:r>
      <w:proofErr w:type="spellStart"/>
      <w:r w:rsidRPr="00256DC6">
        <w:rPr>
          <w:i/>
          <w:iCs/>
          <w:color w:val="000000"/>
          <w:sz w:val="22"/>
          <w:szCs w:val="22"/>
        </w:rPr>
        <w:t>atau</w:t>
      </w:r>
      <w:proofErr w:type="spellEnd"/>
      <w:r w:rsidRPr="00256DC6">
        <w:rPr>
          <w:i/>
          <w:iCs/>
          <w:color w:val="000000"/>
          <w:sz w:val="22"/>
          <w:szCs w:val="22"/>
        </w:rPr>
        <w:t xml:space="preserve"> </w:t>
      </w:r>
      <w:proofErr w:type="spellStart"/>
      <w:r w:rsidRPr="00256DC6">
        <w:rPr>
          <w:i/>
          <w:iCs/>
          <w:color w:val="000000"/>
          <w:sz w:val="22"/>
          <w:szCs w:val="22"/>
        </w:rPr>
        <w:t>mencari</w:t>
      </w:r>
      <w:proofErr w:type="spellEnd"/>
      <w:r w:rsidRPr="00256DC6">
        <w:rPr>
          <w:i/>
          <w:iCs/>
          <w:color w:val="000000"/>
          <w:sz w:val="22"/>
          <w:szCs w:val="22"/>
        </w:rPr>
        <w:t xml:space="preserve"> </w:t>
      </w:r>
      <w:proofErr w:type="spellStart"/>
      <w:r w:rsidRPr="00256DC6">
        <w:rPr>
          <w:i/>
          <w:iCs/>
          <w:color w:val="000000"/>
          <w:sz w:val="22"/>
          <w:szCs w:val="22"/>
        </w:rPr>
        <w:t>hubungan</w:t>
      </w:r>
      <w:proofErr w:type="spellEnd"/>
      <w:r w:rsidRPr="00256DC6">
        <w:rPr>
          <w:i/>
          <w:iCs/>
          <w:color w:val="000000"/>
          <w:sz w:val="22"/>
          <w:szCs w:val="22"/>
        </w:rPr>
        <w:t xml:space="preserve"> </w:t>
      </w:r>
      <w:proofErr w:type="spellStart"/>
      <w:r w:rsidRPr="00256DC6">
        <w:rPr>
          <w:i/>
          <w:iCs/>
          <w:color w:val="000000"/>
          <w:sz w:val="22"/>
          <w:szCs w:val="22"/>
        </w:rPr>
        <w:t>antara</w:t>
      </w:r>
      <w:proofErr w:type="spellEnd"/>
      <w:r w:rsidRPr="00256DC6">
        <w:rPr>
          <w:i/>
          <w:iCs/>
          <w:color w:val="000000"/>
          <w:sz w:val="22"/>
          <w:szCs w:val="22"/>
        </w:rPr>
        <w:t xml:space="preserve"> </w:t>
      </w:r>
      <w:proofErr w:type="spellStart"/>
      <w:r w:rsidRPr="00256DC6">
        <w:rPr>
          <w:i/>
          <w:iCs/>
          <w:color w:val="000000"/>
          <w:sz w:val="22"/>
          <w:szCs w:val="22"/>
        </w:rPr>
        <w:t>fenomena</w:t>
      </w:r>
      <w:proofErr w:type="spellEnd"/>
      <w:r w:rsidRPr="00256DC6">
        <w:rPr>
          <w:i/>
          <w:iCs/>
          <w:color w:val="000000"/>
          <w:sz w:val="22"/>
          <w:szCs w:val="22"/>
        </w:rPr>
        <w:t xml:space="preserve"> yang </w:t>
      </w:r>
      <w:proofErr w:type="spellStart"/>
      <w:r w:rsidRPr="00256DC6">
        <w:rPr>
          <w:i/>
          <w:iCs/>
          <w:color w:val="000000"/>
          <w:sz w:val="22"/>
          <w:szCs w:val="22"/>
        </w:rPr>
        <w:t>akan</w:t>
      </w:r>
      <w:proofErr w:type="spellEnd"/>
      <w:r w:rsidRPr="00256DC6">
        <w:rPr>
          <w:i/>
          <w:iCs/>
          <w:color w:val="000000"/>
          <w:sz w:val="22"/>
          <w:szCs w:val="22"/>
        </w:rPr>
        <w:t xml:space="preserve"> </w:t>
      </w:r>
      <w:proofErr w:type="spellStart"/>
      <w:r w:rsidRPr="00256DC6">
        <w:rPr>
          <w:i/>
          <w:iCs/>
          <w:color w:val="000000"/>
          <w:sz w:val="22"/>
          <w:szCs w:val="22"/>
        </w:rPr>
        <w:t>diteliti</w:t>
      </w:r>
      <w:proofErr w:type="spellEnd"/>
      <w:r w:rsidRPr="00256DC6">
        <w:rPr>
          <w:i/>
          <w:iCs/>
          <w:color w:val="000000"/>
          <w:sz w:val="22"/>
          <w:szCs w:val="22"/>
        </w:rPr>
        <w:t xml:space="preserve">. </w:t>
      </w:r>
      <w:proofErr w:type="spellStart"/>
      <w:r w:rsidRPr="00256DC6">
        <w:rPr>
          <w:i/>
          <w:iCs/>
          <w:color w:val="000000"/>
          <w:sz w:val="22"/>
          <w:szCs w:val="22"/>
        </w:rPr>
        <w:t>Dengan</w:t>
      </w:r>
      <w:proofErr w:type="spellEnd"/>
      <w:r w:rsidRPr="00256DC6">
        <w:rPr>
          <w:i/>
          <w:iCs/>
          <w:color w:val="000000"/>
          <w:sz w:val="22"/>
          <w:szCs w:val="22"/>
        </w:rPr>
        <w:t xml:space="preserve"> </w:t>
      </w:r>
      <w:proofErr w:type="spellStart"/>
      <w:r w:rsidRPr="00256DC6">
        <w:rPr>
          <w:i/>
          <w:iCs/>
          <w:color w:val="000000"/>
          <w:sz w:val="22"/>
          <w:szCs w:val="22"/>
        </w:rPr>
        <w:t>jumlah</w:t>
      </w:r>
      <w:proofErr w:type="spellEnd"/>
      <w:r w:rsidRPr="00256DC6">
        <w:rPr>
          <w:i/>
          <w:iCs/>
          <w:color w:val="000000"/>
          <w:sz w:val="22"/>
          <w:szCs w:val="22"/>
        </w:rPr>
        <w:t xml:space="preserve"> </w:t>
      </w:r>
      <w:proofErr w:type="spellStart"/>
      <w:r w:rsidRPr="00256DC6">
        <w:rPr>
          <w:i/>
          <w:iCs/>
          <w:color w:val="000000"/>
          <w:sz w:val="22"/>
          <w:szCs w:val="22"/>
        </w:rPr>
        <w:t>sampel</w:t>
      </w:r>
      <w:proofErr w:type="spellEnd"/>
      <w:r w:rsidRPr="00256DC6">
        <w:rPr>
          <w:i/>
          <w:iCs/>
          <w:color w:val="000000"/>
          <w:sz w:val="22"/>
          <w:szCs w:val="22"/>
        </w:rPr>
        <w:t xml:space="preserve"> </w:t>
      </w:r>
      <w:proofErr w:type="spellStart"/>
      <w:r w:rsidRPr="00256DC6">
        <w:rPr>
          <w:i/>
          <w:iCs/>
          <w:color w:val="000000"/>
          <w:sz w:val="22"/>
          <w:szCs w:val="22"/>
        </w:rPr>
        <w:t>dalam</w:t>
      </w:r>
      <w:proofErr w:type="spellEnd"/>
      <w:r w:rsidRPr="00256DC6">
        <w:rPr>
          <w:i/>
          <w:iCs/>
          <w:color w:val="000000"/>
          <w:sz w:val="22"/>
          <w:szCs w:val="22"/>
        </w:rPr>
        <w:t xml:space="preserve"> </w:t>
      </w:r>
      <w:proofErr w:type="spellStart"/>
      <w:r w:rsidRPr="00256DC6">
        <w:rPr>
          <w:i/>
          <w:iCs/>
          <w:color w:val="000000"/>
          <w:sz w:val="22"/>
          <w:szCs w:val="22"/>
        </w:rPr>
        <w:t>penelitian</w:t>
      </w:r>
      <w:proofErr w:type="spellEnd"/>
      <w:r w:rsidRPr="00256DC6">
        <w:rPr>
          <w:i/>
          <w:iCs/>
          <w:color w:val="000000"/>
          <w:sz w:val="22"/>
          <w:szCs w:val="22"/>
        </w:rPr>
        <w:t xml:space="preserve"> </w:t>
      </w:r>
      <w:proofErr w:type="spellStart"/>
      <w:r w:rsidRPr="00256DC6">
        <w:rPr>
          <w:i/>
          <w:iCs/>
          <w:color w:val="000000"/>
          <w:sz w:val="22"/>
          <w:szCs w:val="22"/>
        </w:rPr>
        <w:t>ini</w:t>
      </w:r>
      <w:proofErr w:type="spellEnd"/>
      <w:r w:rsidRPr="00256DC6">
        <w:rPr>
          <w:i/>
          <w:iCs/>
          <w:color w:val="000000"/>
          <w:sz w:val="22"/>
          <w:szCs w:val="22"/>
        </w:rPr>
        <w:t xml:space="preserve"> </w:t>
      </w:r>
      <w:proofErr w:type="spellStart"/>
      <w:r w:rsidRPr="00256DC6">
        <w:rPr>
          <w:i/>
          <w:iCs/>
          <w:color w:val="000000"/>
          <w:sz w:val="22"/>
          <w:szCs w:val="22"/>
        </w:rPr>
        <w:t>adalah</w:t>
      </w:r>
      <w:proofErr w:type="spellEnd"/>
      <w:r w:rsidRPr="00256DC6">
        <w:rPr>
          <w:i/>
          <w:iCs/>
          <w:color w:val="000000"/>
          <w:sz w:val="22"/>
          <w:szCs w:val="22"/>
        </w:rPr>
        <w:t xml:space="preserve"> </w:t>
      </w:r>
      <w:proofErr w:type="spellStart"/>
      <w:r w:rsidRPr="00256DC6">
        <w:rPr>
          <w:i/>
          <w:iCs/>
          <w:color w:val="000000"/>
          <w:sz w:val="22"/>
          <w:szCs w:val="22"/>
        </w:rPr>
        <w:t>pekerja</w:t>
      </w:r>
      <w:proofErr w:type="spellEnd"/>
      <w:r w:rsidRPr="00256DC6">
        <w:rPr>
          <w:i/>
          <w:iCs/>
          <w:color w:val="000000"/>
          <w:sz w:val="22"/>
          <w:szCs w:val="22"/>
        </w:rPr>
        <w:t xml:space="preserve"> di </w:t>
      </w:r>
      <w:proofErr w:type="spellStart"/>
      <w:r w:rsidRPr="00256DC6">
        <w:rPr>
          <w:i/>
          <w:iCs/>
          <w:color w:val="000000"/>
          <w:sz w:val="22"/>
          <w:szCs w:val="22"/>
        </w:rPr>
        <w:t>bengkel</w:t>
      </w:r>
      <w:proofErr w:type="spellEnd"/>
      <w:r w:rsidRPr="00256DC6">
        <w:rPr>
          <w:i/>
          <w:iCs/>
          <w:color w:val="000000"/>
          <w:sz w:val="22"/>
          <w:szCs w:val="22"/>
        </w:rPr>
        <w:t xml:space="preserve"> </w:t>
      </w:r>
      <w:proofErr w:type="spellStart"/>
      <w:r w:rsidRPr="00256DC6">
        <w:rPr>
          <w:i/>
          <w:iCs/>
          <w:color w:val="000000"/>
          <w:sz w:val="22"/>
          <w:szCs w:val="22"/>
        </w:rPr>
        <w:t>kendaraan</w:t>
      </w:r>
      <w:proofErr w:type="spellEnd"/>
      <w:r w:rsidRPr="00256DC6">
        <w:rPr>
          <w:i/>
          <w:iCs/>
          <w:color w:val="000000"/>
          <w:sz w:val="22"/>
          <w:szCs w:val="22"/>
        </w:rPr>
        <w:t xml:space="preserve"> </w:t>
      </w:r>
      <w:proofErr w:type="spellStart"/>
      <w:r w:rsidRPr="00256DC6">
        <w:rPr>
          <w:i/>
          <w:iCs/>
          <w:color w:val="000000"/>
          <w:sz w:val="22"/>
          <w:szCs w:val="22"/>
        </w:rPr>
        <w:t>bermotor</w:t>
      </w:r>
      <w:proofErr w:type="spellEnd"/>
      <w:r w:rsidRPr="00256DC6">
        <w:rPr>
          <w:i/>
          <w:iCs/>
          <w:color w:val="000000"/>
          <w:sz w:val="22"/>
          <w:szCs w:val="22"/>
        </w:rPr>
        <w:t xml:space="preserve"> </w:t>
      </w:r>
      <w:proofErr w:type="spellStart"/>
      <w:r w:rsidRPr="00256DC6">
        <w:rPr>
          <w:i/>
          <w:iCs/>
          <w:color w:val="000000"/>
          <w:sz w:val="22"/>
          <w:szCs w:val="22"/>
        </w:rPr>
        <w:t>khususnya</w:t>
      </w:r>
      <w:proofErr w:type="spellEnd"/>
      <w:r w:rsidRPr="00256DC6">
        <w:rPr>
          <w:i/>
          <w:iCs/>
          <w:color w:val="000000"/>
          <w:sz w:val="22"/>
          <w:szCs w:val="22"/>
        </w:rPr>
        <w:t xml:space="preserve"> </w:t>
      </w:r>
      <w:proofErr w:type="spellStart"/>
      <w:r w:rsidRPr="00256DC6">
        <w:rPr>
          <w:i/>
          <w:iCs/>
          <w:color w:val="000000"/>
          <w:sz w:val="22"/>
          <w:szCs w:val="22"/>
        </w:rPr>
        <w:t>servis</w:t>
      </w:r>
      <w:proofErr w:type="spellEnd"/>
      <w:r w:rsidRPr="00256DC6">
        <w:rPr>
          <w:i/>
          <w:iCs/>
          <w:color w:val="000000"/>
          <w:sz w:val="22"/>
          <w:szCs w:val="22"/>
        </w:rPr>
        <w:t xml:space="preserve"> </w:t>
      </w:r>
      <w:proofErr w:type="spellStart"/>
      <w:r w:rsidRPr="00256DC6">
        <w:rPr>
          <w:i/>
          <w:iCs/>
          <w:color w:val="000000"/>
          <w:sz w:val="22"/>
          <w:szCs w:val="22"/>
        </w:rPr>
        <w:t>bosch</w:t>
      </w:r>
      <w:proofErr w:type="spellEnd"/>
      <w:r w:rsidRPr="00256DC6">
        <w:rPr>
          <w:i/>
          <w:iCs/>
          <w:color w:val="000000"/>
          <w:sz w:val="22"/>
          <w:szCs w:val="22"/>
        </w:rPr>
        <w:t xml:space="preserve"> pump </w:t>
      </w:r>
      <w:proofErr w:type="spellStart"/>
      <w:r w:rsidRPr="00256DC6">
        <w:rPr>
          <w:i/>
          <w:iCs/>
          <w:color w:val="000000"/>
          <w:sz w:val="22"/>
          <w:szCs w:val="22"/>
        </w:rPr>
        <w:t>dengan</w:t>
      </w:r>
      <w:proofErr w:type="spellEnd"/>
      <w:r w:rsidRPr="00256DC6">
        <w:rPr>
          <w:i/>
          <w:iCs/>
          <w:color w:val="000000"/>
          <w:sz w:val="22"/>
          <w:szCs w:val="22"/>
        </w:rPr>
        <w:t xml:space="preserve"> </w:t>
      </w:r>
      <w:proofErr w:type="spellStart"/>
      <w:r w:rsidRPr="00256DC6">
        <w:rPr>
          <w:i/>
          <w:iCs/>
          <w:color w:val="000000"/>
          <w:sz w:val="22"/>
          <w:szCs w:val="22"/>
        </w:rPr>
        <w:t>pengambilan</w:t>
      </w:r>
      <w:proofErr w:type="spellEnd"/>
      <w:r w:rsidRPr="00256DC6">
        <w:rPr>
          <w:i/>
          <w:iCs/>
          <w:color w:val="000000"/>
          <w:sz w:val="22"/>
          <w:szCs w:val="22"/>
        </w:rPr>
        <w:t xml:space="preserve"> </w:t>
      </w:r>
      <w:proofErr w:type="spellStart"/>
      <w:r w:rsidRPr="00256DC6">
        <w:rPr>
          <w:i/>
          <w:iCs/>
          <w:color w:val="000000"/>
          <w:sz w:val="22"/>
          <w:szCs w:val="22"/>
        </w:rPr>
        <w:t>sampel</w:t>
      </w:r>
      <w:proofErr w:type="spellEnd"/>
      <w:r w:rsidRPr="00256DC6">
        <w:rPr>
          <w:i/>
          <w:iCs/>
          <w:color w:val="000000"/>
          <w:sz w:val="22"/>
          <w:szCs w:val="22"/>
        </w:rPr>
        <w:t xml:space="preserve"> </w:t>
      </w:r>
      <w:proofErr w:type="spellStart"/>
      <w:r w:rsidRPr="00256DC6">
        <w:rPr>
          <w:i/>
          <w:iCs/>
          <w:color w:val="000000"/>
          <w:sz w:val="22"/>
          <w:szCs w:val="22"/>
        </w:rPr>
        <w:t>secara</w:t>
      </w:r>
      <w:proofErr w:type="spellEnd"/>
      <w:r w:rsidRPr="00256DC6">
        <w:rPr>
          <w:i/>
          <w:iCs/>
          <w:color w:val="000000"/>
          <w:sz w:val="22"/>
          <w:szCs w:val="22"/>
        </w:rPr>
        <w:t xml:space="preserve"> non probability sampling </w:t>
      </w:r>
      <w:proofErr w:type="spellStart"/>
      <w:r w:rsidRPr="00256DC6">
        <w:rPr>
          <w:i/>
          <w:iCs/>
          <w:color w:val="000000"/>
          <w:sz w:val="22"/>
          <w:szCs w:val="22"/>
        </w:rPr>
        <w:t>dengan</w:t>
      </w:r>
      <w:proofErr w:type="spellEnd"/>
      <w:r w:rsidRPr="00256DC6">
        <w:rPr>
          <w:i/>
          <w:iCs/>
          <w:color w:val="000000"/>
          <w:sz w:val="22"/>
          <w:szCs w:val="22"/>
        </w:rPr>
        <w:t xml:space="preserve"> </w:t>
      </w:r>
      <w:proofErr w:type="spellStart"/>
      <w:r w:rsidRPr="00256DC6">
        <w:rPr>
          <w:i/>
          <w:iCs/>
          <w:color w:val="000000"/>
          <w:sz w:val="22"/>
          <w:szCs w:val="22"/>
        </w:rPr>
        <w:t>teknik</w:t>
      </w:r>
      <w:proofErr w:type="spellEnd"/>
      <w:r w:rsidRPr="00256DC6">
        <w:rPr>
          <w:i/>
          <w:iCs/>
          <w:color w:val="000000"/>
          <w:sz w:val="22"/>
          <w:szCs w:val="22"/>
        </w:rPr>
        <w:t xml:space="preserve"> accidental sampling </w:t>
      </w:r>
      <w:proofErr w:type="spellStart"/>
      <w:r w:rsidRPr="00256DC6">
        <w:rPr>
          <w:i/>
          <w:iCs/>
          <w:color w:val="000000"/>
          <w:sz w:val="22"/>
          <w:szCs w:val="22"/>
        </w:rPr>
        <w:t>yaitu</w:t>
      </w:r>
      <w:proofErr w:type="spellEnd"/>
      <w:r w:rsidRPr="00256DC6">
        <w:rPr>
          <w:i/>
          <w:iCs/>
          <w:color w:val="000000"/>
          <w:sz w:val="22"/>
          <w:szCs w:val="22"/>
        </w:rPr>
        <w:t xml:space="preserve"> </w:t>
      </w:r>
      <w:proofErr w:type="spellStart"/>
      <w:r w:rsidRPr="00256DC6">
        <w:rPr>
          <w:i/>
          <w:iCs/>
          <w:color w:val="000000"/>
          <w:sz w:val="22"/>
          <w:szCs w:val="22"/>
        </w:rPr>
        <w:t>pengambilan</w:t>
      </w:r>
      <w:proofErr w:type="spellEnd"/>
      <w:r w:rsidRPr="00256DC6">
        <w:rPr>
          <w:i/>
          <w:iCs/>
          <w:color w:val="000000"/>
          <w:sz w:val="22"/>
          <w:szCs w:val="22"/>
        </w:rPr>
        <w:t xml:space="preserve"> </w:t>
      </w:r>
      <w:proofErr w:type="spellStart"/>
      <w:r w:rsidRPr="00256DC6">
        <w:rPr>
          <w:i/>
          <w:iCs/>
          <w:color w:val="000000"/>
          <w:sz w:val="22"/>
          <w:szCs w:val="22"/>
        </w:rPr>
        <w:t>sampel</w:t>
      </w:r>
      <w:proofErr w:type="spellEnd"/>
      <w:r w:rsidRPr="00256DC6">
        <w:rPr>
          <w:i/>
          <w:iCs/>
          <w:color w:val="000000"/>
          <w:sz w:val="22"/>
          <w:szCs w:val="22"/>
        </w:rPr>
        <w:t xml:space="preserve"> yang </w:t>
      </w:r>
      <w:proofErr w:type="spellStart"/>
      <w:r w:rsidRPr="00256DC6">
        <w:rPr>
          <w:i/>
          <w:iCs/>
          <w:color w:val="000000"/>
          <w:sz w:val="22"/>
          <w:szCs w:val="22"/>
        </w:rPr>
        <w:t>ada</w:t>
      </w:r>
      <w:proofErr w:type="spellEnd"/>
      <w:r w:rsidRPr="00256DC6">
        <w:rPr>
          <w:i/>
          <w:iCs/>
          <w:color w:val="000000"/>
          <w:sz w:val="22"/>
          <w:szCs w:val="22"/>
        </w:rPr>
        <w:t xml:space="preserve"> di </w:t>
      </w:r>
      <w:proofErr w:type="spellStart"/>
      <w:r w:rsidRPr="00256DC6">
        <w:rPr>
          <w:i/>
          <w:iCs/>
          <w:color w:val="000000"/>
          <w:sz w:val="22"/>
          <w:szCs w:val="22"/>
        </w:rPr>
        <w:t>tempat</w:t>
      </w:r>
      <w:proofErr w:type="spellEnd"/>
      <w:r w:rsidRPr="00256DC6">
        <w:rPr>
          <w:i/>
          <w:iCs/>
          <w:color w:val="000000"/>
          <w:sz w:val="22"/>
          <w:szCs w:val="22"/>
        </w:rPr>
        <w:t xml:space="preserve"> </w:t>
      </w:r>
      <w:proofErr w:type="spellStart"/>
      <w:r w:rsidRPr="00256DC6">
        <w:rPr>
          <w:i/>
          <w:iCs/>
          <w:color w:val="000000"/>
          <w:sz w:val="22"/>
          <w:szCs w:val="22"/>
        </w:rPr>
        <w:t>penelitian</w:t>
      </w:r>
      <w:proofErr w:type="spellEnd"/>
      <w:r w:rsidRPr="00256DC6">
        <w:rPr>
          <w:i/>
          <w:iCs/>
          <w:color w:val="000000"/>
          <w:sz w:val="22"/>
          <w:szCs w:val="22"/>
        </w:rPr>
        <w:t xml:space="preserve"> </w:t>
      </w:r>
      <w:proofErr w:type="spellStart"/>
      <w:r w:rsidRPr="00256DC6">
        <w:rPr>
          <w:i/>
          <w:iCs/>
          <w:color w:val="000000"/>
          <w:sz w:val="22"/>
          <w:szCs w:val="22"/>
        </w:rPr>
        <w:t>yaitu</w:t>
      </w:r>
      <w:proofErr w:type="spellEnd"/>
      <w:r w:rsidRPr="00256DC6">
        <w:rPr>
          <w:i/>
          <w:iCs/>
          <w:color w:val="000000"/>
          <w:sz w:val="22"/>
          <w:szCs w:val="22"/>
        </w:rPr>
        <w:t xml:space="preserve"> </w:t>
      </w:r>
      <w:proofErr w:type="spellStart"/>
      <w:r w:rsidRPr="00256DC6">
        <w:rPr>
          <w:i/>
          <w:iCs/>
          <w:color w:val="000000"/>
          <w:sz w:val="22"/>
          <w:szCs w:val="22"/>
        </w:rPr>
        <w:t>sebanyak</w:t>
      </w:r>
      <w:proofErr w:type="spellEnd"/>
      <w:r w:rsidRPr="00256DC6">
        <w:rPr>
          <w:i/>
          <w:iCs/>
          <w:color w:val="000000"/>
          <w:sz w:val="22"/>
          <w:szCs w:val="22"/>
        </w:rPr>
        <w:t xml:space="preserve"> 10 orang. </w:t>
      </w:r>
      <w:proofErr w:type="spellStart"/>
      <w:r w:rsidRPr="00256DC6">
        <w:rPr>
          <w:i/>
          <w:iCs/>
          <w:sz w:val="22"/>
          <w:szCs w:val="22"/>
        </w:rPr>
        <w:t>Wawancara</w:t>
      </w:r>
      <w:proofErr w:type="spellEnd"/>
      <w:r w:rsidRPr="00256DC6">
        <w:rPr>
          <w:i/>
          <w:iCs/>
          <w:sz w:val="22"/>
          <w:szCs w:val="22"/>
        </w:rPr>
        <w:t xml:space="preserve"> </w:t>
      </w:r>
      <w:proofErr w:type="spellStart"/>
      <w:r w:rsidRPr="00256DC6">
        <w:rPr>
          <w:i/>
          <w:iCs/>
          <w:sz w:val="22"/>
          <w:szCs w:val="22"/>
        </w:rPr>
        <w:t>langsung</w:t>
      </w:r>
      <w:proofErr w:type="spellEnd"/>
      <w:r w:rsidRPr="00256DC6">
        <w:rPr>
          <w:i/>
          <w:iCs/>
          <w:sz w:val="22"/>
          <w:szCs w:val="22"/>
        </w:rPr>
        <w:t xml:space="preserve"> </w:t>
      </w:r>
      <w:proofErr w:type="spellStart"/>
      <w:r w:rsidRPr="00256DC6">
        <w:rPr>
          <w:i/>
          <w:iCs/>
          <w:sz w:val="22"/>
          <w:szCs w:val="22"/>
        </w:rPr>
        <w:t>dengan</w:t>
      </w:r>
      <w:proofErr w:type="spellEnd"/>
      <w:r w:rsidRPr="00256DC6">
        <w:rPr>
          <w:i/>
          <w:iCs/>
          <w:sz w:val="22"/>
          <w:szCs w:val="22"/>
        </w:rPr>
        <w:t xml:space="preserve"> </w:t>
      </w:r>
      <w:proofErr w:type="spellStart"/>
      <w:r w:rsidR="00256DC6">
        <w:rPr>
          <w:i/>
          <w:iCs/>
          <w:sz w:val="22"/>
          <w:szCs w:val="22"/>
        </w:rPr>
        <w:t>informan</w:t>
      </w:r>
      <w:proofErr w:type="spellEnd"/>
      <w:r w:rsidR="00256DC6">
        <w:rPr>
          <w:i/>
          <w:iCs/>
          <w:sz w:val="22"/>
          <w:szCs w:val="22"/>
        </w:rPr>
        <w:t xml:space="preserve"> </w:t>
      </w:r>
      <w:r w:rsidRPr="00256DC6">
        <w:rPr>
          <w:i/>
          <w:iCs/>
          <w:sz w:val="22"/>
          <w:szCs w:val="22"/>
        </w:rPr>
        <w:t xml:space="preserve">dan </w:t>
      </w:r>
      <w:proofErr w:type="spellStart"/>
      <w:r w:rsidRPr="00256DC6">
        <w:rPr>
          <w:i/>
          <w:iCs/>
          <w:sz w:val="22"/>
          <w:szCs w:val="22"/>
        </w:rPr>
        <w:t>mengumpulkan</w:t>
      </w:r>
      <w:proofErr w:type="spellEnd"/>
      <w:r w:rsidRPr="00256DC6">
        <w:rPr>
          <w:i/>
          <w:iCs/>
          <w:sz w:val="22"/>
          <w:szCs w:val="22"/>
        </w:rPr>
        <w:t xml:space="preserve"> data </w:t>
      </w:r>
      <w:proofErr w:type="spellStart"/>
      <w:r w:rsidRPr="00256DC6">
        <w:rPr>
          <w:i/>
          <w:iCs/>
          <w:sz w:val="22"/>
          <w:szCs w:val="22"/>
        </w:rPr>
        <w:t>sekunder</w:t>
      </w:r>
      <w:proofErr w:type="spellEnd"/>
      <w:r w:rsidRPr="00256DC6">
        <w:rPr>
          <w:i/>
          <w:iCs/>
          <w:sz w:val="22"/>
          <w:szCs w:val="22"/>
        </w:rPr>
        <w:t xml:space="preserve"> yang </w:t>
      </w:r>
      <w:proofErr w:type="spellStart"/>
      <w:r w:rsidRPr="00256DC6">
        <w:rPr>
          <w:i/>
          <w:iCs/>
          <w:sz w:val="22"/>
          <w:szCs w:val="22"/>
        </w:rPr>
        <w:t>ada</w:t>
      </w:r>
      <w:proofErr w:type="spellEnd"/>
      <w:r w:rsidRPr="00256DC6">
        <w:rPr>
          <w:i/>
          <w:iCs/>
          <w:sz w:val="22"/>
          <w:szCs w:val="22"/>
        </w:rPr>
        <w:t xml:space="preserve"> di </w:t>
      </w:r>
      <w:proofErr w:type="spellStart"/>
      <w:r w:rsidRPr="00256DC6">
        <w:rPr>
          <w:i/>
          <w:iCs/>
          <w:sz w:val="22"/>
          <w:szCs w:val="22"/>
        </w:rPr>
        <w:t>lokasi</w:t>
      </w:r>
      <w:proofErr w:type="spellEnd"/>
      <w:r w:rsidRPr="00256DC6">
        <w:rPr>
          <w:i/>
          <w:iCs/>
          <w:sz w:val="22"/>
          <w:szCs w:val="22"/>
        </w:rPr>
        <w:t xml:space="preserve"> </w:t>
      </w:r>
      <w:proofErr w:type="spellStart"/>
      <w:r w:rsidRPr="00256DC6">
        <w:rPr>
          <w:i/>
          <w:iCs/>
          <w:sz w:val="22"/>
          <w:szCs w:val="22"/>
        </w:rPr>
        <w:t>penelitian</w:t>
      </w:r>
      <w:proofErr w:type="spellEnd"/>
      <w:r w:rsidRPr="00256DC6">
        <w:rPr>
          <w:i/>
          <w:iCs/>
          <w:sz w:val="22"/>
          <w:szCs w:val="22"/>
        </w:rPr>
        <w:t xml:space="preserve">. </w:t>
      </w:r>
      <w:proofErr w:type="spellStart"/>
      <w:r w:rsidRPr="00256DC6">
        <w:rPr>
          <w:i/>
          <w:iCs/>
          <w:sz w:val="22"/>
          <w:szCs w:val="22"/>
        </w:rPr>
        <w:t>V</w:t>
      </w:r>
      <w:r w:rsidR="00273D62" w:rsidRPr="00256DC6">
        <w:rPr>
          <w:i/>
          <w:iCs/>
          <w:sz w:val="22"/>
          <w:szCs w:val="22"/>
        </w:rPr>
        <w:t>ariabel</w:t>
      </w:r>
      <w:proofErr w:type="spellEnd"/>
      <w:r w:rsidR="00273D62" w:rsidRPr="00256DC6">
        <w:rPr>
          <w:i/>
          <w:iCs/>
          <w:sz w:val="22"/>
          <w:szCs w:val="22"/>
        </w:rPr>
        <w:t xml:space="preserve"> </w:t>
      </w:r>
      <w:proofErr w:type="spellStart"/>
      <w:r w:rsidR="00273D62" w:rsidRPr="00256DC6">
        <w:rPr>
          <w:i/>
          <w:iCs/>
          <w:sz w:val="22"/>
          <w:szCs w:val="22"/>
        </w:rPr>
        <w:t>penelitian</w:t>
      </w:r>
      <w:proofErr w:type="spellEnd"/>
      <w:r w:rsidR="00273D62" w:rsidRPr="00256DC6">
        <w:rPr>
          <w:i/>
          <w:iCs/>
          <w:sz w:val="22"/>
          <w:szCs w:val="22"/>
        </w:rPr>
        <w:t xml:space="preserve"> </w:t>
      </w:r>
      <w:proofErr w:type="spellStart"/>
      <w:r w:rsidR="00273D62" w:rsidRPr="00256DC6">
        <w:rPr>
          <w:i/>
          <w:iCs/>
          <w:sz w:val="22"/>
          <w:szCs w:val="22"/>
        </w:rPr>
        <w:t>adalah</w:t>
      </w:r>
      <w:proofErr w:type="spellEnd"/>
      <w:r w:rsidR="00273D62" w:rsidRPr="00256DC6">
        <w:rPr>
          <w:i/>
          <w:iCs/>
          <w:sz w:val="22"/>
          <w:szCs w:val="22"/>
        </w:rPr>
        <w:t xml:space="preserve"> </w:t>
      </w:r>
      <w:proofErr w:type="spellStart"/>
      <w:r w:rsidR="00273D62" w:rsidRPr="00256DC6">
        <w:rPr>
          <w:i/>
          <w:iCs/>
          <w:sz w:val="22"/>
          <w:szCs w:val="22"/>
        </w:rPr>
        <w:t>karakteristik</w:t>
      </w:r>
      <w:proofErr w:type="spellEnd"/>
      <w:r w:rsidRPr="00256DC6">
        <w:rPr>
          <w:i/>
          <w:iCs/>
          <w:sz w:val="22"/>
          <w:szCs w:val="22"/>
        </w:rPr>
        <w:t xml:space="preserve"> </w:t>
      </w:r>
      <w:proofErr w:type="spellStart"/>
      <w:r w:rsidRPr="00256DC6">
        <w:rPr>
          <w:i/>
          <w:iCs/>
          <w:sz w:val="22"/>
          <w:szCs w:val="22"/>
        </w:rPr>
        <w:t>ind</w:t>
      </w:r>
      <w:r w:rsidR="00FE2B3F" w:rsidRPr="00256DC6">
        <w:rPr>
          <w:i/>
          <w:iCs/>
          <w:sz w:val="22"/>
          <w:szCs w:val="22"/>
        </w:rPr>
        <w:t>ividu</w:t>
      </w:r>
      <w:proofErr w:type="spellEnd"/>
      <w:r w:rsidR="00FE2B3F" w:rsidRPr="00256DC6">
        <w:rPr>
          <w:i/>
          <w:iCs/>
          <w:sz w:val="22"/>
          <w:szCs w:val="22"/>
        </w:rPr>
        <w:t xml:space="preserve"> </w:t>
      </w:r>
      <w:r w:rsidR="00273D62" w:rsidRPr="00256DC6">
        <w:rPr>
          <w:i/>
          <w:iCs/>
          <w:sz w:val="22"/>
          <w:szCs w:val="22"/>
        </w:rPr>
        <w:t xml:space="preserve">yang </w:t>
      </w:r>
      <w:proofErr w:type="spellStart"/>
      <w:r w:rsidR="00273D62" w:rsidRPr="00256DC6">
        <w:rPr>
          <w:i/>
          <w:iCs/>
          <w:sz w:val="22"/>
          <w:szCs w:val="22"/>
        </w:rPr>
        <w:t>meliputi</w:t>
      </w:r>
      <w:proofErr w:type="spellEnd"/>
      <w:r w:rsidR="00273D62" w:rsidRPr="00256DC6">
        <w:rPr>
          <w:i/>
          <w:iCs/>
          <w:sz w:val="22"/>
          <w:szCs w:val="22"/>
        </w:rPr>
        <w:t xml:space="preserve"> </w:t>
      </w:r>
      <w:proofErr w:type="spellStart"/>
      <w:r w:rsidR="00273D62" w:rsidRPr="00256DC6">
        <w:rPr>
          <w:i/>
          <w:iCs/>
          <w:sz w:val="22"/>
          <w:szCs w:val="22"/>
        </w:rPr>
        <w:t>umur</w:t>
      </w:r>
      <w:proofErr w:type="spellEnd"/>
      <w:r w:rsidR="00273D62" w:rsidRPr="00256DC6">
        <w:rPr>
          <w:i/>
          <w:iCs/>
          <w:sz w:val="22"/>
          <w:szCs w:val="22"/>
        </w:rPr>
        <w:t>,</w:t>
      </w:r>
      <w:r w:rsidRPr="00256DC6">
        <w:rPr>
          <w:i/>
          <w:iCs/>
          <w:sz w:val="22"/>
          <w:szCs w:val="22"/>
        </w:rPr>
        <w:t xml:space="preserve"> </w:t>
      </w:r>
      <w:proofErr w:type="spellStart"/>
      <w:r w:rsidRPr="00256DC6">
        <w:rPr>
          <w:i/>
          <w:iCs/>
          <w:sz w:val="22"/>
          <w:szCs w:val="22"/>
        </w:rPr>
        <w:t>pendidikan</w:t>
      </w:r>
      <w:proofErr w:type="spellEnd"/>
      <w:r w:rsidRPr="00256DC6">
        <w:rPr>
          <w:i/>
          <w:iCs/>
          <w:sz w:val="22"/>
          <w:szCs w:val="22"/>
        </w:rPr>
        <w:t xml:space="preserve">, </w:t>
      </w:r>
      <w:r w:rsidR="00273D62" w:rsidRPr="00256DC6">
        <w:rPr>
          <w:i/>
          <w:iCs/>
          <w:sz w:val="22"/>
          <w:szCs w:val="22"/>
        </w:rPr>
        <w:t xml:space="preserve">masa </w:t>
      </w:r>
      <w:proofErr w:type="spellStart"/>
      <w:r w:rsidR="00273D62" w:rsidRPr="00256DC6">
        <w:rPr>
          <w:i/>
          <w:iCs/>
          <w:sz w:val="22"/>
          <w:szCs w:val="22"/>
        </w:rPr>
        <w:t>kerja</w:t>
      </w:r>
      <w:proofErr w:type="spellEnd"/>
      <w:r w:rsidR="002C480C" w:rsidRPr="00256DC6">
        <w:rPr>
          <w:i/>
          <w:iCs/>
          <w:sz w:val="22"/>
          <w:szCs w:val="22"/>
        </w:rPr>
        <w:t xml:space="preserve">, unit </w:t>
      </w:r>
      <w:proofErr w:type="spellStart"/>
      <w:r w:rsidR="002C480C" w:rsidRPr="00256DC6">
        <w:rPr>
          <w:i/>
          <w:iCs/>
          <w:sz w:val="22"/>
          <w:szCs w:val="22"/>
        </w:rPr>
        <w:t>kerja</w:t>
      </w:r>
      <w:proofErr w:type="spellEnd"/>
      <w:r w:rsidR="002C480C" w:rsidRPr="00256DC6">
        <w:rPr>
          <w:i/>
          <w:iCs/>
          <w:sz w:val="22"/>
          <w:szCs w:val="22"/>
        </w:rPr>
        <w:t xml:space="preserve">, </w:t>
      </w:r>
      <w:proofErr w:type="spellStart"/>
      <w:r w:rsidR="00273D62" w:rsidRPr="00256DC6">
        <w:rPr>
          <w:i/>
          <w:iCs/>
          <w:sz w:val="22"/>
          <w:szCs w:val="22"/>
        </w:rPr>
        <w:t>pengetahuan</w:t>
      </w:r>
      <w:proofErr w:type="spellEnd"/>
      <w:r w:rsidR="00273D62" w:rsidRPr="00256DC6">
        <w:rPr>
          <w:i/>
          <w:iCs/>
          <w:sz w:val="22"/>
          <w:szCs w:val="22"/>
        </w:rPr>
        <w:t xml:space="preserve">, </w:t>
      </w:r>
      <w:proofErr w:type="spellStart"/>
      <w:r w:rsidR="00273D62" w:rsidRPr="00256DC6">
        <w:rPr>
          <w:i/>
          <w:iCs/>
          <w:sz w:val="22"/>
          <w:szCs w:val="22"/>
        </w:rPr>
        <w:t>sikap</w:t>
      </w:r>
      <w:proofErr w:type="spellEnd"/>
      <w:r w:rsidR="00273D62" w:rsidRPr="00256DC6">
        <w:rPr>
          <w:i/>
          <w:iCs/>
          <w:sz w:val="22"/>
          <w:szCs w:val="22"/>
        </w:rPr>
        <w:t xml:space="preserve">, dan </w:t>
      </w:r>
      <w:proofErr w:type="spellStart"/>
      <w:r w:rsidR="00273D62" w:rsidRPr="00256DC6">
        <w:rPr>
          <w:i/>
          <w:iCs/>
          <w:sz w:val="22"/>
          <w:szCs w:val="22"/>
        </w:rPr>
        <w:t>kenyamanan</w:t>
      </w:r>
      <w:proofErr w:type="spellEnd"/>
      <w:r w:rsidR="00273D62" w:rsidRPr="00256DC6">
        <w:rPr>
          <w:i/>
          <w:iCs/>
          <w:sz w:val="22"/>
          <w:szCs w:val="22"/>
        </w:rPr>
        <w:t xml:space="preserve">.  </w:t>
      </w:r>
    </w:p>
    <w:p w14:paraId="6B859CBE" w14:textId="629F30F8" w:rsidR="00E94CB6" w:rsidRPr="00256DC6" w:rsidRDefault="008D4BD1" w:rsidP="004D03BD">
      <w:pPr>
        <w:ind w:firstLine="720"/>
        <w:jc w:val="both"/>
        <w:rPr>
          <w:i/>
          <w:iCs/>
          <w:color w:val="000000" w:themeColor="text1"/>
          <w:sz w:val="22"/>
          <w:szCs w:val="22"/>
        </w:rPr>
      </w:pPr>
      <w:r w:rsidRPr="00256DC6">
        <w:rPr>
          <w:i/>
          <w:iCs/>
          <w:color w:val="000000" w:themeColor="text1"/>
          <w:sz w:val="22"/>
          <w:szCs w:val="22"/>
        </w:rPr>
        <w:t xml:space="preserve">Hasil </w:t>
      </w:r>
      <w:proofErr w:type="spellStart"/>
      <w:r w:rsidRPr="00256DC6">
        <w:rPr>
          <w:i/>
          <w:iCs/>
          <w:color w:val="000000" w:themeColor="text1"/>
          <w:sz w:val="22"/>
          <w:szCs w:val="22"/>
        </w:rPr>
        <w:t>analisis</w:t>
      </w:r>
      <w:proofErr w:type="spellEnd"/>
      <w:r w:rsidRPr="00256DC6">
        <w:rPr>
          <w:i/>
          <w:iCs/>
          <w:color w:val="000000" w:themeColor="text1"/>
          <w:sz w:val="22"/>
          <w:szCs w:val="22"/>
        </w:rPr>
        <w:t xml:space="preserve"> yang </w:t>
      </w:r>
      <w:proofErr w:type="spellStart"/>
      <w:r w:rsidRPr="00256DC6">
        <w:rPr>
          <w:i/>
          <w:iCs/>
          <w:color w:val="000000" w:themeColor="text1"/>
          <w:sz w:val="22"/>
          <w:szCs w:val="22"/>
        </w:rPr>
        <w:t>menunjukkan</w:t>
      </w:r>
      <w:proofErr w:type="spellEnd"/>
      <w:r w:rsidR="002C480C" w:rsidRPr="00256DC6">
        <w:rPr>
          <w:i/>
          <w:iCs/>
          <w:color w:val="000000" w:themeColor="text1"/>
          <w:sz w:val="22"/>
          <w:szCs w:val="22"/>
        </w:rPr>
        <w:t xml:space="preserve"> </w:t>
      </w:r>
      <w:proofErr w:type="spellStart"/>
      <w:r w:rsidR="00245325" w:rsidRPr="00256DC6">
        <w:rPr>
          <w:i/>
          <w:iCs/>
          <w:color w:val="000000" w:themeColor="text1"/>
          <w:sz w:val="22"/>
          <w:szCs w:val="22"/>
        </w:rPr>
        <w:t>karakteristik</w:t>
      </w:r>
      <w:proofErr w:type="spellEnd"/>
      <w:r w:rsidR="00245325" w:rsidRPr="00256DC6">
        <w:rPr>
          <w:i/>
          <w:iCs/>
          <w:color w:val="000000" w:themeColor="text1"/>
          <w:sz w:val="22"/>
          <w:szCs w:val="22"/>
        </w:rPr>
        <w:t xml:space="preserve"> </w:t>
      </w:r>
      <w:proofErr w:type="spellStart"/>
      <w:r w:rsidR="00245325" w:rsidRPr="00256DC6">
        <w:rPr>
          <w:i/>
          <w:iCs/>
          <w:color w:val="000000" w:themeColor="text1"/>
          <w:sz w:val="22"/>
          <w:szCs w:val="22"/>
        </w:rPr>
        <w:t>responden</w:t>
      </w:r>
      <w:proofErr w:type="spellEnd"/>
      <w:r w:rsidR="00245325" w:rsidRPr="00256DC6">
        <w:rPr>
          <w:i/>
          <w:iCs/>
          <w:color w:val="000000" w:themeColor="text1"/>
          <w:sz w:val="22"/>
          <w:szCs w:val="22"/>
        </w:rPr>
        <w:t xml:space="preserve"> yang </w:t>
      </w:r>
      <w:proofErr w:type="spellStart"/>
      <w:r w:rsidR="00245325" w:rsidRPr="00256DC6">
        <w:rPr>
          <w:i/>
          <w:iCs/>
          <w:color w:val="000000" w:themeColor="text1"/>
          <w:sz w:val="22"/>
          <w:szCs w:val="22"/>
        </w:rPr>
        <w:t>meliputi</w:t>
      </w:r>
      <w:proofErr w:type="spellEnd"/>
      <w:r w:rsidR="002C480C" w:rsidRPr="00256DC6">
        <w:rPr>
          <w:i/>
          <w:iCs/>
          <w:color w:val="000000" w:themeColor="text1"/>
          <w:sz w:val="22"/>
          <w:szCs w:val="22"/>
        </w:rPr>
        <w:t xml:space="preserve"> </w:t>
      </w:r>
      <w:proofErr w:type="spellStart"/>
      <w:r w:rsidR="002C480C" w:rsidRPr="00256DC6">
        <w:rPr>
          <w:i/>
          <w:iCs/>
          <w:color w:val="000000" w:themeColor="text1"/>
          <w:sz w:val="22"/>
          <w:szCs w:val="22"/>
        </w:rPr>
        <w:t>umur</w:t>
      </w:r>
      <w:proofErr w:type="spellEnd"/>
      <w:r w:rsidR="00245325" w:rsidRPr="00256DC6">
        <w:rPr>
          <w:i/>
          <w:iCs/>
          <w:color w:val="000000" w:themeColor="text1"/>
          <w:sz w:val="22"/>
          <w:szCs w:val="22"/>
        </w:rPr>
        <w:t xml:space="preserve">; </w:t>
      </w:r>
      <w:proofErr w:type="spellStart"/>
      <w:r w:rsidR="00245325" w:rsidRPr="00256DC6">
        <w:rPr>
          <w:i/>
          <w:iCs/>
          <w:color w:val="000000" w:themeColor="text1"/>
          <w:sz w:val="22"/>
          <w:szCs w:val="22"/>
        </w:rPr>
        <w:t>pendidikan</w:t>
      </w:r>
      <w:proofErr w:type="spellEnd"/>
      <w:r w:rsidR="00245325" w:rsidRPr="00256DC6">
        <w:rPr>
          <w:i/>
          <w:iCs/>
          <w:color w:val="000000" w:themeColor="text1"/>
          <w:sz w:val="22"/>
          <w:szCs w:val="22"/>
        </w:rPr>
        <w:t xml:space="preserve">, masa </w:t>
      </w:r>
      <w:proofErr w:type="spellStart"/>
      <w:r w:rsidR="00245325" w:rsidRPr="00256DC6">
        <w:rPr>
          <w:i/>
          <w:iCs/>
          <w:color w:val="000000" w:themeColor="text1"/>
          <w:sz w:val="22"/>
          <w:szCs w:val="22"/>
        </w:rPr>
        <w:t>kerja</w:t>
      </w:r>
      <w:proofErr w:type="spellEnd"/>
      <w:r w:rsidR="00245325" w:rsidRPr="00256DC6">
        <w:rPr>
          <w:i/>
          <w:iCs/>
          <w:color w:val="000000" w:themeColor="text1"/>
          <w:sz w:val="22"/>
          <w:szCs w:val="22"/>
        </w:rPr>
        <w:t>,</w:t>
      </w:r>
      <w:r w:rsidR="00557A50" w:rsidRPr="00256DC6">
        <w:rPr>
          <w:i/>
          <w:iCs/>
          <w:color w:val="000000" w:themeColor="text1"/>
          <w:sz w:val="22"/>
          <w:szCs w:val="22"/>
        </w:rPr>
        <w:t xml:space="preserve"> unit </w:t>
      </w:r>
      <w:proofErr w:type="spellStart"/>
      <w:r w:rsidR="00557A50" w:rsidRPr="00256DC6">
        <w:rPr>
          <w:i/>
          <w:iCs/>
          <w:color w:val="000000" w:themeColor="text1"/>
          <w:sz w:val="22"/>
          <w:szCs w:val="22"/>
        </w:rPr>
        <w:t>kerja</w:t>
      </w:r>
      <w:proofErr w:type="spellEnd"/>
      <w:r w:rsidR="00245325" w:rsidRPr="00256DC6">
        <w:rPr>
          <w:i/>
          <w:iCs/>
          <w:color w:val="000000" w:themeColor="text1"/>
          <w:sz w:val="22"/>
          <w:szCs w:val="22"/>
        </w:rPr>
        <w:t xml:space="preserve">, dan </w:t>
      </w:r>
      <w:proofErr w:type="spellStart"/>
      <w:r w:rsidR="00245325" w:rsidRPr="00256DC6">
        <w:rPr>
          <w:i/>
          <w:iCs/>
          <w:color w:val="000000" w:themeColor="text1"/>
          <w:sz w:val="22"/>
          <w:szCs w:val="22"/>
        </w:rPr>
        <w:t>pengetahuan</w:t>
      </w:r>
      <w:proofErr w:type="spellEnd"/>
      <w:r w:rsidR="00245325" w:rsidRPr="00256DC6">
        <w:rPr>
          <w:i/>
          <w:iCs/>
          <w:color w:val="000000" w:themeColor="text1"/>
          <w:sz w:val="22"/>
          <w:szCs w:val="22"/>
        </w:rPr>
        <w:t xml:space="preserve"> </w:t>
      </w:r>
      <w:proofErr w:type="spellStart"/>
      <w:r w:rsidR="00245325" w:rsidRPr="00256DC6">
        <w:rPr>
          <w:i/>
          <w:iCs/>
          <w:color w:val="000000" w:themeColor="text1"/>
          <w:sz w:val="22"/>
          <w:szCs w:val="22"/>
        </w:rPr>
        <w:t>tidak</w:t>
      </w:r>
      <w:proofErr w:type="spellEnd"/>
      <w:r w:rsidR="00245325" w:rsidRPr="00256DC6">
        <w:rPr>
          <w:i/>
          <w:iCs/>
          <w:color w:val="000000" w:themeColor="text1"/>
          <w:sz w:val="22"/>
          <w:szCs w:val="22"/>
        </w:rPr>
        <w:t xml:space="preserve"> </w:t>
      </w:r>
      <w:proofErr w:type="spellStart"/>
      <w:r w:rsidR="00245325" w:rsidRPr="00256DC6">
        <w:rPr>
          <w:i/>
          <w:iCs/>
          <w:color w:val="000000" w:themeColor="text1"/>
          <w:sz w:val="22"/>
          <w:szCs w:val="22"/>
        </w:rPr>
        <w:t>terdapat</w:t>
      </w:r>
      <w:proofErr w:type="spellEnd"/>
      <w:r w:rsidR="00245325" w:rsidRPr="00256DC6">
        <w:rPr>
          <w:i/>
          <w:iCs/>
          <w:color w:val="000000" w:themeColor="text1"/>
          <w:sz w:val="22"/>
          <w:szCs w:val="22"/>
        </w:rPr>
        <w:t xml:space="preserve"> </w:t>
      </w:r>
      <w:proofErr w:type="spellStart"/>
      <w:r w:rsidR="00245325" w:rsidRPr="00256DC6">
        <w:rPr>
          <w:i/>
          <w:iCs/>
          <w:color w:val="000000" w:themeColor="text1"/>
          <w:sz w:val="22"/>
          <w:szCs w:val="22"/>
        </w:rPr>
        <w:t>hubungan</w:t>
      </w:r>
      <w:proofErr w:type="spellEnd"/>
      <w:r w:rsidR="00245325" w:rsidRPr="00256DC6">
        <w:rPr>
          <w:i/>
          <w:iCs/>
          <w:color w:val="000000" w:themeColor="text1"/>
          <w:sz w:val="22"/>
          <w:szCs w:val="22"/>
        </w:rPr>
        <w:t xml:space="preserve"> </w:t>
      </w:r>
      <w:proofErr w:type="spellStart"/>
      <w:r w:rsidR="00245325" w:rsidRPr="00256DC6">
        <w:rPr>
          <w:i/>
          <w:iCs/>
          <w:color w:val="000000" w:themeColor="text1"/>
          <w:sz w:val="22"/>
          <w:szCs w:val="22"/>
        </w:rPr>
        <w:t>dengan</w:t>
      </w:r>
      <w:proofErr w:type="spellEnd"/>
      <w:r w:rsidR="00245325" w:rsidRPr="00256DC6">
        <w:rPr>
          <w:i/>
          <w:iCs/>
          <w:color w:val="000000" w:themeColor="text1"/>
          <w:sz w:val="22"/>
          <w:szCs w:val="22"/>
        </w:rPr>
        <w:t xml:space="preserve"> </w:t>
      </w:r>
      <w:proofErr w:type="spellStart"/>
      <w:r w:rsidR="00245325" w:rsidRPr="00256DC6">
        <w:rPr>
          <w:i/>
          <w:iCs/>
          <w:color w:val="000000" w:themeColor="text1"/>
          <w:sz w:val="22"/>
          <w:szCs w:val="22"/>
        </w:rPr>
        <w:t>penggunaan</w:t>
      </w:r>
      <w:proofErr w:type="spellEnd"/>
      <w:r w:rsidR="00245325" w:rsidRPr="00256DC6">
        <w:rPr>
          <w:i/>
          <w:iCs/>
          <w:color w:val="000000" w:themeColor="text1"/>
          <w:sz w:val="22"/>
          <w:szCs w:val="22"/>
        </w:rPr>
        <w:t xml:space="preserve"> APD, </w:t>
      </w:r>
      <w:proofErr w:type="spellStart"/>
      <w:r w:rsidR="00245325" w:rsidRPr="00256DC6">
        <w:rPr>
          <w:i/>
          <w:iCs/>
          <w:color w:val="000000" w:themeColor="text1"/>
          <w:sz w:val="22"/>
          <w:szCs w:val="22"/>
        </w:rPr>
        <w:t>sedangkan</w:t>
      </w:r>
      <w:proofErr w:type="spellEnd"/>
      <w:r w:rsidRPr="00256DC6">
        <w:rPr>
          <w:i/>
          <w:iCs/>
          <w:color w:val="000000" w:themeColor="text1"/>
          <w:sz w:val="22"/>
          <w:szCs w:val="22"/>
        </w:rPr>
        <w:t xml:space="preserve"> </w:t>
      </w:r>
      <w:proofErr w:type="spellStart"/>
      <w:r w:rsidR="00245325" w:rsidRPr="00256DC6">
        <w:rPr>
          <w:i/>
          <w:iCs/>
          <w:color w:val="000000" w:themeColor="text1"/>
          <w:sz w:val="22"/>
          <w:szCs w:val="22"/>
        </w:rPr>
        <w:t>karakteristik</w:t>
      </w:r>
      <w:proofErr w:type="spellEnd"/>
      <w:r w:rsidR="00245325" w:rsidRPr="00256DC6">
        <w:rPr>
          <w:i/>
          <w:iCs/>
          <w:color w:val="000000" w:themeColor="text1"/>
          <w:sz w:val="22"/>
          <w:szCs w:val="22"/>
        </w:rPr>
        <w:t xml:space="preserve"> </w:t>
      </w:r>
      <w:proofErr w:type="spellStart"/>
      <w:r w:rsidR="00245325" w:rsidRPr="00256DC6">
        <w:rPr>
          <w:i/>
          <w:iCs/>
          <w:color w:val="000000" w:themeColor="text1"/>
          <w:sz w:val="22"/>
          <w:szCs w:val="22"/>
        </w:rPr>
        <w:t>individu</w:t>
      </w:r>
      <w:proofErr w:type="spellEnd"/>
      <w:r w:rsidR="00245325" w:rsidRPr="00256DC6">
        <w:rPr>
          <w:i/>
          <w:iCs/>
          <w:color w:val="000000" w:themeColor="text1"/>
          <w:sz w:val="22"/>
          <w:szCs w:val="22"/>
        </w:rPr>
        <w:t xml:space="preserve"> yang </w:t>
      </w:r>
      <w:proofErr w:type="spellStart"/>
      <w:r w:rsidR="00245325" w:rsidRPr="00256DC6">
        <w:rPr>
          <w:i/>
          <w:iCs/>
          <w:color w:val="000000" w:themeColor="text1"/>
          <w:sz w:val="22"/>
          <w:szCs w:val="22"/>
        </w:rPr>
        <w:t>meliputi</w:t>
      </w:r>
      <w:proofErr w:type="spellEnd"/>
      <w:r w:rsidR="00245325" w:rsidRPr="00256DC6">
        <w:rPr>
          <w:i/>
          <w:iCs/>
          <w:color w:val="000000" w:themeColor="text1"/>
          <w:sz w:val="22"/>
          <w:szCs w:val="22"/>
        </w:rPr>
        <w:t xml:space="preserve"> </w:t>
      </w:r>
      <w:proofErr w:type="spellStart"/>
      <w:r w:rsidR="00245325" w:rsidRPr="00256DC6">
        <w:rPr>
          <w:i/>
          <w:iCs/>
          <w:color w:val="000000" w:themeColor="text1"/>
          <w:sz w:val="22"/>
          <w:szCs w:val="22"/>
        </w:rPr>
        <w:t>sikap</w:t>
      </w:r>
      <w:proofErr w:type="spellEnd"/>
      <w:r w:rsidR="00245325" w:rsidRPr="00256DC6">
        <w:rPr>
          <w:i/>
          <w:iCs/>
          <w:color w:val="000000" w:themeColor="text1"/>
          <w:sz w:val="22"/>
          <w:szCs w:val="22"/>
        </w:rPr>
        <w:t xml:space="preserve"> dan </w:t>
      </w:r>
      <w:proofErr w:type="spellStart"/>
      <w:r w:rsidR="00E94CB6" w:rsidRPr="00256DC6">
        <w:rPr>
          <w:i/>
          <w:iCs/>
          <w:color w:val="000000" w:themeColor="text1"/>
          <w:sz w:val="22"/>
          <w:szCs w:val="22"/>
        </w:rPr>
        <w:t>kenyamanan</w:t>
      </w:r>
      <w:proofErr w:type="spellEnd"/>
      <w:r w:rsidR="00245325" w:rsidRPr="00256DC6">
        <w:rPr>
          <w:i/>
          <w:iCs/>
          <w:color w:val="000000" w:themeColor="text1"/>
          <w:sz w:val="22"/>
          <w:szCs w:val="22"/>
        </w:rPr>
        <w:t xml:space="preserve"> </w:t>
      </w:r>
      <w:proofErr w:type="spellStart"/>
      <w:r w:rsidR="00245325" w:rsidRPr="00256DC6">
        <w:rPr>
          <w:i/>
          <w:iCs/>
          <w:color w:val="000000" w:themeColor="text1"/>
          <w:sz w:val="22"/>
          <w:szCs w:val="22"/>
        </w:rPr>
        <w:t>terdapat</w:t>
      </w:r>
      <w:proofErr w:type="spellEnd"/>
      <w:r w:rsidR="00245325" w:rsidRPr="00256DC6">
        <w:rPr>
          <w:i/>
          <w:iCs/>
          <w:color w:val="000000" w:themeColor="text1"/>
          <w:sz w:val="22"/>
          <w:szCs w:val="22"/>
        </w:rPr>
        <w:t xml:space="preserve"> </w:t>
      </w:r>
      <w:proofErr w:type="spellStart"/>
      <w:r w:rsidR="00245325" w:rsidRPr="00256DC6">
        <w:rPr>
          <w:i/>
          <w:iCs/>
          <w:color w:val="000000" w:themeColor="text1"/>
          <w:sz w:val="22"/>
          <w:szCs w:val="22"/>
        </w:rPr>
        <w:t>hubungan</w:t>
      </w:r>
      <w:proofErr w:type="spellEnd"/>
      <w:r w:rsidR="00E94CB6" w:rsidRPr="00256DC6">
        <w:rPr>
          <w:i/>
          <w:iCs/>
          <w:color w:val="000000" w:themeColor="text1"/>
          <w:sz w:val="22"/>
          <w:szCs w:val="22"/>
        </w:rPr>
        <w:t xml:space="preserve"> </w:t>
      </w:r>
      <w:proofErr w:type="spellStart"/>
      <w:r w:rsidR="00245325" w:rsidRPr="00256DC6">
        <w:rPr>
          <w:i/>
          <w:iCs/>
          <w:color w:val="000000" w:themeColor="text1"/>
          <w:sz w:val="22"/>
          <w:szCs w:val="22"/>
        </w:rPr>
        <w:t>dengan</w:t>
      </w:r>
      <w:proofErr w:type="spellEnd"/>
      <w:r w:rsidR="00E94CB6" w:rsidRPr="00256DC6">
        <w:rPr>
          <w:i/>
          <w:iCs/>
          <w:color w:val="000000" w:themeColor="text1"/>
          <w:sz w:val="22"/>
          <w:szCs w:val="22"/>
        </w:rPr>
        <w:t xml:space="preserve"> </w:t>
      </w:r>
      <w:proofErr w:type="spellStart"/>
      <w:r w:rsidR="00E94CB6" w:rsidRPr="00256DC6">
        <w:rPr>
          <w:i/>
          <w:iCs/>
          <w:color w:val="000000" w:themeColor="text1"/>
          <w:sz w:val="22"/>
          <w:szCs w:val="22"/>
        </w:rPr>
        <w:t>penggunaan</w:t>
      </w:r>
      <w:proofErr w:type="spellEnd"/>
      <w:r w:rsidR="00E94CB6" w:rsidRPr="00256DC6">
        <w:rPr>
          <w:i/>
          <w:iCs/>
          <w:color w:val="000000" w:themeColor="text1"/>
          <w:sz w:val="22"/>
          <w:szCs w:val="22"/>
        </w:rPr>
        <w:t xml:space="preserve"> APD pada </w:t>
      </w:r>
      <w:proofErr w:type="spellStart"/>
      <w:r w:rsidR="00E94CB6" w:rsidRPr="00256DC6">
        <w:rPr>
          <w:i/>
          <w:iCs/>
          <w:color w:val="000000" w:themeColor="text1"/>
          <w:sz w:val="22"/>
          <w:szCs w:val="22"/>
        </w:rPr>
        <w:t>pekerja</w:t>
      </w:r>
      <w:proofErr w:type="spellEnd"/>
      <w:r w:rsidR="00E94CB6" w:rsidRPr="00256DC6">
        <w:rPr>
          <w:i/>
          <w:iCs/>
          <w:color w:val="000000" w:themeColor="text1"/>
          <w:sz w:val="22"/>
          <w:szCs w:val="22"/>
        </w:rPr>
        <w:t xml:space="preserve"> </w:t>
      </w:r>
      <w:proofErr w:type="spellStart"/>
      <w:r w:rsidR="00E94CB6" w:rsidRPr="00256DC6">
        <w:rPr>
          <w:i/>
          <w:iCs/>
          <w:color w:val="000000" w:themeColor="text1"/>
          <w:sz w:val="22"/>
          <w:szCs w:val="22"/>
        </w:rPr>
        <w:t>bengkel</w:t>
      </w:r>
      <w:proofErr w:type="spellEnd"/>
      <w:r w:rsidR="00E94CB6" w:rsidRPr="00256DC6">
        <w:rPr>
          <w:i/>
          <w:iCs/>
          <w:color w:val="000000" w:themeColor="text1"/>
          <w:sz w:val="22"/>
          <w:szCs w:val="22"/>
        </w:rPr>
        <w:t xml:space="preserve"> </w:t>
      </w:r>
      <w:proofErr w:type="spellStart"/>
      <w:r w:rsidR="00E94CB6" w:rsidRPr="00256DC6">
        <w:rPr>
          <w:i/>
          <w:iCs/>
          <w:color w:val="000000" w:themeColor="text1"/>
          <w:sz w:val="22"/>
          <w:szCs w:val="22"/>
        </w:rPr>
        <w:t>servis</w:t>
      </w:r>
      <w:proofErr w:type="spellEnd"/>
      <w:r w:rsidR="00E94CB6" w:rsidRPr="00256DC6">
        <w:rPr>
          <w:i/>
          <w:iCs/>
          <w:color w:val="000000" w:themeColor="text1"/>
          <w:sz w:val="22"/>
          <w:szCs w:val="22"/>
        </w:rPr>
        <w:t xml:space="preserve"> </w:t>
      </w:r>
      <w:proofErr w:type="spellStart"/>
      <w:r w:rsidR="00245325" w:rsidRPr="00256DC6">
        <w:rPr>
          <w:i/>
          <w:iCs/>
          <w:color w:val="000000" w:themeColor="text1"/>
          <w:sz w:val="22"/>
          <w:szCs w:val="22"/>
        </w:rPr>
        <w:t>mesin</w:t>
      </w:r>
      <w:proofErr w:type="spellEnd"/>
      <w:r w:rsidR="00245325" w:rsidRPr="00256DC6">
        <w:rPr>
          <w:i/>
          <w:iCs/>
          <w:color w:val="000000" w:themeColor="text1"/>
          <w:sz w:val="22"/>
          <w:szCs w:val="22"/>
        </w:rPr>
        <w:t xml:space="preserve"> </w:t>
      </w:r>
      <w:proofErr w:type="spellStart"/>
      <w:r w:rsidR="00E94CB6" w:rsidRPr="00256DC6">
        <w:rPr>
          <w:i/>
          <w:iCs/>
          <w:color w:val="000000" w:themeColor="text1"/>
          <w:sz w:val="22"/>
          <w:szCs w:val="22"/>
        </w:rPr>
        <w:t>bosch</w:t>
      </w:r>
      <w:proofErr w:type="spellEnd"/>
      <w:r w:rsidR="00E94CB6" w:rsidRPr="00256DC6">
        <w:rPr>
          <w:i/>
          <w:iCs/>
          <w:color w:val="000000" w:themeColor="text1"/>
          <w:sz w:val="22"/>
          <w:szCs w:val="22"/>
        </w:rPr>
        <w:t xml:space="preserve"> pump.</w:t>
      </w:r>
      <w:r w:rsidR="00077778" w:rsidRPr="00256DC6">
        <w:rPr>
          <w:i/>
          <w:iCs/>
          <w:color w:val="000000" w:themeColor="text1"/>
          <w:sz w:val="22"/>
          <w:szCs w:val="22"/>
        </w:rPr>
        <w:t xml:space="preserve"> </w:t>
      </w:r>
      <w:proofErr w:type="spellStart"/>
      <w:r w:rsidR="00077778" w:rsidRPr="00256DC6">
        <w:rPr>
          <w:i/>
          <w:iCs/>
          <w:color w:val="000000" w:themeColor="text1"/>
          <w:sz w:val="22"/>
          <w:szCs w:val="22"/>
        </w:rPr>
        <w:t>Sedangkan</w:t>
      </w:r>
      <w:proofErr w:type="spellEnd"/>
      <w:r w:rsidR="00077778" w:rsidRPr="00256DC6">
        <w:rPr>
          <w:i/>
          <w:iCs/>
          <w:color w:val="000000" w:themeColor="text1"/>
          <w:sz w:val="22"/>
          <w:szCs w:val="22"/>
        </w:rPr>
        <w:t xml:space="preserve"> </w:t>
      </w:r>
      <w:proofErr w:type="spellStart"/>
      <w:r w:rsidR="00077778" w:rsidRPr="00256DC6">
        <w:rPr>
          <w:i/>
          <w:iCs/>
          <w:color w:val="000000" w:themeColor="text1"/>
          <w:sz w:val="22"/>
          <w:szCs w:val="22"/>
        </w:rPr>
        <w:t>penggunaan</w:t>
      </w:r>
      <w:proofErr w:type="spellEnd"/>
      <w:r w:rsidR="00077778" w:rsidRPr="00256DC6">
        <w:rPr>
          <w:i/>
          <w:iCs/>
          <w:color w:val="000000" w:themeColor="text1"/>
          <w:sz w:val="22"/>
          <w:szCs w:val="22"/>
        </w:rPr>
        <w:t xml:space="preserve"> Alat </w:t>
      </w:r>
      <w:proofErr w:type="spellStart"/>
      <w:r w:rsidR="00077778" w:rsidRPr="00256DC6">
        <w:rPr>
          <w:i/>
          <w:iCs/>
          <w:color w:val="000000" w:themeColor="text1"/>
          <w:sz w:val="22"/>
          <w:szCs w:val="22"/>
        </w:rPr>
        <w:t>Pelindung</w:t>
      </w:r>
      <w:proofErr w:type="spellEnd"/>
      <w:r w:rsidR="00077778" w:rsidRPr="00256DC6">
        <w:rPr>
          <w:i/>
          <w:iCs/>
          <w:color w:val="000000" w:themeColor="text1"/>
          <w:sz w:val="22"/>
          <w:szCs w:val="22"/>
        </w:rPr>
        <w:t xml:space="preserve"> </w:t>
      </w:r>
      <w:proofErr w:type="spellStart"/>
      <w:r w:rsidR="00077778" w:rsidRPr="00256DC6">
        <w:rPr>
          <w:i/>
          <w:iCs/>
          <w:color w:val="000000" w:themeColor="text1"/>
          <w:sz w:val="22"/>
          <w:szCs w:val="22"/>
        </w:rPr>
        <w:t>Diri</w:t>
      </w:r>
      <w:proofErr w:type="spellEnd"/>
      <w:r w:rsidR="00077778" w:rsidRPr="00256DC6">
        <w:rPr>
          <w:i/>
          <w:iCs/>
          <w:color w:val="000000" w:themeColor="text1"/>
          <w:sz w:val="22"/>
          <w:szCs w:val="22"/>
        </w:rPr>
        <w:t xml:space="preserve"> (APD) </w:t>
      </w:r>
      <w:proofErr w:type="spellStart"/>
      <w:r w:rsidR="00077778" w:rsidRPr="00256DC6">
        <w:rPr>
          <w:i/>
          <w:iCs/>
          <w:color w:val="000000" w:themeColor="text1"/>
          <w:sz w:val="22"/>
          <w:szCs w:val="22"/>
        </w:rPr>
        <w:t>menunjukkan</w:t>
      </w:r>
      <w:proofErr w:type="spellEnd"/>
      <w:r w:rsidR="00077778" w:rsidRPr="00256DC6">
        <w:rPr>
          <w:i/>
          <w:iCs/>
          <w:color w:val="000000" w:themeColor="text1"/>
          <w:sz w:val="22"/>
          <w:szCs w:val="22"/>
        </w:rPr>
        <w:t xml:space="preserve"> </w:t>
      </w:r>
      <w:proofErr w:type="spellStart"/>
      <w:r w:rsidR="00077778" w:rsidRPr="00256DC6">
        <w:rPr>
          <w:i/>
          <w:iCs/>
          <w:color w:val="000000" w:themeColor="text1"/>
          <w:sz w:val="22"/>
          <w:szCs w:val="22"/>
        </w:rPr>
        <w:t>tidak</w:t>
      </w:r>
      <w:proofErr w:type="spellEnd"/>
      <w:r w:rsidR="00077778" w:rsidRPr="00256DC6">
        <w:rPr>
          <w:i/>
          <w:iCs/>
          <w:color w:val="000000" w:themeColor="text1"/>
          <w:sz w:val="22"/>
          <w:szCs w:val="22"/>
        </w:rPr>
        <w:t xml:space="preserve"> </w:t>
      </w:r>
      <w:proofErr w:type="spellStart"/>
      <w:r w:rsidR="00077778" w:rsidRPr="00256DC6">
        <w:rPr>
          <w:i/>
          <w:iCs/>
          <w:color w:val="000000" w:themeColor="text1"/>
          <w:sz w:val="22"/>
          <w:szCs w:val="22"/>
        </w:rPr>
        <w:t>ada</w:t>
      </w:r>
      <w:proofErr w:type="spellEnd"/>
      <w:r w:rsidR="00077778" w:rsidRPr="00256DC6">
        <w:rPr>
          <w:i/>
          <w:iCs/>
          <w:color w:val="000000" w:themeColor="text1"/>
          <w:sz w:val="22"/>
          <w:szCs w:val="22"/>
        </w:rPr>
        <w:t xml:space="preserve"> </w:t>
      </w:r>
      <w:proofErr w:type="spellStart"/>
      <w:r w:rsidR="00077778" w:rsidRPr="00256DC6">
        <w:rPr>
          <w:i/>
          <w:iCs/>
          <w:color w:val="000000" w:themeColor="text1"/>
          <w:sz w:val="22"/>
          <w:szCs w:val="22"/>
        </w:rPr>
        <w:t>hubungan</w:t>
      </w:r>
      <w:proofErr w:type="spellEnd"/>
      <w:r w:rsidR="00077778" w:rsidRPr="00256DC6">
        <w:rPr>
          <w:i/>
          <w:iCs/>
          <w:color w:val="000000" w:themeColor="text1"/>
          <w:sz w:val="22"/>
          <w:szCs w:val="22"/>
        </w:rPr>
        <w:t xml:space="preserve"> </w:t>
      </w:r>
      <w:proofErr w:type="spellStart"/>
      <w:r w:rsidR="00077778" w:rsidRPr="00256DC6">
        <w:rPr>
          <w:i/>
          <w:iCs/>
          <w:color w:val="000000" w:themeColor="text1"/>
          <w:sz w:val="22"/>
          <w:szCs w:val="22"/>
        </w:rPr>
        <w:t>dengan</w:t>
      </w:r>
      <w:proofErr w:type="spellEnd"/>
      <w:r w:rsidR="00077778" w:rsidRPr="00256DC6">
        <w:rPr>
          <w:i/>
          <w:iCs/>
          <w:color w:val="000000" w:themeColor="text1"/>
          <w:sz w:val="22"/>
          <w:szCs w:val="22"/>
        </w:rPr>
        <w:t xml:space="preserve"> </w:t>
      </w:r>
      <w:proofErr w:type="spellStart"/>
      <w:r w:rsidR="00077778" w:rsidRPr="00256DC6">
        <w:rPr>
          <w:i/>
          <w:iCs/>
          <w:color w:val="000000" w:themeColor="text1"/>
          <w:sz w:val="22"/>
          <w:szCs w:val="22"/>
        </w:rPr>
        <w:t>kecelakaan</w:t>
      </w:r>
      <w:proofErr w:type="spellEnd"/>
      <w:r w:rsidR="00077778" w:rsidRPr="00256DC6">
        <w:rPr>
          <w:i/>
          <w:iCs/>
          <w:color w:val="000000" w:themeColor="text1"/>
          <w:sz w:val="22"/>
          <w:szCs w:val="22"/>
        </w:rPr>
        <w:t xml:space="preserve"> </w:t>
      </w:r>
      <w:proofErr w:type="spellStart"/>
      <w:r w:rsidR="00077778" w:rsidRPr="00256DC6">
        <w:rPr>
          <w:i/>
          <w:iCs/>
          <w:color w:val="000000" w:themeColor="text1"/>
          <w:sz w:val="22"/>
          <w:szCs w:val="22"/>
        </w:rPr>
        <w:t>kerja</w:t>
      </w:r>
      <w:proofErr w:type="spellEnd"/>
      <w:r w:rsidR="00077778" w:rsidRPr="00256DC6">
        <w:rPr>
          <w:i/>
          <w:iCs/>
          <w:color w:val="000000" w:themeColor="text1"/>
          <w:sz w:val="22"/>
          <w:szCs w:val="22"/>
        </w:rPr>
        <w:t xml:space="preserve">, </w:t>
      </w:r>
      <w:proofErr w:type="spellStart"/>
      <w:r w:rsidR="00077778" w:rsidRPr="00256DC6">
        <w:rPr>
          <w:i/>
          <w:iCs/>
          <w:color w:val="000000" w:themeColor="text1"/>
          <w:sz w:val="22"/>
          <w:szCs w:val="22"/>
        </w:rPr>
        <w:t>hal</w:t>
      </w:r>
      <w:proofErr w:type="spellEnd"/>
      <w:r w:rsidR="00077778" w:rsidRPr="00256DC6">
        <w:rPr>
          <w:i/>
          <w:iCs/>
          <w:color w:val="000000" w:themeColor="text1"/>
          <w:sz w:val="22"/>
          <w:szCs w:val="22"/>
        </w:rPr>
        <w:t xml:space="preserve"> </w:t>
      </w:r>
      <w:proofErr w:type="spellStart"/>
      <w:r w:rsidR="00077778" w:rsidRPr="00256DC6">
        <w:rPr>
          <w:i/>
          <w:iCs/>
          <w:color w:val="000000" w:themeColor="text1"/>
          <w:sz w:val="22"/>
          <w:szCs w:val="22"/>
        </w:rPr>
        <w:t>ini</w:t>
      </w:r>
      <w:proofErr w:type="spellEnd"/>
      <w:r w:rsidR="00077778" w:rsidRPr="00256DC6">
        <w:rPr>
          <w:i/>
          <w:iCs/>
          <w:color w:val="000000" w:themeColor="text1"/>
          <w:sz w:val="22"/>
          <w:szCs w:val="22"/>
        </w:rPr>
        <w:t xml:space="preserve"> </w:t>
      </w:r>
      <w:proofErr w:type="spellStart"/>
      <w:r w:rsidR="00077778" w:rsidRPr="00256DC6">
        <w:rPr>
          <w:i/>
          <w:iCs/>
          <w:color w:val="000000" w:themeColor="text1"/>
          <w:sz w:val="22"/>
          <w:szCs w:val="22"/>
        </w:rPr>
        <w:t>dimungkinkan</w:t>
      </w:r>
      <w:proofErr w:type="spellEnd"/>
      <w:r w:rsidR="00077778" w:rsidRPr="00256DC6">
        <w:rPr>
          <w:i/>
          <w:iCs/>
          <w:color w:val="000000" w:themeColor="text1"/>
          <w:sz w:val="22"/>
          <w:szCs w:val="22"/>
        </w:rPr>
        <w:t xml:space="preserve"> </w:t>
      </w:r>
      <w:proofErr w:type="spellStart"/>
      <w:r w:rsidR="00077778" w:rsidRPr="00256DC6">
        <w:rPr>
          <w:i/>
          <w:iCs/>
          <w:color w:val="000000" w:themeColor="text1"/>
          <w:sz w:val="22"/>
          <w:szCs w:val="22"/>
        </w:rPr>
        <w:t>ada</w:t>
      </w:r>
      <w:proofErr w:type="spellEnd"/>
      <w:r w:rsidR="00077778" w:rsidRPr="00256DC6">
        <w:rPr>
          <w:i/>
          <w:iCs/>
          <w:color w:val="000000" w:themeColor="text1"/>
          <w:sz w:val="22"/>
          <w:szCs w:val="22"/>
        </w:rPr>
        <w:t xml:space="preserve"> </w:t>
      </w:r>
      <w:proofErr w:type="spellStart"/>
      <w:r w:rsidR="00077778" w:rsidRPr="00256DC6">
        <w:rPr>
          <w:i/>
          <w:iCs/>
          <w:color w:val="000000" w:themeColor="text1"/>
          <w:sz w:val="22"/>
          <w:szCs w:val="22"/>
        </w:rPr>
        <w:t>faktor</w:t>
      </w:r>
      <w:proofErr w:type="spellEnd"/>
      <w:r w:rsidR="00077778" w:rsidRPr="00256DC6">
        <w:rPr>
          <w:i/>
          <w:iCs/>
          <w:color w:val="000000" w:themeColor="text1"/>
          <w:sz w:val="22"/>
          <w:szCs w:val="22"/>
        </w:rPr>
        <w:t xml:space="preserve"> lain yang </w:t>
      </w:r>
      <w:proofErr w:type="spellStart"/>
      <w:r w:rsidR="00077778" w:rsidRPr="00256DC6">
        <w:rPr>
          <w:i/>
          <w:iCs/>
          <w:color w:val="000000" w:themeColor="text1"/>
          <w:sz w:val="22"/>
          <w:szCs w:val="22"/>
        </w:rPr>
        <w:t>belum</w:t>
      </w:r>
      <w:proofErr w:type="spellEnd"/>
      <w:r w:rsidR="00077778" w:rsidRPr="00256DC6">
        <w:rPr>
          <w:i/>
          <w:iCs/>
          <w:color w:val="000000" w:themeColor="text1"/>
          <w:sz w:val="22"/>
          <w:szCs w:val="22"/>
        </w:rPr>
        <w:t xml:space="preserve"> </w:t>
      </w:r>
      <w:proofErr w:type="spellStart"/>
      <w:r w:rsidR="00077778" w:rsidRPr="00256DC6">
        <w:rPr>
          <w:i/>
          <w:iCs/>
          <w:color w:val="000000" w:themeColor="text1"/>
          <w:sz w:val="22"/>
          <w:szCs w:val="22"/>
        </w:rPr>
        <w:t>diprediksi</w:t>
      </w:r>
      <w:proofErr w:type="spellEnd"/>
      <w:r w:rsidR="00077778" w:rsidRPr="00256DC6">
        <w:rPr>
          <w:i/>
          <w:iCs/>
          <w:color w:val="000000" w:themeColor="text1"/>
          <w:sz w:val="22"/>
          <w:szCs w:val="22"/>
        </w:rPr>
        <w:t xml:space="preserve"> oleh </w:t>
      </w:r>
      <w:proofErr w:type="spellStart"/>
      <w:r w:rsidR="00077778" w:rsidRPr="00256DC6">
        <w:rPr>
          <w:i/>
          <w:iCs/>
          <w:color w:val="000000" w:themeColor="text1"/>
          <w:sz w:val="22"/>
          <w:szCs w:val="22"/>
        </w:rPr>
        <w:t>pekerja</w:t>
      </w:r>
      <w:proofErr w:type="spellEnd"/>
      <w:r w:rsidR="00077778" w:rsidRPr="00256DC6">
        <w:rPr>
          <w:i/>
          <w:iCs/>
          <w:color w:val="000000" w:themeColor="text1"/>
          <w:sz w:val="22"/>
          <w:szCs w:val="22"/>
        </w:rPr>
        <w:t xml:space="preserve"> dan </w:t>
      </w:r>
      <w:proofErr w:type="spellStart"/>
      <w:r w:rsidR="00077778" w:rsidRPr="00256DC6">
        <w:rPr>
          <w:i/>
          <w:iCs/>
          <w:color w:val="000000" w:themeColor="text1"/>
          <w:sz w:val="22"/>
          <w:szCs w:val="22"/>
        </w:rPr>
        <w:t>perusahaan</w:t>
      </w:r>
      <w:proofErr w:type="spellEnd"/>
      <w:r w:rsidR="00077778" w:rsidRPr="00256DC6">
        <w:rPr>
          <w:i/>
          <w:iCs/>
          <w:color w:val="000000" w:themeColor="text1"/>
          <w:sz w:val="22"/>
          <w:szCs w:val="22"/>
        </w:rPr>
        <w:t xml:space="preserve"> yang </w:t>
      </w:r>
      <w:proofErr w:type="spellStart"/>
      <w:r w:rsidR="00077778" w:rsidRPr="00256DC6">
        <w:rPr>
          <w:i/>
          <w:iCs/>
          <w:color w:val="000000" w:themeColor="text1"/>
          <w:sz w:val="22"/>
          <w:szCs w:val="22"/>
        </w:rPr>
        <w:t>memungkinkan</w:t>
      </w:r>
      <w:proofErr w:type="spellEnd"/>
      <w:r w:rsidR="00077778" w:rsidRPr="00256DC6">
        <w:rPr>
          <w:i/>
          <w:iCs/>
          <w:color w:val="000000" w:themeColor="text1"/>
          <w:sz w:val="22"/>
          <w:szCs w:val="22"/>
        </w:rPr>
        <w:t xml:space="preserve"> </w:t>
      </w:r>
      <w:proofErr w:type="spellStart"/>
      <w:r w:rsidR="00077778" w:rsidRPr="00256DC6">
        <w:rPr>
          <w:i/>
          <w:iCs/>
          <w:color w:val="000000" w:themeColor="text1"/>
          <w:sz w:val="22"/>
          <w:szCs w:val="22"/>
        </w:rPr>
        <w:t>terjadinya</w:t>
      </w:r>
      <w:proofErr w:type="spellEnd"/>
      <w:r w:rsidR="00077778" w:rsidRPr="00256DC6">
        <w:rPr>
          <w:i/>
          <w:iCs/>
          <w:color w:val="000000" w:themeColor="text1"/>
          <w:sz w:val="22"/>
          <w:szCs w:val="22"/>
        </w:rPr>
        <w:t xml:space="preserve"> </w:t>
      </w:r>
      <w:proofErr w:type="spellStart"/>
      <w:r w:rsidR="00077778" w:rsidRPr="00256DC6">
        <w:rPr>
          <w:i/>
          <w:iCs/>
          <w:color w:val="000000" w:themeColor="text1"/>
          <w:sz w:val="22"/>
          <w:szCs w:val="22"/>
        </w:rPr>
        <w:t>kecelakaan</w:t>
      </w:r>
      <w:proofErr w:type="spellEnd"/>
      <w:r w:rsidR="00077778" w:rsidRPr="00256DC6">
        <w:rPr>
          <w:i/>
          <w:iCs/>
          <w:color w:val="000000" w:themeColor="text1"/>
          <w:sz w:val="22"/>
          <w:szCs w:val="22"/>
        </w:rPr>
        <w:t xml:space="preserve"> </w:t>
      </w:r>
      <w:proofErr w:type="spellStart"/>
      <w:r w:rsidR="00077778" w:rsidRPr="00256DC6">
        <w:rPr>
          <w:i/>
          <w:iCs/>
          <w:color w:val="000000" w:themeColor="text1"/>
          <w:sz w:val="22"/>
          <w:szCs w:val="22"/>
        </w:rPr>
        <w:t>kerja</w:t>
      </w:r>
      <w:proofErr w:type="spellEnd"/>
      <w:r w:rsidR="00077778" w:rsidRPr="00256DC6">
        <w:rPr>
          <w:i/>
          <w:iCs/>
          <w:color w:val="000000" w:themeColor="text1"/>
          <w:sz w:val="22"/>
          <w:szCs w:val="22"/>
        </w:rPr>
        <w:t>.</w:t>
      </w:r>
    </w:p>
    <w:p w14:paraId="7FDB2645" w14:textId="77777777" w:rsidR="004D03BD" w:rsidRPr="00256DC6" w:rsidRDefault="004D03BD" w:rsidP="004D03BD">
      <w:pPr>
        <w:rPr>
          <w:i/>
          <w:iCs/>
          <w:sz w:val="22"/>
          <w:szCs w:val="22"/>
        </w:rPr>
      </w:pPr>
    </w:p>
    <w:p w14:paraId="15583202" w14:textId="10268758" w:rsidR="004D03BD" w:rsidRDefault="004D03BD" w:rsidP="004D03BD">
      <w:pPr>
        <w:rPr>
          <w:sz w:val="22"/>
          <w:szCs w:val="22"/>
        </w:rPr>
      </w:pPr>
      <w:r w:rsidRPr="00256DC6">
        <w:rPr>
          <w:i/>
          <w:iCs/>
          <w:sz w:val="22"/>
          <w:szCs w:val="22"/>
        </w:rPr>
        <w:t xml:space="preserve">Kata </w:t>
      </w:r>
      <w:proofErr w:type="spellStart"/>
      <w:r w:rsidRPr="00256DC6">
        <w:rPr>
          <w:i/>
          <w:iCs/>
          <w:sz w:val="22"/>
          <w:szCs w:val="22"/>
        </w:rPr>
        <w:t>kunci</w:t>
      </w:r>
      <w:proofErr w:type="spellEnd"/>
      <w:r w:rsidRPr="00256DC6">
        <w:rPr>
          <w:i/>
          <w:iCs/>
          <w:sz w:val="22"/>
          <w:szCs w:val="22"/>
        </w:rPr>
        <w:t xml:space="preserve">: </w:t>
      </w:r>
      <w:proofErr w:type="spellStart"/>
      <w:r w:rsidRPr="00256DC6">
        <w:rPr>
          <w:i/>
          <w:iCs/>
          <w:sz w:val="22"/>
          <w:szCs w:val="22"/>
        </w:rPr>
        <w:t>Derajat</w:t>
      </w:r>
      <w:proofErr w:type="spellEnd"/>
      <w:r w:rsidRPr="00256DC6">
        <w:rPr>
          <w:i/>
          <w:iCs/>
          <w:sz w:val="22"/>
          <w:szCs w:val="22"/>
        </w:rPr>
        <w:t xml:space="preserve"> </w:t>
      </w:r>
      <w:proofErr w:type="spellStart"/>
      <w:r w:rsidRPr="00256DC6">
        <w:rPr>
          <w:i/>
          <w:iCs/>
          <w:sz w:val="22"/>
          <w:szCs w:val="22"/>
        </w:rPr>
        <w:t>kesehatan</w:t>
      </w:r>
      <w:proofErr w:type="spellEnd"/>
      <w:r w:rsidRPr="00256DC6">
        <w:rPr>
          <w:i/>
          <w:iCs/>
          <w:sz w:val="22"/>
          <w:szCs w:val="22"/>
        </w:rPr>
        <w:t xml:space="preserve"> </w:t>
      </w:r>
      <w:proofErr w:type="spellStart"/>
      <w:r w:rsidRPr="00256DC6">
        <w:rPr>
          <w:i/>
          <w:iCs/>
          <w:sz w:val="22"/>
          <w:szCs w:val="22"/>
        </w:rPr>
        <w:t>masyarakat</w:t>
      </w:r>
      <w:proofErr w:type="spellEnd"/>
      <w:r w:rsidRPr="00256DC6">
        <w:rPr>
          <w:i/>
          <w:iCs/>
          <w:sz w:val="22"/>
          <w:szCs w:val="22"/>
        </w:rPr>
        <w:t xml:space="preserve">, </w:t>
      </w:r>
      <w:proofErr w:type="spellStart"/>
      <w:r w:rsidRPr="00256DC6">
        <w:rPr>
          <w:i/>
          <w:iCs/>
          <w:sz w:val="22"/>
          <w:szCs w:val="22"/>
        </w:rPr>
        <w:t>keselamatan</w:t>
      </w:r>
      <w:proofErr w:type="spellEnd"/>
      <w:r w:rsidRPr="00256DC6">
        <w:rPr>
          <w:i/>
          <w:iCs/>
          <w:sz w:val="22"/>
          <w:szCs w:val="22"/>
        </w:rPr>
        <w:t xml:space="preserve"> dan </w:t>
      </w:r>
      <w:proofErr w:type="spellStart"/>
      <w:r w:rsidRPr="00256DC6">
        <w:rPr>
          <w:i/>
          <w:iCs/>
          <w:sz w:val="22"/>
          <w:szCs w:val="22"/>
        </w:rPr>
        <w:t>kesehatan</w:t>
      </w:r>
      <w:proofErr w:type="spellEnd"/>
      <w:r w:rsidRPr="00256DC6">
        <w:rPr>
          <w:i/>
          <w:iCs/>
          <w:sz w:val="22"/>
          <w:szCs w:val="22"/>
        </w:rPr>
        <w:t xml:space="preserve"> </w:t>
      </w:r>
      <w:proofErr w:type="spellStart"/>
      <w:r w:rsidRPr="00256DC6">
        <w:rPr>
          <w:i/>
          <w:iCs/>
          <w:sz w:val="22"/>
          <w:szCs w:val="22"/>
        </w:rPr>
        <w:t>kerja</w:t>
      </w:r>
      <w:proofErr w:type="spellEnd"/>
      <w:r w:rsidRPr="00256DC6">
        <w:rPr>
          <w:i/>
          <w:iCs/>
          <w:sz w:val="22"/>
          <w:szCs w:val="22"/>
        </w:rPr>
        <w:t xml:space="preserve">, </w:t>
      </w:r>
      <w:proofErr w:type="spellStart"/>
      <w:r w:rsidRPr="00256DC6">
        <w:rPr>
          <w:i/>
          <w:iCs/>
          <w:sz w:val="22"/>
          <w:szCs w:val="22"/>
        </w:rPr>
        <w:t>alat</w:t>
      </w:r>
      <w:proofErr w:type="spellEnd"/>
      <w:r w:rsidRPr="00256DC6">
        <w:rPr>
          <w:i/>
          <w:iCs/>
          <w:sz w:val="22"/>
          <w:szCs w:val="22"/>
        </w:rPr>
        <w:t xml:space="preserve"> </w:t>
      </w:r>
      <w:proofErr w:type="spellStart"/>
      <w:r w:rsidRPr="00256DC6">
        <w:rPr>
          <w:i/>
          <w:iCs/>
          <w:sz w:val="22"/>
          <w:szCs w:val="22"/>
        </w:rPr>
        <w:t>pelindung</w:t>
      </w:r>
      <w:proofErr w:type="spellEnd"/>
      <w:r w:rsidRPr="00256DC6">
        <w:rPr>
          <w:i/>
          <w:iCs/>
          <w:sz w:val="22"/>
          <w:szCs w:val="22"/>
        </w:rPr>
        <w:t xml:space="preserve"> </w:t>
      </w:r>
      <w:proofErr w:type="spellStart"/>
      <w:r w:rsidRPr="00256DC6">
        <w:rPr>
          <w:i/>
          <w:iCs/>
          <w:sz w:val="22"/>
          <w:szCs w:val="22"/>
        </w:rPr>
        <w:t>diri</w:t>
      </w:r>
      <w:proofErr w:type="spellEnd"/>
      <w:r w:rsidRPr="00256DC6">
        <w:rPr>
          <w:i/>
          <w:iCs/>
          <w:sz w:val="22"/>
          <w:szCs w:val="22"/>
        </w:rPr>
        <w:t>.</w:t>
      </w:r>
    </w:p>
    <w:p w14:paraId="738343D3" w14:textId="77777777" w:rsidR="004D03BD" w:rsidRDefault="004D03BD" w:rsidP="004D03BD">
      <w:pPr>
        <w:rPr>
          <w:sz w:val="22"/>
          <w:szCs w:val="22"/>
        </w:rPr>
      </w:pPr>
    </w:p>
    <w:p w14:paraId="0DCDF256" w14:textId="77777777" w:rsidR="004D03BD" w:rsidRPr="00256DC6" w:rsidRDefault="004D03BD" w:rsidP="00256DC6">
      <w:pPr>
        <w:rPr>
          <w:b/>
          <w:bCs/>
          <w:i/>
          <w:sz w:val="22"/>
          <w:szCs w:val="22"/>
        </w:rPr>
      </w:pPr>
      <w:r w:rsidRPr="00256DC6">
        <w:rPr>
          <w:b/>
          <w:bCs/>
          <w:i/>
          <w:sz w:val="22"/>
          <w:szCs w:val="22"/>
        </w:rPr>
        <w:t>Abstract</w:t>
      </w:r>
    </w:p>
    <w:p w14:paraId="30D68A4F" w14:textId="77777777" w:rsidR="004D03BD" w:rsidRDefault="004D03BD" w:rsidP="004D03BD">
      <w:pPr>
        <w:jc w:val="center"/>
        <w:rPr>
          <w:i/>
          <w:sz w:val="22"/>
          <w:szCs w:val="22"/>
        </w:rPr>
      </w:pPr>
    </w:p>
    <w:p w14:paraId="3184D3F7" w14:textId="77777777" w:rsidR="004D03BD" w:rsidRPr="004D03BD" w:rsidRDefault="004D03BD" w:rsidP="004D03BD">
      <w:pPr>
        <w:ind w:firstLine="720"/>
        <w:jc w:val="both"/>
        <w:rPr>
          <w:i/>
          <w:sz w:val="22"/>
          <w:szCs w:val="22"/>
        </w:rPr>
      </w:pPr>
      <w:r w:rsidRPr="004D03BD">
        <w:rPr>
          <w:i/>
          <w:sz w:val="22"/>
          <w:szCs w:val="22"/>
        </w:rPr>
        <w:t>Maintenance and development as well as oversight of the health of human labor as early as possible or have since become the company's workforce is concerned to improve the health of the community, especially labor. Labor requirements in carrying out the work needed to get protection in the presence of a working environment that is safe, comfortable and at ease because it will lead to a desire to work well. By providing a guarantee of safety and occupational health, occupational safety and health are important for the company, because of the impact of accidents and occupational diseases are not only detrimental to the workforce, but also the company either directly or indirectly. In fact, health and safety is still very inadequate and less attention from the relevant agencies as well as much less attention to labor safety and health for yourself.</w:t>
      </w:r>
    </w:p>
    <w:p w14:paraId="4FC46759" w14:textId="77777777" w:rsidR="004D03BD" w:rsidRPr="004D03BD" w:rsidRDefault="004D03BD" w:rsidP="004D03BD">
      <w:pPr>
        <w:ind w:firstLine="720"/>
        <w:jc w:val="both"/>
        <w:rPr>
          <w:i/>
          <w:sz w:val="22"/>
          <w:szCs w:val="22"/>
        </w:rPr>
      </w:pPr>
      <w:r w:rsidRPr="004D03BD">
        <w:rPr>
          <w:i/>
          <w:sz w:val="22"/>
          <w:szCs w:val="22"/>
        </w:rPr>
        <w:t xml:space="preserve">This study was analytical because it aims to analyze or look for a relationship between the phenomenon to be studied. With the number of samples in this study were workers in the motor vehicle repair shop servicing Bosch pump especially with sampling non </w:t>
      </w:r>
      <w:r w:rsidRPr="004D03BD">
        <w:rPr>
          <w:i/>
          <w:sz w:val="22"/>
          <w:szCs w:val="22"/>
        </w:rPr>
        <w:lastRenderedPageBreak/>
        <w:t>probability sampling with accidental sampling technique is sampling in a study as many as 10 people. Direct interview using questionnaires to respondents and collecting secondary data available at the sites. The research variables are the individual characteristics such as age, education, length of service, unit of work, knowledge, attitudes, and comfort.</w:t>
      </w:r>
    </w:p>
    <w:p w14:paraId="50A91C26" w14:textId="04D9AF7F" w:rsidR="004D03BD" w:rsidRDefault="00245325" w:rsidP="00245325">
      <w:pPr>
        <w:ind w:firstLine="720"/>
        <w:jc w:val="both"/>
        <w:rPr>
          <w:rFonts w:asciiTheme="minorHAnsi" w:hAnsiTheme="minorHAnsi" w:cs="Arial"/>
          <w:i/>
          <w:color w:val="191919"/>
          <w:sz w:val="22"/>
          <w:szCs w:val="22"/>
        </w:rPr>
      </w:pPr>
      <w:r w:rsidRPr="00245325">
        <w:rPr>
          <w:rFonts w:asciiTheme="minorHAnsi" w:hAnsiTheme="minorHAnsi" w:cs="Arial"/>
          <w:i/>
          <w:color w:val="191919"/>
          <w:sz w:val="22"/>
          <w:szCs w:val="22"/>
        </w:rPr>
        <w:t xml:space="preserve">The analysis results show the characteristics of </w:t>
      </w:r>
      <w:r>
        <w:rPr>
          <w:rFonts w:asciiTheme="minorHAnsi" w:hAnsiTheme="minorHAnsi" w:cs="Arial"/>
          <w:i/>
          <w:color w:val="191919"/>
          <w:sz w:val="22"/>
          <w:szCs w:val="22"/>
        </w:rPr>
        <w:t>the respondents including age,</w:t>
      </w:r>
      <w:r w:rsidRPr="00245325">
        <w:rPr>
          <w:rFonts w:asciiTheme="minorHAnsi" w:hAnsiTheme="minorHAnsi" w:cs="Arial"/>
          <w:i/>
          <w:color w:val="191919"/>
          <w:sz w:val="22"/>
          <w:szCs w:val="22"/>
        </w:rPr>
        <w:t xml:space="preserve"> education</w:t>
      </w:r>
      <w:r>
        <w:rPr>
          <w:rFonts w:asciiTheme="minorHAnsi" w:hAnsiTheme="minorHAnsi" w:cs="Arial"/>
          <w:i/>
          <w:color w:val="191919"/>
          <w:sz w:val="22"/>
          <w:szCs w:val="22"/>
        </w:rPr>
        <w:t>, age, work units, and knowledge</w:t>
      </w:r>
      <w:r w:rsidR="00256DC6">
        <w:rPr>
          <w:rFonts w:asciiTheme="minorHAnsi" w:hAnsiTheme="minorHAnsi" w:cs="Arial"/>
          <w:i/>
          <w:color w:val="191919"/>
          <w:sz w:val="22"/>
          <w:szCs w:val="22"/>
        </w:rPr>
        <w:t xml:space="preserve"> </w:t>
      </w:r>
      <w:r w:rsidRPr="00245325">
        <w:rPr>
          <w:rFonts w:asciiTheme="minorHAnsi" w:hAnsiTheme="minorHAnsi" w:cs="Arial"/>
          <w:i/>
          <w:color w:val="191919"/>
          <w:sz w:val="22"/>
          <w:szCs w:val="22"/>
        </w:rPr>
        <w:t xml:space="preserve">there was no </w:t>
      </w:r>
      <w:r>
        <w:rPr>
          <w:rFonts w:asciiTheme="minorHAnsi" w:hAnsiTheme="minorHAnsi" w:cs="Arial"/>
          <w:i/>
          <w:color w:val="191919"/>
          <w:sz w:val="22"/>
          <w:szCs w:val="22"/>
        </w:rPr>
        <w:t>correlation with the use of PPE</w:t>
      </w:r>
      <w:r w:rsidRPr="00245325">
        <w:rPr>
          <w:rFonts w:asciiTheme="minorHAnsi" w:hAnsiTheme="minorHAnsi" w:cs="Arial"/>
          <w:i/>
          <w:color w:val="191919"/>
          <w:sz w:val="22"/>
          <w:szCs w:val="22"/>
        </w:rPr>
        <w:t>, while the individual characte</w:t>
      </w:r>
      <w:r>
        <w:rPr>
          <w:rFonts w:asciiTheme="minorHAnsi" w:hAnsiTheme="minorHAnsi" w:cs="Arial"/>
          <w:i/>
          <w:color w:val="191919"/>
          <w:sz w:val="22"/>
          <w:szCs w:val="22"/>
        </w:rPr>
        <w:t xml:space="preserve">ristics that include attitude and comfort </w:t>
      </w:r>
      <w:r w:rsidRPr="00245325">
        <w:rPr>
          <w:rFonts w:asciiTheme="minorHAnsi" w:hAnsiTheme="minorHAnsi" w:cs="Arial"/>
          <w:i/>
          <w:color w:val="191919"/>
          <w:sz w:val="22"/>
          <w:szCs w:val="22"/>
        </w:rPr>
        <w:t>correlation with the use of PPE at workshop wor</w:t>
      </w:r>
      <w:r>
        <w:rPr>
          <w:rFonts w:asciiTheme="minorHAnsi" w:hAnsiTheme="minorHAnsi" w:cs="Arial"/>
          <w:i/>
          <w:color w:val="191919"/>
          <w:sz w:val="22"/>
          <w:szCs w:val="22"/>
        </w:rPr>
        <w:t>kers servicing Bosch engine pump</w:t>
      </w:r>
      <w:r w:rsidRPr="00245325">
        <w:rPr>
          <w:rFonts w:asciiTheme="minorHAnsi" w:hAnsiTheme="minorHAnsi" w:cs="Arial"/>
          <w:i/>
          <w:color w:val="191919"/>
          <w:sz w:val="22"/>
          <w:szCs w:val="22"/>
        </w:rPr>
        <w:t xml:space="preserve">. While the use of </w:t>
      </w:r>
      <w:r>
        <w:rPr>
          <w:rFonts w:asciiTheme="minorHAnsi" w:hAnsiTheme="minorHAnsi" w:cs="Arial"/>
          <w:i/>
          <w:color w:val="191919"/>
          <w:sz w:val="22"/>
          <w:szCs w:val="22"/>
        </w:rPr>
        <w:t xml:space="preserve">Personal Protective Equipment (PPE) </w:t>
      </w:r>
      <w:r w:rsidRPr="00245325">
        <w:rPr>
          <w:rFonts w:asciiTheme="minorHAnsi" w:hAnsiTheme="minorHAnsi" w:cs="Arial"/>
          <w:i/>
          <w:color w:val="191919"/>
          <w:sz w:val="22"/>
          <w:szCs w:val="22"/>
        </w:rPr>
        <w:t>showed no associatio</w:t>
      </w:r>
      <w:r>
        <w:rPr>
          <w:rFonts w:asciiTheme="minorHAnsi" w:hAnsiTheme="minorHAnsi" w:cs="Arial"/>
          <w:i/>
          <w:color w:val="191919"/>
          <w:sz w:val="22"/>
          <w:szCs w:val="22"/>
        </w:rPr>
        <w:t>n with workplace accidents</w:t>
      </w:r>
      <w:r w:rsidRPr="00245325">
        <w:rPr>
          <w:rFonts w:asciiTheme="minorHAnsi" w:hAnsiTheme="minorHAnsi" w:cs="Arial"/>
          <w:i/>
          <w:color w:val="191919"/>
          <w:sz w:val="22"/>
          <w:szCs w:val="22"/>
        </w:rPr>
        <w:t>, it is possible there are other factors that have not been predicted by workers and companies that allow accidents.</w:t>
      </w:r>
    </w:p>
    <w:p w14:paraId="50FFD66F" w14:textId="77777777" w:rsidR="00245325" w:rsidRPr="00245325" w:rsidRDefault="00245325" w:rsidP="004D03BD">
      <w:pPr>
        <w:jc w:val="both"/>
        <w:rPr>
          <w:rFonts w:asciiTheme="minorHAnsi" w:hAnsiTheme="minorHAnsi"/>
          <w:i/>
          <w:sz w:val="22"/>
          <w:szCs w:val="22"/>
        </w:rPr>
      </w:pPr>
    </w:p>
    <w:p w14:paraId="02A9B360" w14:textId="77777777" w:rsidR="004D03BD" w:rsidRDefault="004D03BD" w:rsidP="004D03BD">
      <w:pPr>
        <w:jc w:val="both"/>
        <w:rPr>
          <w:i/>
          <w:sz w:val="22"/>
          <w:szCs w:val="22"/>
        </w:rPr>
      </w:pPr>
      <w:r w:rsidRPr="004D03BD">
        <w:rPr>
          <w:i/>
          <w:sz w:val="22"/>
          <w:szCs w:val="22"/>
        </w:rPr>
        <w:t>Keywords: Degree of public health, occupational health and safety, personal protective equipment.</w:t>
      </w:r>
    </w:p>
    <w:p w14:paraId="43532DFC" w14:textId="77777777" w:rsidR="004D03BD" w:rsidRPr="004D03BD" w:rsidRDefault="004D03BD" w:rsidP="004D03BD">
      <w:pPr>
        <w:jc w:val="both"/>
        <w:rPr>
          <w:i/>
          <w:sz w:val="22"/>
          <w:szCs w:val="22"/>
        </w:rPr>
      </w:pPr>
    </w:p>
    <w:p w14:paraId="6917FAA8" w14:textId="6372BC7F" w:rsidR="00CA0948" w:rsidRPr="002D33EA" w:rsidRDefault="000710A5" w:rsidP="00F42D7D">
      <w:pPr>
        <w:spacing w:line="360" w:lineRule="auto"/>
        <w:rPr>
          <w:b/>
          <w:sz w:val="22"/>
          <w:szCs w:val="22"/>
        </w:rPr>
      </w:pPr>
      <w:proofErr w:type="spellStart"/>
      <w:r w:rsidRPr="002D33EA">
        <w:rPr>
          <w:b/>
          <w:sz w:val="22"/>
          <w:szCs w:val="22"/>
        </w:rPr>
        <w:t>Pendahuluan</w:t>
      </w:r>
      <w:proofErr w:type="spellEnd"/>
    </w:p>
    <w:p w14:paraId="57F7F544" w14:textId="77777777" w:rsidR="00CA0948" w:rsidRPr="002D33EA" w:rsidRDefault="00CA0948" w:rsidP="00F42D7D">
      <w:pPr>
        <w:spacing w:line="360" w:lineRule="auto"/>
        <w:jc w:val="both"/>
        <w:rPr>
          <w:sz w:val="22"/>
          <w:szCs w:val="22"/>
        </w:rPr>
      </w:pPr>
      <w:r w:rsidRPr="002D33EA">
        <w:rPr>
          <w:sz w:val="22"/>
          <w:szCs w:val="22"/>
        </w:rPr>
        <w:tab/>
        <w:t xml:space="preserve">Tenaga </w:t>
      </w:r>
      <w:proofErr w:type="spellStart"/>
      <w:r w:rsidRPr="002D33EA">
        <w:rPr>
          <w:sz w:val="22"/>
          <w:szCs w:val="22"/>
        </w:rPr>
        <w:t>manusia</w:t>
      </w:r>
      <w:proofErr w:type="spellEnd"/>
      <w:r w:rsidRPr="002D33EA">
        <w:rPr>
          <w:sz w:val="22"/>
          <w:szCs w:val="22"/>
        </w:rPr>
        <w:t xml:space="preserve"> </w:t>
      </w:r>
      <w:proofErr w:type="spellStart"/>
      <w:r w:rsidR="00F40D95">
        <w:rPr>
          <w:sz w:val="22"/>
          <w:szCs w:val="22"/>
        </w:rPr>
        <w:t>merupakan</w:t>
      </w:r>
      <w:proofErr w:type="spellEnd"/>
      <w:r w:rsidRPr="002D33EA">
        <w:rPr>
          <w:sz w:val="22"/>
          <w:szCs w:val="22"/>
        </w:rPr>
        <w:t xml:space="preserve"> salah </w:t>
      </w:r>
      <w:proofErr w:type="spellStart"/>
      <w:r w:rsidRPr="002D33EA">
        <w:rPr>
          <w:sz w:val="22"/>
          <w:szCs w:val="22"/>
        </w:rPr>
        <w:t>satu</w:t>
      </w:r>
      <w:proofErr w:type="spellEnd"/>
      <w:r w:rsidRPr="002D33EA">
        <w:rPr>
          <w:sz w:val="22"/>
          <w:szCs w:val="22"/>
        </w:rPr>
        <w:t xml:space="preserve"> </w:t>
      </w:r>
      <w:proofErr w:type="spellStart"/>
      <w:r w:rsidRPr="002D33EA">
        <w:rPr>
          <w:sz w:val="22"/>
          <w:szCs w:val="22"/>
        </w:rPr>
        <w:t>faktor</w:t>
      </w:r>
      <w:proofErr w:type="spellEnd"/>
      <w:r w:rsidRPr="002D33EA">
        <w:rPr>
          <w:sz w:val="22"/>
          <w:szCs w:val="22"/>
        </w:rPr>
        <w:t xml:space="preserve"> </w:t>
      </w:r>
      <w:proofErr w:type="spellStart"/>
      <w:r w:rsidRPr="002D33EA">
        <w:rPr>
          <w:sz w:val="22"/>
          <w:szCs w:val="22"/>
        </w:rPr>
        <w:t>produksi</w:t>
      </w:r>
      <w:proofErr w:type="spellEnd"/>
      <w:r w:rsidRPr="002D33EA">
        <w:rPr>
          <w:sz w:val="22"/>
          <w:szCs w:val="22"/>
        </w:rPr>
        <w:t xml:space="preserve"> di </w:t>
      </w:r>
      <w:proofErr w:type="spellStart"/>
      <w:r w:rsidRPr="002D33EA">
        <w:rPr>
          <w:sz w:val="22"/>
          <w:szCs w:val="22"/>
        </w:rPr>
        <w:t>perusahaan</w:t>
      </w:r>
      <w:proofErr w:type="spellEnd"/>
      <w:r w:rsidRPr="002D33EA">
        <w:rPr>
          <w:sz w:val="22"/>
          <w:szCs w:val="22"/>
        </w:rPr>
        <w:t xml:space="preserve">, </w:t>
      </w:r>
      <w:proofErr w:type="spellStart"/>
      <w:r w:rsidRPr="002D33EA">
        <w:rPr>
          <w:sz w:val="22"/>
          <w:szCs w:val="22"/>
        </w:rPr>
        <w:t>merupakan</w:t>
      </w:r>
      <w:proofErr w:type="spellEnd"/>
      <w:r w:rsidRPr="002D33EA">
        <w:rPr>
          <w:sz w:val="22"/>
          <w:szCs w:val="22"/>
        </w:rPr>
        <w:t xml:space="preserve"> </w:t>
      </w:r>
      <w:proofErr w:type="spellStart"/>
      <w:r w:rsidRPr="002D33EA">
        <w:rPr>
          <w:sz w:val="22"/>
          <w:szCs w:val="22"/>
        </w:rPr>
        <w:t>satu</w:t>
      </w:r>
      <w:proofErr w:type="spellEnd"/>
      <w:r w:rsidRPr="002D33EA">
        <w:rPr>
          <w:sz w:val="22"/>
          <w:szCs w:val="22"/>
        </w:rPr>
        <w:t xml:space="preserve"> </w:t>
      </w:r>
      <w:proofErr w:type="spellStart"/>
      <w:r w:rsidRPr="002D33EA">
        <w:rPr>
          <w:sz w:val="22"/>
          <w:szCs w:val="22"/>
        </w:rPr>
        <w:t>kesatuan</w:t>
      </w:r>
      <w:proofErr w:type="spellEnd"/>
      <w:r w:rsidRPr="002D33EA">
        <w:rPr>
          <w:sz w:val="22"/>
          <w:szCs w:val="22"/>
        </w:rPr>
        <w:t xml:space="preserve"> </w:t>
      </w:r>
      <w:proofErr w:type="spellStart"/>
      <w:r w:rsidRPr="002D33EA">
        <w:rPr>
          <w:sz w:val="22"/>
          <w:szCs w:val="22"/>
        </w:rPr>
        <w:t>biologis</w:t>
      </w:r>
      <w:proofErr w:type="spellEnd"/>
      <w:r w:rsidRPr="002D33EA">
        <w:rPr>
          <w:sz w:val="22"/>
          <w:szCs w:val="22"/>
        </w:rPr>
        <w:t xml:space="preserve"> yang </w:t>
      </w:r>
      <w:proofErr w:type="spellStart"/>
      <w:r w:rsidRPr="002D33EA">
        <w:rPr>
          <w:sz w:val="22"/>
          <w:szCs w:val="22"/>
        </w:rPr>
        <w:t>mempunyai</w:t>
      </w:r>
      <w:proofErr w:type="spellEnd"/>
      <w:r w:rsidRPr="002D33EA">
        <w:rPr>
          <w:sz w:val="22"/>
          <w:szCs w:val="22"/>
        </w:rPr>
        <w:t xml:space="preserve"> </w:t>
      </w:r>
      <w:proofErr w:type="spellStart"/>
      <w:r w:rsidRPr="002D33EA">
        <w:rPr>
          <w:sz w:val="22"/>
          <w:szCs w:val="22"/>
        </w:rPr>
        <w:t>peran</w:t>
      </w:r>
      <w:proofErr w:type="spellEnd"/>
      <w:r w:rsidRPr="002D33EA">
        <w:rPr>
          <w:sz w:val="22"/>
          <w:szCs w:val="22"/>
        </w:rPr>
        <w:t xml:space="preserve"> </w:t>
      </w:r>
      <w:proofErr w:type="spellStart"/>
      <w:r w:rsidRPr="002D33EA">
        <w:rPr>
          <w:sz w:val="22"/>
          <w:szCs w:val="22"/>
        </w:rPr>
        <w:t>sama</w:t>
      </w:r>
      <w:proofErr w:type="spellEnd"/>
      <w:r w:rsidRPr="002D33EA">
        <w:rPr>
          <w:sz w:val="22"/>
          <w:szCs w:val="22"/>
        </w:rPr>
        <w:t xml:space="preserve"> </w:t>
      </w:r>
      <w:proofErr w:type="spellStart"/>
      <w:r w:rsidRPr="002D33EA">
        <w:rPr>
          <w:sz w:val="22"/>
          <w:szCs w:val="22"/>
        </w:rPr>
        <w:t>dengan</w:t>
      </w:r>
      <w:proofErr w:type="spellEnd"/>
      <w:r w:rsidRPr="002D33EA">
        <w:rPr>
          <w:sz w:val="22"/>
          <w:szCs w:val="22"/>
        </w:rPr>
        <w:t xml:space="preserve"> </w:t>
      </w:r>
      <w:proofErr w:type="spellStart"/>
      <w:r w:rsidRPr="002D33EA">
        <w:rPr>
          <w:sz w:val="22"/>
          <w:szCs w:val="22"/>
        </w:rPr>
        <w:t>faktor</w:t>
      </w:r>
      <w:proofErr w:type="spellEnd"/>
      <w:r w:rsidRPr="002D33EA">
        <w:rPr>
          <w:sz w:val="22"/>
          <w:szCs w:val="22"/>
        </w:rPr>
        <w:t xml:space="preserve"> </w:t>
      </w:r>
      <w:proofErr w:type="spellStart"/>
      <w:r w:rsidRPr="002D33EA">
        <w:rPr>
          <w:sz w:val="22"/>
          <w:szCs w:val="22"/>
        </w:rPr>
        <w:t>produksi</w:t>
      </w:r>
      <w:proofErr w:type="spellEnd"/>
      <w:r w:rsidRPr="002D33EA">
        <w:rPr>
          <w:sz w:val="22"/>
          <w:szCs w:val="22"/>
        </w:rPr>
        <w:t xml:space="preserve"> </w:t>
      </w:r>
      <w:proofErr w:type="spellStart"/>
      <w:r w:rsidRPr="002D33EA">
        <w:rPr>
          <w:sz w:val="22"/>
          <w:szCs w:val="22"/>
        </w:rPr>
        <w:t>lainnya</w:t>
      </w:r>
      <w:proofErr w:type="spellEnd"/>
      <w:r w:rsidRPr="002D33EA">
        <w:rPr>
          <w:sz w:val="22"/>
          <w:szCs w:val="22"/>
        </w:rPr>
        <w:t xml:space="preserve"> (dana </w:t>
      </w:r>
      <w:proofErr w:type="spellStart"/>
      <w:r w:rsidRPr="002D33EA">
        <w:rPr>
          <w:sz w:val="22"/>
          <w:szCs w:val="22"/>
        </w:rPr>
        <w:t>permodalan</w:t>
      </w:r>
      <w:proofErr w:type="spellEnd"/>
      <w:r w:rsidRPr="002D33EA">
        <w:rPr>
          <w:sz w:val="22"/>
          <w:szCs w:val="22"/>
        </w:rPr>
        <w:t xml:space="preserve">, </w:t>
      </w:r>
      <w:proofErr w:type="spellStart"/>
      <w:r w:rsidRPr="002D33EA">
        <w:rPr>
          <w:sz w:val="22"/>
          <w:szCs w:val="22"/>
        </w:rPr>
        <w:t>alat</w:t>
      </w:r>
      <w:proofErr w:type="spellEnd"/>
      <w:r w:rsidRPr="002D33EA">
        <w:rPr>
          <w:sz w:val="22"/>
          <w:szCs w:val="22"/>
        </w:rPr>
        <w:t xml:space="preserve"> </w:t>
      </w:r>
      <w:proofErr w:type="spellStart"/>
      <w:r w:rsidRPr="002D33EA">
        <w:rPr>
          <w:sz w:val="22"/>
          <w:szCs w:val="22"/>
        </w:rPr>
        <w:t>produksi</w:t>
      </w:r>
      <w:proofErr w:type="spellEnd"/>
      <w:r w:rsidRPr="002D33EA">
        <w:rPr>
          <w:sz w:val="22"/>
          <w:szCs w:val="22"/>
        </w:rPr>
        <w:t xml:space="preserve">, dan </w:t>
      </w:r>
      <w:proofErr w:type="spellStart"/>
      <w:r w:rsidRPr="002D33EA">
        <w:rPr>
          <w:sz w:val="22"/>
          <w:szCs w:val="22"/>
        </w:rPr>
        <w:t>sebagainya</w:t>
      </w:r>
      <w:proofErr w:type="spellEnd"/>
      <w:r w:rsidRPr="002D33EA">
        <w:rPr>
          <w:sz w:val="22"/>
          <w:szCs w:val="22"/>
        </w:rPr>
        <w:t xml:space="preserve">). Karena </w:t>
      </w:r>
      <w:proofErr w:type="spellStart"/>
      <w:r w:rsidRPr="002D33EA">
        <w:rPr>
          <w:sz w:val="22"/>
          <w:szCs w:val="22"/>
        </w:rPr>
        <w:t>itu</w:t>
      </w:r>
      <w:proofErr w:type="spellEnd"/>
      <w:r w:rsidRPr="002D33EA">
        <w:rPr>
          <w:sz w:val="22"/>
          <w:szCs w:val="22"/>
        </w:rPr>
        <w:t xml:space="preserve"> </w:t>
      </w:r>
      <w:proofErr w:type="spellStart"/>
      <w:r w:rsidRPr="002D33EA">
        <w:rPr>
          <w:sz w:val="22"/>
          <w:szCs w:val="22"/>
        </w:rPr>
        <w:t>pemeliharaan</w:t>
      </w:r>
      <w:proofErr w:type="spellEnd"/>
      <w:r w:rsidRPr="002D33EA">
        <w:rPr>
          <w:sz w:val="22"/>
          <w:szCs w:val="22"/>
        </w:rPr>
        <w:t xml:space="preserve"> dan </w:t>
      </w:r>
      <w:proofErr w:type="spellStart"/>
      <w:r w:rsidRPr="002D33EA">
        <w:rPr>
          <w:sz w:val="22"/>
          <w:szCs w:val="22"/>
        </w:rPr>
        <w:t>pengembangan</w:t>
      </w:r>
      <w:proofErr w:type="spellEnd"/>
      <w:r w:rsidRPr="002D33EA">
        <w:rPr>
          <w:sz w:val="22"/>
          <w:szCs w:val="22"/>
        </w:rPr>
        <w:t xml:space="preserve"> </w:t>
      </w:r>
      <w:proofErr w:type="spellStart"/>
      <w:r w:rsidRPr="002D33EA">
        <w:rPr>
          <w:sz w:val="22"/>
          <w:szCs w:val="22"/>
        </w:rPr>
        <w:t>tenaga</w:t>
      </w:r>
      <w:proofErr w:type="spellEnd"/>
      <w:r w:rsidRPr="002D33EA">
        <w:rPr>
          <w:sz w:val="22"/>
          <w:szCs w:val="22"/>
        </w:rPr>
        <w:t xml:space="preserve"> </w:t>
      </w:r>
      <w:proofErr w:type="spellStart"/>
      <w:r w:rsidRPr="002D33EA">
        <w:rPr>
          <w:sz w:val="22"/>
          <w:szCs w:val="22"/>
        </w:rPr>
        <w:t>manusia</w:t>
      </w:r>
      <w:proofErr w:type="spellEnd"/>
      <w:r w:rsidRPr="002D33EA">
        <w:rPr>
          <w:sz w:val="22"/>
          <w:szCs w:val="22"/>
        </w:rPr>
        <w:t xml:space="preserve">, </w:t>
      </w:r>
      <w:proofErr w:type="spellStart"/>
      <w:r w:rsidRPr="002D33EA">
        <w:rPr>
          <w:sz w:val="22"/>
          <w:szCs w:val="22"/>
        </w:rPr>
        <w:t>memerlukan</w:t>
      </w:r>
      <w:proofErr w:type="spellEnd"/>
      <w:r w:rsidRPr="002D33EA">
        <w:rPr>
          <w:sz w:val="22"/>
          <w:szCs w:val="22"/>
        </w:rPr>
        <w:t xml:space="preserve"> </w:t>
      </w:r>
      <w:proofErr w:type="spellStart"/>
      <w:r w:rsidRPr="002D33EA">
        <w:rPr>
          <w:sz w:val="22"/>
          <w:szCs w:val="22"/>
        </w:rPr>
        <w:t>perhatian</w:t>
      </w:r>
      <w:proofErr w:type="spellEnd"/>
      <w:r w:rsidRPr="002D33EA">
        <w:rPr>
          <w:sz w:val="22"/>
          <w:szCs w:val="22"/>
        </w:rPr>
        <w:t xml:space="preserve"> </w:t>
      </w:r>
      <w:proofErr w:type="spellStart"/>
      <w:r w:rsidRPr="002D33EA">
        <w:rPr>
          <w:sz w:val="22"/>
          <w:szCs w:val="22"/>
        </w:rPr>
        <w:t>khusus</w:t>
      </w:r>
      <w:proofErr w:type="spellEnd"/>
      <w:r w:rsidRPr="002D33EA">
        <w:rPr>
          <w:sz w:val="22"/>
          <w:szCs w:val="22"/>
        </w:rPr>
        <w:t xml:space="preserve"> di </w:t>
      </w:r>
      <w:proofErr w:type="spellStart"/>
      <w:r w:rsidRPr="002D33EA">
        <w:rPr>
          <w:sz w:val="22"/>
          <w:szCs w:val="22"/>
        </w:rPr>
        <w:t>samping</w:t>
      </w:r>
      <w:proofErr w:type="spellEnd"/>
      <w:r w:rsidRPr="002D33EA">
        <w:rPr>
          <w:sz w:val="22"/>
          <w:szCs w:val="22"/>
        </w:rPr>
        <w:t xml:space="preserve"> </w:t>
      </w:r>
      <w:proofErr w:type="spellStart"/>
      <w:r w:rsidRPr="002D33EA">
        <w:rPr>
          <w:sz w:val="22"/>
          <w:szCs w:val="22"/>
        </w:rPr>
        <w:t>perhatian</w:t>
      </w:r>
      <w:proofErr w:type="spellEnd"/>
      <w:r w:rsidRPr="002D33EA">
        <w:rPr>
          <w:sz w:val="22"/>
          <w:szCs w:val="22"/>
        </w:rPr>
        <w:t xml:space="preserve"> </w:t>
      </w:r>
      <w:proofErr w:type="spellStart"/>
      <w:r w:rsidRPr="002D33EA">
        <w:rPr>
          <w:sz w:val="22"/>
          <w:szCs w:val="22"/>
        </w:rPr>
        <w:t>terhadap</w:t>
      </w:r>
      <w:proofErr w:type="spellEnd"/>
      <w:r w:rsidRPr="002D33EA">
        <w:rPr>
          <w:sz w:val="22"/>
          <w:szCs w:val="22"/>
        </w:rPr>
        <w:t xml:space="preserve"> </w:t>
      </w:r>
      <w:proofErr w:type="spellStart"/>
      <w:r w:rsidRPr="002D33EA">
        <w:rPr>
          <w:sz w:val="22"/>
          <w:szCs w:val="22"/>
        </w:rPr>
        <w:t>faktor</w:t>
      </w:r>
      <w:proofErr w:type="spellEnd"/>
      <w:r w:rsidRPr="002D33EA">
        <w:rPr>
          <w:sz w:val="22"/>
          <w:szCs w:val="22"/>
        </w:rPr>
        <w:t xml:space="preserve"> </w:t>
      </w:r>
      <w:proofErr w:type="spellStart"/>
      <w:r w:rsidRPr="002D33EA">
        <w:rPr>
          <w:sz w:val="22"/>
          <w:szCs w:val="22"/>
        </w:rPr>
        <w:t>produksi</w:t>
      </w:r>
      <w:proofErr w:type="spellEnd"/>
      <w:r w:rsidRPr="002D33EA">
        <w:rPr>
          <w:sz w:val="22"/>
          <w:szCs w:val="22"/>
        </w:rPr>
        <w:t xml:space="preserve"> </w:t>
      </w:r>
      <w:proofErr w:type="spellStart"/>
      <w:r w:rsidRPr="002D33EA">
        <w:rPr>
          <w:sz w:val="22"/>
          <w:szCs w:val="22"/>
        </w:rPr>
        <w:t>lainnya</w:t>
      </w:r>
      <w:proofErr w:type="spellEnd"/>
      <w:r w:rsidRPr="002D33EA">
        <w:rPr>
          <w:sz w:val="22"/>
          <w:szCs w:val="22"/>
        </w:rPr>
        <w:t xml:space="preserve">. </w:t>
      </w:r>
      <w:proofErr w:type="spellStart"/>
      <w:r w:rsidRPr="002D33EA">
        <w:rPr>
          <w:sz w:val="22"/>
          <w:szCs w:val="22"/>
        </w:rPr>
        <w:t>Tanpa</w:t>
      </w:r>
      <w:proofErr w:type="spellEnd"/>
      <w:r w:rsidRPr="002D33EA">
        <w:rPr>
          <w:sz w:val="22"/>
          <w:szCs w:val="22"/>
        </w:rPr>
        <w:t xml:space="preserve"> </w:t>
      </w:r>
      <w:proofErr w:type="spellStart"/>
      <w:r w:rsidRPr="002D33EA">
        <w:rPr>
          <w:sz w:val="22"/>
          <w:szCs w:val="22"/>
        </w:rPr>
        <w:t>pemeliharaan</w:t>
      </w:r>
      <w:proofErr w:type="spellEnd"/>
      <w:r w:rsidRPr="002D33EA">
        <w:rPr>
          <w:sz w:val="22"/>
          <w:szCs w:val="22"/>
        </w:rPr>
        <w:t xml:space="preserve"> dan </w:t>
      </w:r>
      <w:proofErr w:type="spellStart"/>
      <w:r w:rsidRPr="002D33EA">
        <w:rPr>
          <w:sz w:val="22"/>
          <w:szCs w:val="22"/>
        </w:rPr>
        <w:t>pengembangan</w:t>
      </w:r>
      <w:proofErr w:type="spellEnd"/>
      <w:r w:rsidRPr="002D33EA">
        <w:rPr>
          <w:sz w:val="22"/>
          <w:szCs w:val="22"/>
        </w:rPr>
        <w:t xml:space="preserve"> </w:t>
      </w:r>
      <w:proofErr w:type="spellStart"/>
      <w:r w:rsidRPr="002D33EA">
        <w:rPr>
          <w:sz w:val="22"/>
          <w:szCs w:val="22"/>
        </w:rPr>
        <w:t>tenaga</w:t>
      </w:r>
      <w:proofErr w:type="spellEnd"/>
      <w:r w:rsidRPr="002D33EA">
        <w:rPr>
          <w:sz w:val="22"/>
          <w:szCs w:val="22"/>
        </w:rPr>
        <w:t xml:space="preserve"> </w:t>
      </w:r>
      <w:proofErr w:type="spellStart"/>
      <w:r w:rsidRPr="002D33EA">
        <w:rPr>
          <w:sz w:val="22"/>
          <w:szCs w:val="22"/>
        </w:rPr>
        <w:t>manusia</w:t>
      </w:r>
      <w:proofErr w:type="spellEnd"/>
      <w:r w:rsidRPr="002D33EA">
        <w:rPr>
          <w:sz w:val="22"/>
          <w:szCs w:val="22"/>
        </w:rPr>
        <w:t xml:space="preserve">, </w:t>
      </w:r>
      <w:proofErr w:type="spellStart"/>
      <w:r w:rsidRPr="002D33EA">
        <w:rPr>
          <w:sz w:val="22"/>
          <w:szCs w:val="22"/>
        </w:rPr>
        <w:t>pemeliharaan</w:t>
      </w:r>
      <w:proofErr w:type="spellEnd"/>
      <w:r w:rsidRPr="002D33EA">
        <w:rPr>
          <w:sz w:val="22"/>
          <w:szCs w:val="22"/>
        </w:rPr>
        <w:t xml:space="preserve"> dan </w:t>
      </w:r>
      <w:proofErr w:type="spellStart"/>
      <w:r w:rsidRPr="002D33EA">
        <w:rPr>
          <w:sz w:val="22"/>
          <w:szCs w:val="22"/>
        </w:rPr>
        <w:t>pengembangan</w:t>
      </w:r>
      <w:proofErr w:type="spellEnd"/>
      <w:r w:rsidRPr="002D33EA">
        <w:rPr>
          <w:sz w:val="22"/>
          <w:szCs w:val="22"/>
        </w:rPr>
        <w:t xml:space="preserve"> </w:t>
      </w:r>
      <w:proofErr w:type="spellStart"/>
      <w:r w:rsidRPr="002D33EA">
        <w:rPr>
          <w:sz w:val="22"/>
          <w:szCs w:val="22"/>
        </w:rPr>
        <w:t>faktor</w:t>
      </w:r>
      <w:proofErr w:type="spellEnd"/>
      <w:r w:rsidRPr="002D33EA">
        <w:rPr>
          <w:sz w:val="22"/>
          <w:szCs w:val="22"/>
        </w:rPr>
        <w:t xml:space="preserve"> </w:t>
      </w:r>
      <w:proofErr w:type="spellStart"/>
      <w:r w:rsidRPr="002D33EA">
        <w:rPr>
          <w:sz w:val="22"/>
          <w:szCs w:val="22"/>
        </w:rPr>
        <w:t>produksi</w:t>
      </w:r>
      <w:proofErr w:type="spellEnd"/>
      <w:r w:rsidRPr="002D33EA">
        <w:rPr>
          <w:sz w:val="22"/>
          <w:szCs w:val="22"/>
        </w:rPr>
        <w:t xml:space="preserve"> </w:t>
      </w:r>
      <w:proofErr w:type="spellStart"/>
      <w:r w:rsidRPr="002D33EA">
        <w:rPr>
          <w:sz w:val="22"/>
          <w:szCs w:val="22"/>
        </w:rPr>
        <w:t>lainnya</w:t>
      </w:r>
      <w:proofErr w:type="spellEnd"/>
      <w:r w:rsidRPr="002D33EA">
        <w:rPr>
          <w:sz w:val="22"/>
          <w:szCs w:val="22"/>
        </w:rPr>
        <w:t xml:space="preserve">, </w:t>
      </w:r>
      <w:proofErr w:type="spellStart"/>
      <w:r w:rsidRPr="002D33EA">
        <w:rPr>
          <w:sz w:val="22"/>
          <w:szCs w:val="22"/>
        </w:rPr>
        <w:t>tidak</w:t>
      </w:r>
      <w:proofErr w:type="spellEnd"/>
      <w:r w:rsidRPr="002D33EA">
        <w:rPr>
          <w:sz w:val="22"/>
          <w:szCs w:val="22"/>
        </w:rPr>
        <w:t xml:space="preserve"> </w:t>
      </w:r>
      <w:proofErr w:type="spellStart"/>
      <w:r w:rsidRPr="002D33EA">
        <w:rPr>
          <w:sz w:val="22"/>
          <w:szCs w:val="22"/>
        </w:rPr>
        <w:t>akan</w:t>
      </w:r>
      <w:proofErr w:type="spellEnd"/>
      <w:r w:rsidRPr="002D33EA">
        <w:rPr>
          <w:sz w:val="22"/>
          <w:szCs w:val="22"/>
        </w:rPr>
        <w:t xml:space="preserve"> punya arti </w:t>
      </w:r>
      <w:proofErr w:type="spellStart"/>
      <w:r w:rsidRPr="002D33EA">
        <w:rPr>
          <w:sz w:val="22"/>
          <w:szCs w:val="22"/>
        </w:rPr>
        <w:t>apa-apa</w:t>
      </w:r>
      <w:proofErr w:type="spellEnd"/>
      <w:r w:rsidRPr="002D33EA">
        <w:rPr>
          <w:sz w:val="22"/>
          <w:szCs w:val="22"/>
        </w:rPr>
        <w:t xml:space="preserve"> </w:t>
      </w:r>
      <w:proofErr w:type="spellStart"/>
      <w:r w:rsidRPr="002D33EA">
        <w:rPr>
          <w:sz w:val="22"/>
          <w:szCs w:val="22"/>
        </w:rPr>
        <w:t>ditinjau</w:t>
      </w:r>
      <w:proofErr w:type="spellEnd"/>
      <w:r w:rsidRPr="002D33EA">
        <w:rPr>
          <w:sz w:val="22"/>
          <w:szCs w:val="22"/>
        </w:rPr>
        <w:t xml:space="preserve"> </w:t>
      </w:r>
      <w:proofErr w:type="spellStart"/>
      <w:r w:rsidRPr="002D33EA">
        <w:rPr>
          <w:sz w:val="22"/>
          <w:szCs w:val="22"/>
        </w:rPr>
        <w:t>dari</w:t>
      </w:r>
      <w:proofErr w:type="spellEnd"/>
      <w:r w:rsidRPr="002D33EA">
        <w:rPr>
          <w:sz w:val="22"/>
          <w:szCs w:val="22"/>
        </w:rPr>
        <w:t xml:space="preserve"> </w:t>
      </w:r>
      <w:proofErr w:type="spellStart"/>
      <w:r w:rsidRPr="002D33EA">
        <w:rPr>
          <w:sz w:val="22"/>
          <w:szCs w:val="22"/>
        </w:rPr>
        <w:t>produkt</w:t>
      </w:r>
      <w:r w:rsidR="00BD1D3A" w:rsidRPr="002D33EA">
        <w:rPr>
          <w:sz w:val="22"/>
          <w:szCs w:val="22"/>
        </w:rPr>
        <w:t>ivitas</w:t>
      </w:r>
      <w:proofErr w:type="spellEnd"/>
      <w:r w:rsidR="00BD1D3A" w:rsidRPr="002D33EA">
        <w:rPr>
          <w:sz w:val="22"/>
          <w:szCs w:val="22"/>
        </w:rPr>
        <w:t xml:space="preserve"> </w:t>
      </w:r>
      <w:proofErr w:type="spellStart"/>
      <w:r w:rsidR="00BD1D3A" w:rsidRPr="002D33EA">
        <w:rPr>
          <w:sz w:val="22"/>
          <w:szCs w:val="22"/>
        </w:rPr>
        <w:t>kerja</w:t>
      </w:r>
      <w:proofErr w:type="spellEnd"/>
      <w:r w:rsidR="00BD1D3A" w:rsidRPr="002D33EA">
        <w:rPr>
          <w:sz w:val="22"/>
          <w:szCs w:val="22"/>
        </w:rPr>
        <w:t xml:space="preserve"> di </w:t>
      </w:r>
      <w:proofErr w:type="spellStart"/>
      <w:r w:rsidR="00BD1D3A" w:rsidRPr="002D33EA">
        <w:rPr>
          <w:sz w:val="22"/>
          <w:szCs w:val="22"/>
        </w:rPr>
        <w:t>perusahaan</w:t>
      </w:r>
      <w:proofErr w:type="spellEnd"/>
      <w:r w:rsidR="00BD1D3A" w:rsidRPr="002D33EA">
        <w:rPr>
          <w:sz w:val="22"/>
          <w:szCs w:val="22"/>
        </w:rPr>
        <w:t xml:space="preserve"> (</w:t>
      </w:r>
      <w:proofErr w:type="spellStart"/>
      <w:r w:rsidR="00BD1D3A" w:rsidRPr="002D33EA">
        <w:rPr>
          <w:sz w:val="22"/>
          <w:szCs w:val="22"/>
        </w:rPr>
        <w:t>D</w:t>
      </w:r>
      <w:r w:rsidRPr="002D33EA">
        <w:rPr>
          <w:sz w:val="22"/>
          <w:szCs w:val="22"/>
        </w:rPr>
        <w:t>ainur</w:t>
      </w:r>
      <w:proofErr w:type="spellEnd"/>
      <w:r w:rsidRPr="002D33EA">
        <w:rPr>
          <w:sz w:val="22"/>
          <w:szCs w:val="22"/>
        </w:rPr>
        <w:t>, 1993).</w:t>
      </w:r>
    </w:p>
    <w:p w14:paraId="5E8923AB" w14:textId="77777777" w:rsidR="00BF0E33" w:rsidRPr="002D33EA" w:rsidRDefault="00597F07" w:rsidP="00F42D7D">
      <w:pPr>
        <w:spacing w:line="360" w:lineRule="auto"/>
        <w:jc w:val="both"/>
        <w:rPr>
          <w:sz w:val="22"/>
          <w:szCs w:val="22"/>
        </w:rPr>
      </w:pPr>
      <w:r w:rsidRPr="002D33EA">
        <w:rPr>
          <w:sz w:val="22"/>
          <w:szCs w:val="22"/>
        </w:rPr>
        <w:tab/>
      </w:r>
      <w:proofErr w:type="spellStart"/>
      <w:r w:rsidRPr="002D33EA">
        <w:rPr>
          <w:sz w:val="22"/>
          <w:szCs w:val="22"/>
        </w:rPr>
        <w:t>Pemeliharaan</w:t>
      </w:r>
      <w:proofErr w:type="spellEnd"/>
      <w:r w:rsidRPr="002D33EA">
        <w:rPr>
          <w:sz w:val="22"/>
          <w:szCs w:val="22"/>
        </w:rPr>
        <w:t xml:space="preserve"> dan </w:t>
      </w:r>
      <w:proofErr w:type="spellStart"/>
      <w:r w:rsidRPr="002D33EA">
        <w:rPr>
          <w:sz w:val="22"/>
          <w:szCs w:val="22"/>
        </w:rPr>
        <w:t>pengembangan</w:t>
      </w:r>
      <w:proofErr w:type="spellEnd"/>
      <w:r w:rsidRPr="002D33EA">
        <w:rPr>
          <w:sz w:val="22"/>
          <w:szCs w:val="22"/>
        </w:rPr>
        <w:t xml:space="preserve"> </w:t>
      </w:r>
      <w:proofErr w:type="spellStart"/>
      <w:r w:rsidR="00BF0E33" w:rsidRPr="002D33EA">
        <w:rPr>
          <w:sz w:val="22"/>
          <w:szCs w:val="22"/>
        </w:rPr>
        <w:t>serta</w:t>
      </w:r>
      <w:proofErr w:type="spellEnd"/>
      <w:r w:rsidR="00BF0E33" w:rsidRPr="002D33EA">
        <w:rPr>
          <w:sz w:val="22"/>
          <w:szCs w:val="22"/>
        </w:rPr>
        <w:t xml:space="preserve"> </w:t>
      </w:r>
      <w:proofErr w:type="spellStart"/>
      <w:r w:rsidR="00BF0E33" w:rsidRPr="002D33EA">
        <w:rPr>
          <w:sz w:val="22"/>
          <w:szCs w:val="22"/>
        </w:rPr>
        <w:t>pengawasan</w:t>
      </w:r>
      <w:proofErr w:type="spellEnd"/>
      <w:r w:rsidR="00BF0E33" w:rsidRPr="002D33EA">
        <w:rPr>
          <w:sz w:val="22"/>
          <w:szCs w:val="22"/>
        </w:rPr>
        <w:t xml:space="preserve"> </w:t>
      </w:r>
      <w:proofErr w:type="spellStart"/>
      <w:r w:rsidR="00F40D95">
        <w:rPr>
          <w:sz w:val="22"/>
          <w:szCs w:val="22"/>
        </w:rPr>
        <w:t>terhadap</w:t>
      </w:r>
      <w:proofErr w:type="spellEnd"/>
      <w:r w:rsidR="00F40D95">
        <w:rPr>
          <w:sz w:val="22"/>
          <w:szCs w:val="22"/>
        </w:rPr>
        <w:t xml:space="preserve"> </w:t>
      </w:r>
      <w:proofErr w:type="spellStart"/>
      <w:r w:rsidR="00BF0E33" w:rsidRPr="002D33EA">
        <w:rPr>
          <w:sz w:val="22"/>
          <w:szCs w:val="22"/>
        </w:rPr>
        <w:t>kesehatan</w:t>
      </w:r>
      <w:proofErr w:type="spellEnd"/>
      <w:r w:rsidR="00BF0E33" w:rsidRPr="002D33EA">
        <w:rPr>
          <w:sz w:val="22"/>
          <w:szCs w:val="22"/>
        </w:rPr>
        <w:t xml:space="preserve"> </w:t>
      </w:r>
      <w:proofErr w:type="spellStart"/>
      <w:r w:rsidRPr="002D33EA">
        <w:rPr>
          <w:sz w:val="22"/>
          <w:szCs w:val="22"/>
        </w:rPr>
        <w:t>tenaga</w:t>
      </w:r>
      <w:proofErr w:type="spellEnd"/>
      <w:r w:rsidRPr="002D33EA">
        <w:rPr>
          <w:sz w:val="22"/>
          <w:szCs w:val="22"/>
        </w:rPr>
        <w:t xml:space="preserve"> </w:t>
      </w:r>
      <w:proofErr w:type="spellStart"/>
      <w:r w:rsidRPr="002D33EA">
        <w:rPr>
          <w:sz w:val="22"/>
          <w:szCs w:val="22"/>
        </w:rPr>
        <w:t>manusia</w:t>
      </w:r>
      <w:proofErr w:type="spellEnd"/>
      <w:r w:rsidRPr="002D33EA">
        <w:rPr>
          <w:sz w:val="22"/>
          <w:szCs w:val="22"/>
        </w:rPr>
        <w:t xml:space="preserve"> </w:t>
      </w:r>
      <w:proofErr w:type="spellStart"/>
      <w:r w:rsidR="00BF0E33" w:rsidRPr="002D33EA">
        <w:rPr>
          <w:sz w:val="22"/>
          <w:szCs w:val="22"/>
        </w:rPr>
        <w:t>dilakukan</w:t>
      </w:r>
      <w:proofErr w:type="spellEnd"/>
      <w:r w:rsidR="00BF0E33" w:rsidRPr="002D33EA">
        <w:rPr>
          <w:sz w:val="22"/>
          <w:szCs w:val="22"/>
        </w:rPr>
        <w:t xml:space="preserve"> </w:t>
      </w:r>
      <w:proofErr w:type="spellStart"/>
      <w:r w:rsidR="00BF0E33" w:rsidRPr="002D33EA">
        <w:rPr>
          <w:sz w:val="22"/>
          <w:szCs w:val="22"/>
        </w:rPr>
        <w:t>sedini</w:t>
      </w:r>
      <w:proofErr w:type="spellEnd"/>
      <w:r w:rsidR="00BF0E33" w:rsidRPr="002D33EA">
        <w:rPr>
          <w:sz w:val="22"/>
          <w:szCs w:val="22"/>
        </w:rPr>
        <w:t xml:space="preserve"> </w:t>
      </w:r>
      <w:proofErr w:type="spellStart"/>
      <w:r w:rsidR="00BF0E33" w:rsidRPr="002D33EA">
        <w:rPr>
          <w:sz w:val="22"/>
          <w:szCs w:val="22"/>
        </w:rPr>
        <w:t>mungkin</w:t>
      </w:r>
      <w:proofErr w:type="spellEnd"/>
      <w:r w:rsidR="00BF0E33" w:rsidRPr="002D33EA">
        <w:rPr>
          <w:sz w:val="22"/>
          <w:szCs w:val="22"/>
        </w:rPr>
        <w:t xml:space="preserve"> </w:t>
      </w:r>
      <w:proofErr w:type="spellStart"/>
      <w:r w:rsidR="00BF0E33" w:rsidRPr="002D33EA">
        <w:rPr>
          <w:sz w:val="22"/>
          <w:szCs w:val="22"/>
        </w:rPr>
        <w:t>atau</w:t>
      </w:r>
      <w:proofErr w:type="spellEnd"/>
      <w:r w:rsidR="00BF0E33" w:rsidRPr="002D33EA">
        <w:rPr>
          <w:sz w:val="22"/>
          <w:szCs w:val="22"/>
        </w:rPr>
        <w:t xml:space="preserve"> </w:t>
      </w:r>
      <w:proofErr w:type="spellStart"/>
      <w:r w:rsidR="00BF0E33" w:rsidRPr="002D33EA">
        <w:rPr>
          <w:sz w:val="22"/>
          <w:szCs w:val="22"/>
        </w:rPr>
        <w:t>sejak</w:t>
      </w:r>
      <w:proofErr w:type="spellEnd"/>
      <w:r w:rsidR="00BF0E33" w:rsidRPr="002D33EA">
        <w:rPr>
          <w:sz w:val="22"/>
          <w:szCs w:val="22"/>
        </w:rPr>
        <w:t xml:space="preserve"> </w:t>
      </w:r>
      <w:proofErr w:type="spellStart"/>
      <w:r w:rsidR="00BF0E33" w:rsidRPr="002D33EA">
        <w:rPr>
          <w:sz w:val="22"/>
          <w:szCs w:val="22"/>
        </w:rPr>
        <w:t>menjadi</w:t>
      </w:r>
      <w:proofErr w:type="spellEnd"/>
      <w:r w:rsidR="00BF0E33" w:rsidRPr="002D33EA">
        <w:rPr>
          <w:sz w:val="22"/>
          <w:szCs w:val="22"/>
        </w:rPr>
        <w:t xml:space="preserve"> </w:t>
      </w:r>
      <w:proofErr w:type="spellStart"/>
      <w:r w:rsidR="00BF0E33" w:rsidRPr="002D33EA">
        <w:rPr>
          <w:sz w:val="22"/>
          <w:szCs w:val="22"/>
        </w:rPr>
        <w:t>tenaga</w:t>
      </w:r>
      <w:proofErr w:type="spellEnd"/>
      <w:r w:rsidR="00BF0E33" w:rsidRPr="002D33EA">
        <w:rPr>
          <w:sz w:val="22"/>
          <w:szCs w:val="22"/>
        </w:rPr>
        <w:t xml:space="preserve"> </w:t>
      </w:r>
      <w:proofErr w:type="spellStart"/>
      <w:r w:rsidR="00BF0E33" w:rsidRPr="002D33EA">
        <w:rPr>
          <w:sz w:val="22"/>
          <w:szCs w:val="22"/>
        </w:rPr>
        <w:t>kerja</w:t>
      </w:r>
      <w:proofErr w:type="spellEnd"/>
      <w:r w:rsidR="00BF0E33" w:rsidRPr="002D33EA">
        <w:rPr>
          <w:sz w:val="22"/>
          <w:szCs w:val="22"/>
        </w:rPr>
        <w:t xml:space="preserve"> </w:t>
      </w:r>
      <w:proofErr w:type="spellStart"/>
      <w:r w:rsidR="00BF0E33" w:rsidRPr="002D33EA">
        <w:rPr>
          <w:sz w:val="22"/>
          <w:szCs w:val="22"/>
        </w:rPr>
        <w:t>perusahaan</w:t>
      </w:r>
      <w:proofErr w:type="spellEnd"/>
      <w:r w:rsidR="00BF0E33" w:rsidRPr="002D33EA">
        <w:rPr>
          <w:sz w:val="22"/>
          <w:szCs w:val="22"/>
        </w:rPr>
        <w:t xml:space="preserve"> yang </w:t>
      </w:r>
      <w:proofErr w:type="spellStart"/>
      <w:r w:rsidR="00BF0E33" w:rsidRPr="002D33EA">
        <w:rPr>
          <w:sz w:val="22"/>
          <w:szCs w:val="22"/>
        </w:rPr>
        <w:t>bersangkutan</w:t>
      </w:r>
      <w:proofErr w:type="spellEnd"/>
      <w:r w:rsidR="00DB2704">
        <w:rPr>
          <w:sz w:val="22"/>
          <w:szCs w:val="22"/>
        </w:rPr>
        <w:t xml:space="preserve"> </w:t>
      </w:r>
      <w:proofErr w:type="spellStart"/>
      <w:r w:rsidR="00DB2704">
        <w:rPr>
          <w:sz w:val="22"/>
          <w:szCs w:val="22"/>
        </w:rPr>
        <w:t>untuk</w:t>
      </w:r>
      <w:proofErr w:type="spellEnd"/>
      <w:r w:rsidR="00DB2704">
        <w:rPr>
          <w:sz w:val="22"/>
          <w:szCs w:val="22"/>
        </w:rPr>
        <w:t xml:space="preserve"> </w:t>
      </w:r>
      <w:proofErr w:type="spellStart"/>
      <w:r w:rsidR="00DB2704">
        <w:rPr>
          <w:sz w:val="22"/>
          <w:szCs w:val="22"/>
        </w:rPr>
        <w:t>meningkatkan</w:t>
      </w:r>
      <w:proofErr w:type="spellEnd"/>
      <w:r w:rsidR="00DB2704">
        <w:rPr>
          <w:sz w:val="22"/>
          <w:szCs w:val="22"/>
        </w:rPr>
        <w:t xml:space="preserve"> </w:t>
      </w:r>
      <w:proofErr w:type="spellStart"/>
      <w:r w:rsidR="00DB2704">
        <w:rPr>
          <w:sz w:val="22"/>
          <w:szCs w:val="22"/>
        </w:rPr>
        <w:t>derajat</w:t>
      </w:r>
      <w:proofErr w:type="spellEnd"/>
      <w:r w:rsidR="00DB2704">
        <w:rPr>
          <w:sz w:val="22"/>
          <w:szCs w:val="22"/>
        </w:rPr>
        <w:t xml:space="preserve"> </w:t>
      </w:r>
      <w:proofErr w:type="spellStart"/>
      <w:r w:rsidR="00DB2704">
        <w:rPr>
          <w:sz w:val="22"/>
          <w:szCs w:val="22"/>
        </w:rPr>
        <w:t>kesehatan</w:t>
      </w:r>
      <w:proofErr w:type="spellEnd"/>
      <w:r w:rsidR="00DB2704">
        <w:rPr>
          <w:sz w:val="22"/>
          <w:szCs w:val="22"/>
        </w:rPr>
        <w:t xml:space="preserve"> </w:t>
      </w:r>
      <w:proofErr w:type="spellStart"/>
      <w:r w:rsidR="00DB2704">
        <w:rPr>
          <w:sz w:val="22"/>
          <w:szCs w:val="22"/>
        </w:rPr>
        <w:t>masyarakat</w:t>
      </w:r>
      <w:proofErr w:type="spellEnd"/>
      <w:r w:rsidR="00DB2704">
        <w:rPr>
          <w:sz w:val="22"/>
          <w:szCs w:val="22"/>
        </w:rPr>
        <w:t xml:space="preserve"> </w:t>
      </w:r>
      <w:proofErr w:type="spellStart"/>
      <w:r w:rsidR="00DB2704">
        <w:rPr>
          <w:sz w:val="22"/>
          <w:szCs w:val="22"/>
        </w:rPr>
        <w:t>khususnya</w:t>
      </w:r>
      <w:proofErr w:type="spellEnd"/>
      <w:r w:rsidR="00DB2704">
        <w:rPr>
          <w:sz w:val="22"/>
          <w:szCs w:val="22"/>
        </w:rPr>
        <w:t xml:space="preserve"> </w:t>
      </w:r>
      <w:proofErr w:type="spellStart"/>
      <w:r w:rsidR="00DB2704">
        <w:rPr>
          <w:sz w:val="22"/>
          <w:szCs w:val="22"/>
        </w:rPr>
        <w:t>tenaga</w:t>
      </w:r>
      <w:proofErr w:type="spellEnd"/>
      <w:r w:rsidR="00DB2704">
        <w:rPr>
          <w:sz w:val="22"/>
          <w:szCs w:val="22"/>
        </w:rPr>
        <w:t xml:space="preserve"> </w:t>
      </w:r>
      <w:proofErr w:type="spellStart"/>
      <w:r w:rsidR="00DB2704">
        <w:rPr>
          <w:sz w:val="22"/>
          <w:szCs w:val="22"/>
        </w:rPr>
        <w:t>kerja</w:t>
      </w:r>
      <w:proofErr w:type="spellEnd"/>
      <w:r w:rsidR="00BF0E33" w:rsidRPr="002D33EA">
        <w:rPr>
          <w:sz w:val="22"/>
          <w:szCs w:val="22"/>
        </w:rPr>
        <w:t xml:space="preserve">. </w:t>
      </w:r>
      <w:proofErr w:type="spellStart"/>
      <w:r w:rsidR="00BF0E33" w:rsidRPr="002D33EA">
        <w:rPr>
          <w:sz w:val="22"/>
          <w:szCs w:val="22"/>
        </w:rPr>
        <w:t>Demikian</w:t>
      </w:r>
      <w:proofErr w:type="spellEnd"/>
      <w:r w:rsidR="00BF0E33" w:rsidRPr="002D33EA">
        <w:rPr>
          <w:sz w:val="22"/>
          <w:szCs w:val="22"/>
        </w:rPr>
        <w:t xml:space="preserve"> juga </w:t>
      </w:r>
      <w:proofErr w:type="spellStart"/>
      <w:r w:rsidR="00BF0E33" w:rsidRPr="002D33EA">
        <w:rPr>
          <w:sz w:val="22"/>
          <w:szCs w:val="22"/>
        </w:rPr>
        <w:t>sebelum</w:t>
      </w:r>
      <w:proofErr w:type="spellEnd"/>
      <w:r w:rsidR="00BF0E33" w:rsidRPr="002D33EA">
        <w:rPr>
          <w:sz w:val="22"/>
          <w:szCs w:val="22"/>
        </w:rPr>
        <w:t xml:space="preserve"> </w:t>
      </w:r>
      <w:proofErr w:type="spellStart"/>
      <w:r w:rsidR="00BF0E33" w:rsidRPr="002D33EA">
        <w:rPr>
          <w:sz w:val="22"/>
          <w:szCs w:val="22"/>
        </w:rPr>
        <w:t>perusahaan</w:t>
      </w:r>
      <w:proofErr w:type="spellEnd"/>
      <w:r w:rsidR="00BF0E33" w:rsidRPr="002D33EA">
        <w:rPr>
          <w:sz w:val="22"/>
          <w:szCs w:val="22"/>
        </w:rPr>
        <w:t xml:space="preserve"> </w:t>
      </w:r>
      <w:proofErr w:type="spellStart"/>
      <w:r w:rsidR="00BF0E33" w:rsidRPr="002D33EA">
        <w:rPr>
          <w:sz w:val="22"/>
          <w:szCs w:val="22"/>
        </w:rPr>
        <w:t>memulai</w:t>
      </w:r>
      <w:proofErr w:type="spellEnd"/>
      <w:r w:rsidR="00BF0E33" w:rsidRPr="002D33EA">
        <w:rPr>
          <w:sz w:val="22"/>
          <w:szCs w:val="22"/>
        </w:rPr>
        <w:t xml:space="preserve"> </w:t>
      </w:r>
      <w:proofErr w:type="spellStart"/>
      <w:r w:rsidR="00BF0E33" w:rsidRPr="002D33EA">
        <w:rPr>
          <w:sz w:val="22"/>
          <w:szCs w:val="22"/>
        </w:rPr>
        <w:t>kegiatannya</w:t>
      </w:r>
      <w:proofErr w:type="spellEnd"/>
      <w:r w:rsidR="00BF0E33" w:rsidRPr="002D33EA">
        <w:rPr>
          <w:sz w:val="22"/>
          <w:szCs w:val="22"/>
        </w:rPr>
        <w:t xml:space="preserve">, </w:t>
      </w:r>
      <w:proofErr w:type="spellStart"/>
      <w:r w:rsidR="00BF0E33" w:rsidRPr="002D33EA">
        <w:rPr>
          <w:sz w:val="22"/>
          <w:szCs w:val="22"/>
        </w:rPr>
        <w:t>seawal</w:t>
      </w:r>
      <w:proofErr w:type="spellEnd"/>
      <w:r w:rsidR="00BF0E33" w:rsidRPr="002D33EA">
        <w:rPr>
          <w:sz w:val="22"/>
          <w:szCs w:val="22"/>
        </w:rPr>
        <w:t xml:space="preserve"> </w:t>
      </w:r>
      <w:proofErr w:type="spellStart"/>
      <w:r w:rsidR="00BF0E33" w:rsidRPr="002D33EA">
        <w:rPr>
          <w:sz w:val="22"/>
          <w:szCs w:val="22"/>
        </w:rPr>
        <w:t>mungkin</w:t>
      </w:r>
      <w:proofErr w:type="spellEnd"/>
      <w:r w:rsidR="00BF0E33" w:rsidRPr="002D33EA">
        <w:rPr>
          <w:sz w:val="22"/>
          <w:szCs w:val="22"/>
        </w:rPr>
        <w:t xml:space="preserve"> </w:t>
      </w:r>
      <w:proofErr w:type="spellStart"/>
      <w:r w:rsidR="00BF0E33" w:rsidRPr="002D33EA">
        <w:rPr>
          <w:sz w:val="22"/>
          <w:szCs w:val="22"/>
        </w:rPr>
        <w:t>telah</w:t>
      </w:r>
      <w:proofErr w:type="spellEnd"/>
      <w:r w:rsidR="00BF0E33" w:rsidRPr="002D33EA">
        <w:rPr>
          <w:sz w:val="22"/>
          <w:szCs w:val="22"/>
        </w:rPr>
        <w:t xml:space="preserve"> </w:t>
      </w:r>
      <w:proofErr w:type="spellStart"/>
      <w:r w:rsidR="00BF0E33" w:rsidRPr="002D33EA">
        <w:rPr>
          <w:sz w:val="22"/>
          <w:szCs w:val="22"/>
        </w:rPr>
        <w:t>memperhitungkan</w:t>
      </w:r>
      <w:proofErr w:type="spellEnd"/>
      <w:r w:rsidR="00BF0E33" w:rsidRPr="002D33EA">
        <w:rPr>
          <w:sz w:val="22"/>
          <w:szCs w:val="22"/>
        </w:rPr>
        <w:t xml:space="preserve"> </w:t>
      </w:r>
      <w:proofErr w:type="spellStart"/>
      <w:r w:rsidR="00BF0E33" w:rsidRPr="002D33EA">
        <w:rPr>
          <w:sz w:val="22"/>
          <w:szCs w:val="22"/>
        </w:rPr>
        <w:t>segala</w:t>
      </w:r>
      <w:proofErr w:type="spellEnd"/>
      <w:r w:rsidR="00BF0E33" w:rsidRPr="002D33EA">
        <w:rPr>
          <w:sz w:val="22"/>
          <w:szCs w:val="22"/>
        </w:rPr>
        <w:t xml:space="preserve"> </w:t>
      </w:r>
      <w:proofErr w:type="spellStart"/>
      <w:r w:rsidR="00BF0E33" w:rsidRPr="002D33EA">
        <w:rPr>
          <w:sz w:val="22"/>
          <w:szCs w:val="22"/>
        </w:rPr>
        <w:t>kemungkinan</w:t>
      </w:r>
      <w:proofErr w:type="spellEnd"/>
      <w:r w:rsidR="00BF0E33" w:rsidRPr="002D33EA">
        <w:rPr>
          <w:sz w:val="22"/>
          <w:szCs w:val="22"/>
        </w:rPr>
        <w:t xml:space="preserve"> </w:t>
      </w:r>
      <w:proofErr w:type="spellStart"/>
      <w:r w:rsidR="00BF0E33" w:rsidRPr="002D33EA">
        <w:rPr>
          <w:sz w:val="22"/>
          <w:szCs w:val="22"/>
        </w:rPr>
        <w:t>akibat</w:t>
      </w:r>
      <w:proofErr w:type="spellEnd"/>
      <w:r w:rsidR="00BF0E33" w:rsidRPr="002D33EA">
        <w:rPr>
          <w:sz w:val="22"/>
          <w:szCs w:val="22"/>
        </w:rPr>
        <w:t xml:space="preserve"> </w:t>
      </w:r>
      <w:proofErr w:type="spellStart"/>
      <w:r w:rsidR="00BF0E33" w:rsidRPr="002D33EA">
        <w:rPr>
          <w:sz w:val="22"/>
          <w:szCs w:val="22"/>
        </w:rPr>
        <w:t>kegiatan</w:t>
      </w:r>
      <w:proofErr w:type="spellEnd"/>
      <w:r w:rsidR="00BF0E33" w:rsidRPr="002D33EA">
        <w:rPr>
          <w:sz w:val="22"/>
          <w:szCs w:val="22"/>
        </w:rPr>
        <w:t xml:space="preserve"> </w:t>
      </w:r>
      <w:proofErr w:type="spellStart"/>
      <w:r w:rsidR="00BF0E33" w:rsidRPr="002D33EA">
        <w:rPr>
          <w:sz w:val="22"/>
          <w:szCs w:val="22"/>
        </w:rPr>
        <w:t>tersebut</w:t>
      </w:r>
      <w:proofErr w:type="spellEnd"/>
      <w:r w:rsidR="00BF0E33" w:rsidRPr="002D33EA">
        <w:rPr>
          <w:sz w:val="22"/>
          <w:szCs w:val="22"/>
        </w:rPr>
        <w:t xml:space="preserve"> </w:t>
      </w:r>
      <w:proofErr w:type="spellStart"/>
      <w:r w:rsidR="00BF0E33" w:rsidRPr="002D33EA">
        <w:rPr>
          <w:sz w:val="22"/>
          <w:szCs w:val="22"/>
        </w:rPr>
        <w:t>terhadap</w:t>
      </w:r>
      <w:proofErr w:type="spellEnd"/>
      <w:r w:rsidR="00BF0E33" w:rsidRPr="002D33EA">
        <w:rPr>
          <w:sz w:val="22"/>
          <w:szCs w:val="22"/>
        </w:rPr>
        <w:t xml:space="preserve"> </w:t>
      </w:r>
      <w:proofErr w:type="spellStart"/>
      <w:r w:rsidR="00BF0E33" w:rsidRPr="002D33EA">
        <w:rPr>
          <w:sz w:val="22"/>
          <w:szCs w:val="22"/>
        </w:rPr>
        <w:t>masyara</w:t>
      </w:r>
      <w:r w:rsidR="00BD1D3A" w:rsidRPr="002D33EA">
        <w:rPr>
          <w:sz w:val="22"/>
          <w:szCs w:val="22"/>
        </w:rPr>
        <w:t>kat</w:t>
      </w:r>
      <w:proofErr w:type="spellEnd"/>
      <w:r w:rsidR="00BD1D3A" w:rsidRPr="002D33EA">
        <w:rPr>
          <w:sz w:val="22"/>
          <w:szCs w:val="22"/>
        </w:rPr>
        <w:t xml:space="preserve"> di </w:t>
      </w:r>
      <w:proofErr w:type="spellStart"/>
      <w:r w:rsidR="00BD1D3A" w:rsidRPr="002D33EA">
        <w:rPr>
          <w:sz w:val="22"/>
          <w:szCs w:val="22"/>
        </w:rPr>
        <w:t>sekitar</w:t>
      </w:r>
      <w:proofErr w:type="spellEnd"/>
      <w:r w:rsidR="00BD1D3A" w:rsidRPr="002D33EA">
        <w:rPr>
          <w:sz w:val="22"/>
          <w:szCs w:val="22"/>
        </w:rPr>
        <w:t xml:space="preserve"> </w:t>
      </w:r>
      <w:proofErr w:type="spellStart"/>
      <w:r w:rsidR="00BD1D3A" w:rsidRPr="002D33EA">
        <w:rPr>
          <w:sz w:val="22"/>
          <w:szCs w:val="22"/>
        </w:rPr>
        <w:t>perusahaan</w:t>
      </w:r>
      <w:proofErr w:type="spellEnd"/>
      <w:r w:rsidR="00BD1D3A" w:rsidRPr="002D33EA">
        <w:rPr>
          <w:sz w:val="22"/>
          <w:szCs w:val="22"/>
        </w:rPr>
        <w:t xml:space="preserve"> (</w:t>
      </w:r>
      <w:proofErr w:type="spellStart"/>
      <w:r w:rsidR="00BD1D3A" w:rsidRPr="002D33EA">
        <w:rPr>
          <w:sz w:val="22"/>
          <w:szCs w:val="22"/>
        </w:rPr>
        <w:t>D</w:t>
      </w:r>
      <w:r w:rsidR="00BF0E33" w:rsidRPr="002D33EA">
        <w:rPr>
          <w:sz w:val="22"/>
          <w:szCs w:val="22"/>
        </w:rPr>
        <w:t>ainur</w:t>
      </w:r>
      <w:proofErr w:type="spellEnd"/>
      <w:r w:rsidR="00BF0E33" w:rsidRPr="002D33EA">
        <w:rPr>
          <w:sz w:val="22"/>
          <w:szCs w:val="22"/>
        </w:rPr>
        <w:t xml:space="preserve">, 1993). </w:t>
      </w:r>
      <w:proofErr w:type="spellStart"/>
      <w:r w:rsidR="00BF0E33" w:rsidRPr="002D33EA">
        <w:rPr>
          <w:sz w:val="22"/>
          <w:szCs w:val="22"/>
        </w:rPr>
        <w:t>Pihak</w:t>
      </w:r>
      <w:proofErr w:type="spellEnd"/>
      <w:r w:rsidR="00BF0E33" w:rsidRPr="002D33EA">
        <w:rPr>
          <w:sz w:val="22"/>
          <w:szCs w:val="22"/>
        </w:rPr>
        <w:t xml:space="preserve"> </w:t>
      </w:r>
      <w:proofErr w:type="spellStart"/>
      <w:r w:rsidR="00BF0E33" w:rsidRPr="002D33EA">
        <w:rPr>
          <w:sz w:val="22"/>
          <w:szCs w:val="22"/>
        </w:rPr>
        <w:t>manajemen</w:t>
      </w:r>
      <w:proofErr w:type="spellEnd"/>
      <w:r w:rsidR="00BF0E33" w:rsidRPr="002D33EA">
        <w:rPr>
          <w:sz w:val="22"/>
          <w:szCs w:val="22"/>
        </w:rPr>
        <w:t xml:space="preserve"> </w:t>
      </w:r>
      <w:proofErr w:type="spellStart"/>
      <w:r w:rsidR="00BF0E33" w:rsidRPr="002D33EA">
        <w:rPr>
          <w:sz w:val="22"/>
          <w:szCs w:val="22"/>
        </w:rPr>
        <w:t>perusahaan</w:t>
      </w:r>
      <w:proofErr w:type="spellEnd"/>
      <w:r w:rsidR="00BF0E33" w:rsidRPr="002D33EA">
        <w:rPr>
          <w:sz w:val="22"/>
          <w:szCs w:val="22"/>
        </w:rPr>
        <w:t xml:space="preserve"> </w:t>
      </w:r>
      <w:proofErr w:type="spellStart"/>
      <w:r w:rsidR="00BF0E33" w:rsidRPr="002D33EA">
        <w:rPr>
          <w:sz w:val="22"/>
          <w:szCs w:val="22"/>
        </w:rPr>
        <w:t>seharusnya</w:t>
      </w:r>
      <w:proofErr w:type="spellEnd"/>
      <w:r w:rsidR="00BF0E33" w:rsidRPr="002D33EA">
        <w:rPr>
          <w:sz w:val="22"/>
          <w:szCs w:val="22"/>
        </w:rPr>
        <w:t xml:space="preserve"> </w:t>
      </w:r>
      <w:proofErr w:type="spellStart"/>
      <w:r w:rsidR="00BF0E33" w:rsidRPr="002D33EA">
        <w:rPr>
          <w:sz w:val="22"/>
          <w:szCs w:val="22"/>
        </w:rPr>
        <w:t>mampu</w:t>
      </w:r>
      <w:proofErr w:type="spellEnd"/>
      <w:r w:rsidR="00BF0E33" w:rsidRPr="002D33EA">
        <w:rPr>
          <w:sz w:val="22"/>
          <w:szCs w:val="22"/>
        </w:rPr>
        <w:t xml:space="preserve"> </w:t>
      </w:r>
      <w:proofErr w:type="spellStart"/>
      <w:r w:rsidR="00BF0E33" w:rsidRPr="002D33EA">
        <w:rPr>
          <w:sz w:val="22"/>
          <w:szCs w:val="22"/>
        </w:rPr>
        <w:t>mengakomodasi</w:t>
      </w:r>
      <w:proofErr w:type="spellEnd"/>
      <w:r w:rsidR="00BF0E33" w:rsidRPr="002D33EA">
        <w:rPr>
          <w:sz w:val="22"/>
          <w:szCs w:val="22"/>
        </w:rPr>
        <w:t xml:space="preserve"> </w:t>
      </w:r>
      <w:proofErr w:type="spellStart"/>
      <w:r w:rsidR="00BF0E33" w:rsidRPr="002D33EA">
        <w:rPr>
          <w:sz w:val="22"/>
          <w:szCs w:val="22"/>
        </w:rPr>
        <w:t>persoalan</w:t>
      </w:r>
      <w:proofErr w:type="spellEnd"/>
      <w:r w:rsidR="00BF0E33" w:rsidRPr="002D33EA">
        <w:rPr>
          <w:sz w:val="22"/>
          <w:szCs w:val="22"/>
        </w:rPr>
        <w:t xml:space="preserve"> </w:t>
      </w:r>
      <w:proofErr w:type="spellStart"/>
      <w:r w:rsidR="00BF0E33" w:rsidRPr="002D33EA">
        <w:rPr>
          <w:sz w:val="22"/>
          <w:szCs w:val="22"/>
        </w:rPr>
        <w:t>tenaga</w:t>
      </w:r>
      <w:proofErr w:type="spellEnd"/>
      <w:r w:rsidR="00BF0E33" w:rsidRPr="002D33EA">
        <w:rPr>
          <w:sz w:val="22"/>
          <w:szCs w:val="22"/>
        </w:rPr>
        <w:t xml:space="preserve"> </w:t>
      </w:r>
      <w:proofErr w:type="spellStart"/>
      <w:r w:rsidR="00BF0E33" w:rsidRPr="002D33EA">
        <w:rPr>
          <w:sz w:val="22"/>
          <w:szCs w:val="22"/>
        </w:rPr>
        <w:t>kerja</w:t>
      </w:r>
      <w:proofErr w:type="spellEnd"/>
      <w:r w:rsidR="00BF0E33" w:rsidRPr="002D33EA">
        <w:rPr>
          <w:sz w:val="22"/>
          <w:szCs w:val="22"/>
        </w:rPr>
        <w:t xml:space="preserve"> </w:t>
      </w:r>
      <w:proofErr w:type="spellStart"/>
      <w:r w:rsidR="00BF0E33" w:rsidRPr="002D33EA">
        <w:rPr>
          <w:sz w:val="22"/>
          <w:szCs w:val="22"/>
        </w:rPr>
        <w:t>sejauh</w:t>
      </w:r>
      <w:proofErr w:type="spellEnd"/>
      <w:r w:rsidR="00BF0E33" w:rsidRPr="002D33EA">
        <w:rPr>
          <w:sz w:val="22"/>
          <w:szCs w:val="22"/>
        </w:rPr>
        <w:t xml:space="preserve"> yang </w:t>
      </w:r>
      <w:proofErr w:type="spellStart"/>
      <w:r w:rsidR="00BF0E33" w:rsidRPr="002D33EA">
        <w:rPr>
          <w:sz w:val="22"/>
          <w:szCs w:val="22"/>
        </w:rPr>
        <w:t>terkait</w:t>
      </w:r>
      <w:proofErr w:type="spellEnd"/>
      <w:r w:rsidR="00BF0E33" w:rsidRPr="002D33EA">
        <w:rPr>
          <w:sz w:val="22"/>
          <w:szCs w:val="22"/>
        </w:rPr>
        <w:t xml:space="preserve"> </w:t>
      </w:r>
      <w:proofErr w:type="spellStart"/>
      <w:r w:rsidR="00BF0E33" w:rsidRPr="002D33EA">
        <w:rPr>
          <w:sz w:val="22"/>
          <w:szCs w:val="22"/>
        </w:rPr>
        <w:t>dengan</w:t>
      </w:r>
      <w:proofErr w:type="spellEnd"/>
      <w:r w:rsidR="00BF0E33" w:rsidRPr="002D33EA">
        <w:rPr>
          <w:sz w:val="22"/>
          <w:szCs w:val="22"/>
        </w:rPr>
        <w:t xml:space="preserve"> </w:t>
      </w:r>
      <w:proofErr w:type="spellStart"/>
      <w:r w:rsidR="00BF0E33" w:rsidRPr="002D33EA">
        <w:rPr>
          <w:sz w:val="22"/>
          <w:szCs w:val="22"/>
        </w:rPr>
        <w:t>perusahaan</w:t>
      </w:r>
      <w:proofErr w:type="spellEnd"/>
      <w:r w:rsidR="00BF0E33" w:rsidRPr="002D33EA">
        <w:rPr>
          <w:sz w:val="22"/>
          <w:szCs w:val="22"/>
        </w:rPr>
        <w:t xml:space="preserve">. </w:t>
      </w:r>
      <w:proofErr w:type="spellStart"/>
      <w:r w:rsidR="00BF0E33" w:rsidRPr="002D33EA">
        <w:rPr>
          <w:sz w:val="22"/>
          <w:szCs w:val="22"/>
        </w:rPr>
        <w:t>Pertimbangannya</w:t>
      </w:r>
      <w:proofErr w:type="spellEnd"/>
      <w:r w:rsidR="00BF0E33" w:rsidRPr="002D33EA">
        <w:rPr>
          <w:sz w:val="22"/>
          <w:szCs w:val="22"/>
        </w:rPr>
        <w:t xml:space="preserve"> </w:t>
      </w:r>
      <w:proofErr w:type="spellStart"/>
      <w:r w:rsidR="00BF0E33" w:rsidRPr="002D33EA">
        <w:rPr>
          <w:sz w:val="22"/>
          <w:szCs w:val="22"/>
        </w:rPr>
        <w:t>adalah</w:t>
      </w:r>
      <w:proofErr w:type="spellEnd"/>
      <w:r w:rsidR="00BF0E33" w:rsidRPr="002D33EA">
        <w:rPr>
          <w:sz w:val="22"/>
          <w:szCs w:val="22"/>
        </w:rPr>
        <w:t xml:space="preserve"> </w:t>
      </w:r>
      <w:proofErr w:type="spellStart"/>
      <w:r w:rsidR="00BF0E33" w:rsidRPr="002D33EA">
        <w:rPr>
          <w:sz w:val="22"/>
          <w:szCs w:val="22"/>
        </w:rPr>
        <w:t>bahwa</w:t>
      </w:r>
      <w:proofErr w:type="spellEnd"/>
      <w:r w:rsidR="00BF0E33" w:rsidRPr="002D33EA">
        <w:rPr>
          <w:sz w:val="22"/>
          <w:szCs w:val="22"/>
        </w:rPr>
        <w:t xml:space="preserve"> </w:t>
      </w:r>
      <w:proofErr w:type="spellStart"/>
      <w:r w:rsidR="00BF0E33" w:rsidRPr="002D33EA">
        <w:rPr>
          <w:sz w:val="22"/>
          <w:szCs w:val="22"/>
        </w:rPr>
        <w:t>unsur</w:t>
      </w:r>
      <w:proofErr w:type="spellEnd"/>
      <w:r w:rsidR="00BF0E33" w:rsidRPr="002D33EA">
        <w:rPr>
          <w:sz w:val="22"/>
          <w:szCs w:val="22"/>
        </w:rPr>
        <w:t xml:space="preserve"> </w:t>
      </w:r>
      <w:proofErr w:type="spellStart"/>
      <w:r w:rsidR="00BF0E33" w:rsidRPr="002D33EA">
        <w:rPr>
          <w:sz w:val="22"/>
          <w:szCs w:val="22"/>
        </w:rPr>
        <w:t>keselamatan</w:t>
      </w:r>
      <w:proofErr w:type="spellEnd"/>
      <w:r w:rsidR="00BF0E33" w:rsidRPr="002D33EA">
        <w:rPr>
          <w:sz w:val="22"/>
          <w:szCs w:val="22"/>
        </w:rPr>
        <w:t xml:space="preserve"> dan </w:t>
      </w:r>
      <w:proofErr w:type="spellStart"/>
      <w:r w:rsidR="00BF0E33" w:rsidRPr="002D33EA">
        <w:rPr>
          <w:sz w:val="22"/>
          <w:szCs w:val="22"/>
        </w:rPr>
        <w:t>kesehatan</w:t>
      </w:r>
      <w:proofErr w:type="spellEnd"/>
      <w:r w:rsidR="00BF0E33" w:rsidRPr="002D33EA">
        <w:rPr>
          <w:sz w:val="22"/>
          <w:szCs w:val="22"/>
        </w:rPr>
        <w:t xml:space="preserve"> </w:t>
      </w:r>
      <w:proofErr w:type="spellStart"/>
      <w:r w:rsidR="00BF0E33" w:rsidRPr="002D33EA">
        <w:rPr>
          <w:sz w:val="22"/>
          <w:szCs w:val="22"/>
        </w:rPr>
        <w:t>tenaga</w:t>
      </w:r>
      <w:proofErr w:type="spellEnd"/>
      <w:r w:rsidR="00BF0E33" w:rsidRPr="002D33EA">
        <w:rPr>
          <w:sz w:val="22"/>
          <w:szCs w:val="22"/>
        </w:rPr>
        <w:t xml:space="preserve"> </w:t>
      </w:r>
      <w:proofErr w:type="spellStart"/>
      <w:r w:rsidR="00BF0E33" w:rsidRPr="002D33EA">
        <w:rPr>
          <w:sz w:val="22"/>
          <w:szCs w:val="22"/>
        </w:rPr>
        <w:t>kerja</w:t>
      </w:r>
      <w:proofErr w:type="spellEnd"/>
      <w:r w:rsidR="00BF0E33" w:rsidRPr="002D33EA">
        <w:rPr>
          <w:sz w:val="22"/>
          <w:szCs w:val="22"/>
        </w:rPr>
        <w:t xml:space="preserve"> </w:t>
      </w:r>
      <w:proofErr w:type="spellStart"/>
      <w:r w:rsidR="00BF0E33" w:rsidRPr="002D33EA">
        <w:rPr>
          <w:sz w:val="22"/>
          <w:szCs w:val="22"/>
        </w:rPr>
        <w:t>memegang</w:t>
      </w:r>
      <w:proofErr w:type="spellEnd"/>
      <w:r w:rsidR="00BF0E33" w:rsidRPr="002D33EA">
        <w:rPr>
          <w:sz w:val="22"/>
          <w:szCs w:val="22"/>
        </w:rPr>
        <w:t xml:space="preserve"> </w:t>
      </w:r>
      <w:proofErr w:type="spellStart"/>
      <w:r w:rsidR="00BF0E33" w:rsidRPr="002D33EA">
        <w:rPr>
          <w:sz w:val="22"/>
          <w:szCs w:val="22"/>
        </w:rPr>
        <w:t>peranan</w:t>
      </w:r>
      <w:proofErr w:type="spellEnd"/>
      <w:r w:rsidR="00BF0E33" w:rsidRPr="002D33EA">
        <w:rPr>
          <w:sz w:val="22"/>
          <w:szCs w:val="22"/>
        </w:rPr>
        <w:t xml:space="preserve"> </w:t>
      </w:r>
      <w:proofErr w:type="spellStart"/>
      <w:r w:rsidR="00BF0E33" w:rsidRPr="002D33EA">
        <w:rPr>
          <w:sz w:val="22"/>
          <w:szCs w:val="22"/>
        </w:rPr>
        <w:t>penting</w:t>
      </w:r>
      <w:proofErr w:type="spellEnd"/>
      <w:r w:rsidR="00BF0E33" w:rsidRPr="002D33EA">
        <w:rPr>
          <w:sz w:val="22"/>
          <w:szCs w:val="22"/>
        </w:rPr>
        <w:t xml:space="preserve"> </w:t>
      </w:r>
      <w:proofErr w:type="spellStart"/>
      <w:r w:rsidR="00BF0E33" w:rsidRPr="002D33EA">
        <w:rPr>
          <w:sz w:val="22"/>
          <w:szCs w:val="22"/>
        </w:rPr>
        <w:t>dalam</w:t>
      </w:r>
      <w:proofErr w:type="spellEnd"/>
      <w:r w:rsidR="00BF0E33" w:rsidRPr="002D33EA">
        <w:rPr>
          <w:sz w:val="22"/>
          <w:szCs w:val="22"/>
        </w:rPr>
        <w:t xml:space="preserve"> </w:t>
      </w:r>
      <w:proofErr w:type="spellStart"/>
      <w:r w:rsidR="00BF0E33" w:rsidRPr="002D33EA">
        <w:rPr>
          <w:sz w:val="22"/>
          <w:szCs w:val="22"/>
        </w:rPr>
        <w:t>peningkatan</w:t>
      </w:r>
      <w:proofErr w:type="spellEnd"/>
      <w:r w:rsidR="00BF0E33" w:rsidRPr="002D33EA">
        <w:rPr>
          <w:sz w:val="22"/>
          <w:szCs w:val="22"/>
        </w:rPr>
        <w:t xml:space="preserve"> </w:t>
      </w:r>
      <w:proofErr w:type="spellStart"/>
      <w:r w:rsidR="00BF0E33" w:rsidRPr="002D33EA">
        <w:rPr>
          <w:sz w:val="22"/>
          <w:szCs w:val="22"/>
        </w:rPr>
        <w:t>mutu</w:t>
      </w:r>
      <w:proofErr w:type="spellEnd"/>
      <w:r w:rsidR="00BF0E33" w:rsidRPr="002D33EA">
        <w:rPr>
          <w:sz w:val="22"/>
          <w:szCs w:val="22"/>
        </w:rPr>
        <w:t xml:space="preserve"> </w:t>
      </w:r>
      <w:proofErr w:type="spellStart"/>
      <w:r w:rsidR="00BF0E33" w:rsidRPr="002D33EA">
        <w:rPr>
          <w:sz w:val="22"/>
          <w:szCs w:val="22"/>
        </w:rPr>
        <w:t>kerja</w:t>
      </w:r>
      <w:proofErr w:type="spellEnd"/>
      <w:r w:rsidR="00BF0E33" w:rsidRPr="002D33EA">
        <w:rPr>
          <w:sz w:val="22"/>
          <w:szCs w:val="22"/>
        </w:rPr>
        <w:t xml:space="preserve"> </w:t>
      </w:r>
      <w:proofErr w:type="spellStart"/>
      <w:r w:rsidR="00BF0E33" w:rsidRPr="002D33EA">
        <w:rPr>
          <w:sz w:val="22"/>
          <w:szCs w:val="22"/>
        </w:rPr>
        <w:t>tenaga</w:t>
      </w:r>
      <w:proofErr w:type="spellEnd"/>
      <w:r w:rsidR="00BF0E33" w:rsidRPr="002D33EA">
        <w:rPr>
          <w:sz w:val="22"/>
          <w:szCs w:val="22"/>
        </w:rPr>
        <w:t xml:space="preserve"> </w:t>
      </w:r>
      <w:proofErr w:type="spellStart"/>
      <w:r w:rsidR="00BF0E33" w:rsidRPr="002D33EA">
        <w:rPr>
          <w:sz w:val="22"/>
          <w:szCs w:val="22"/>
        </w:rPr>
        <w:t>kerja</w:t>
      </w:r>
      <w:proofErr w:type="spellEnd"/>
      <w:r w:rsidR="00BF0E33" w:rsidRPr="002D33EA">
        <w:rPr>
          <w:sz w:val="22"/>
          <w:szCs w:val="22"/>
        </w:rPr>
        <w:t xml:space="preserve">. </w:t>
      </w:r>
      <w:proofErr w:type="spellStart"/>
      <w:r w:rsidR="00BF0E33" w:rsidRPr="002D33EA">
        <w:rPr>
          <w:sz w:val="22"/>
          <w:szCs w:val="22"/>
        </w:rPr>
        <w:t>Semakin</w:t>
      </w:r>
      <w:proofErr w:type="spellEnd"/>
      <w:r w:rsidR="00BF0E33" w:rsidRPr="002D33EA">
        <w:rPr>
          <w:sz w:val="22"/>
          <w:szCs w:val="22"/>
        </w:rPr>
        <w:t xml:space="preserve"> </w:t>
      </w:r>
      <w:proofErr w:type="spellStart"/>
      <w:r w:rsidR="00BF0E33" w:rsidRPr="002D33EA">
        <w:rPr>
          <w:sz w:val="22"/>
          <w:szCs w:val="22"/>
        </w:rPr>
        <w:t>cukup</w:t>
      </w:r>
      <w:proofErr w:type="spellEnd"/>
      <w:r w:rsidR="00BF0E33" w:rsidRPr="002D33EA">
        <w:rPr>
          <w:sz w:val="22"/>
          <w:szCs w:val="22"/>
        </w:rPr>
        <w:t xml:space="preserve"> </w:t>
      </w:r>
      <w:proofErr w:type="spellStart"/>
      <w:r w:rsidR="00BF0E33" w:rsidRPr="002D33EA">
        <w:rPr>
          <w:sz w:val="22"/>
          <w:szCs w:val="22"/>
        </w:rPr>
        <w:t>kuantitas</w:t>
      </w:r>
      <w:proofErr w:type="spellEnd"/>
      <w:r w:rsidR="00BF0E33" w:rsidRPr="002D33EA">
        <w:rPr>
          <w:sz w:val="22"/>
          <w:szCs w:val="22"/>
        </w:rPr>
        <w:t xml:space="preserve"> dan </w:t>
      </w:r>
      <w:proofErr w:type="spellStart"/>
      <w:r w:rsidR="00BF0E33" w:rsidRPr="002D33EA">
        <w:rPr>
          <w:sz w:val="22"/>
          <w:szCs w:val="22"/>
        </w:rPr>
        <w:t>kualitas</w:t>
      </w:r>
      <w:proofErr w:type="spellEnd"/>
      <w:r w:rsidR="00BF0E33" w:rsidRPr="002D33EA">
        <w:rPr>
          <w:sz w:val="22"/>
          <w:szCs w:val="22"/>
        </w:rPr>
        <w:t xml:space="preserve"> </w:t>
      </w:r>
      <w:proofErr w:type="spellStart"/>
      <w:r w:rsidR="00BF0E33" w:rsidRPr="002D33EA">
        <w:rPr>
          <w:sz w:val="22"/>
          <w:szCs w:val="22"/>
        </w:rPr>
        <w:t>fasilitas</w:t>
      </w:r>
      <w:proofErr w:type="spellEnd"/>
      <w:r w:rsidR="00BF0E33" w:rsidRPr="002D33EA">
        <w:rPr>
          <w:sz w:val="22"/>
          <w:szCs w:val="22"/>
        </w:rPr>
        <w:t xml:space="preserve"> </w:t>
      </w:r>
      <w:proofErr w:type="spellStart"/>
      <w:r w:rsidR="00BF0E33" w:rsidRPr="002D33EA">
        <w:rPr>
          <w:sz w:val="22"/>
          <w:szCs w:val="22"/>
        </w:rPr>
        <w:t>keselamatan</w:t>
      </w:r>
      <w:proofErr w:type="spellEnd"/>
      <w:r w:rsidR="00BF0E33" w:rsidRPr="002D33EA">
        <w:rPr>
          <w:sz w:val="22"/>
          <w:szCs w:val="22"/>
        </w:rPr>
        <w:t xml:space="preserve"> dan </w:t>
      </w:r>
      <w:proofErr w:type="spellStart"/>
      <w:r w:rsidR="00BF0E33" w:rsidRPr="002D33EA">
        <w:rPr>
          <w:sz w:val="22"/>
          <w:szCs w:val="22"/>
        </w:rPr>
        <w:t>kesehatan</w:t>
      </w:r>
      <w:proofErr w:type="spellEnd"/>
      <w:r w:rsidR="00BF0E33" w:rsidRPr="002D33EA">
        <w:rPr>
          <w:sz w:val="22"/>
          <w:szCs w:val="22"/>
        </w:rPr>
        <w:t xml:space="preserve"> </w:t>
      </w:r>
      <w:proofErr w:type="spellStart"/>
      <w:r w:rsidR="00BF0E33" w:rsidRPr="002D33EA">
        <w:rPr>
          <w:sz w:val="22"/>
          <w:szCs w:val="22"/>
        </w:rPr>
        <w:t>tenaga</w:t>
      </w:r>
      <w:proofErr w:type="spellEnd"/>
      <w:r w:rsidR="00BF0E33" w:rsidRPr="002D33EA">
        <w:rPr>
          <w:sz w:val="22"/>
          <w:szCs w:val="22"/>
        </w:rPr>
        <w:t xml:space="preserve"> </w:t>
      </w:r>
      <w:proofErr w:type="spellStart"/>
      <w:r w:rsidR="00BF0E33" w:rsidRPr="002D33EA">
        <w:rPr>
          <w:sz w:val="22"/>
          <w:szCs w:val="22"/>
        </w:rPr>
        <w:t>kerja</w:t>
      </w:r>
      <w:proofErr w:type="spellEnd"/>
      <w:r w:rsidR="00BF0E33" w:rsidRPr="002D33EA">
        <w:rPr>
          <w:sz w:val="22"/>
          <w:szCs w:val="22"/>
        </w:rPr>
        <w:t xml:space="preserve">, </w:t>
      </w:r>
      <w:proofErr w:type="spellStart"/>
      <w:r w:rsidR="00BF0E33" w:rsidRPr="002D33EA">
        <w:rPr>
          <w:sz w:val="22"/>
          <w:szCs w:val="22"/>
        </w:rPr>
        <w:t>maka</w:t>
      </w:r>
      <w:proofErr w:type="spellEnd"/>
      <w:r w:rsidR="00BF0E33" w:rsidRPr="002D33EA">
        <w:rPr>
          <w:sz w:val="22"/>
          <w:szCs w:val="22"/>
        </w:rPr>
        <w:t xml:space="preserve"> </w:t>
      </w:r>
      <w:proofErr w:type="spellStart"/>
      <w:r w:rsidR="00BF0E33" w:rsidRPr="002D33EA">
        <w:rPr>
          <w:sz w:val="22"/>
          <w:szCs w:val="22"/>
        </w:rPr>
        <w:t>semakin</w:t>
      </w:r>
      <w:proofErr w:type="spellEnd"/>
      <w:r w:rsidR="00BF0E33" w:rsidRPr="002D33EA">
        <w:rPr>
          <w:sz w:val="22"/>
          <w:szCs w:val="22"/>
        </w:rPr>
        <w:t xml:space="preserve"> </w:t>
      </w:r>
      <w:proofErr w:type="spellStart"/>
      <w:r w:rsidR="00BF0E33" w:rsidRPr="002D33EA">
        <w:rPr>
          <w:sz w:val="22"/>
          <w:szCs w:val="22"/>
        </w:rPr>
        <w:t>tinggi</w:t>
      </w:r>
      <w:proofErr w:type="spellEnd"/>
      <w:r w:rsidR="00BF0E33" w:rsidRPr="002D33EA">
        <w:rPr>
          <w:sz w:val="22"/>
          <w:szCs w:val="22"/>
        </w:rPr>
        <w:t xml:space="preserve"> pula </w:t>
      </w:r>
      <w:proofErr w:type="spellStart"/>
      <w:r w:rsidR="00BF0E33" w:rsidRPr="002D33EA">
        <w:rPr>
          <w:sz w:val="22"/>
          <w:szCs w:val="22"/>
        </w:rPr>
        <w:t>mutu</w:t>
      </w:r>
      <w:proofErr w:type="spellEnd"/>
      <w:r w:rsidR="00BF0E33" w:rsidRPr="002D33EA">
        <w:rPr>
          <w:sz w:val="22"/>
          <w:szCs w:val="22"/>
        </w:rPr>
        <w:t xml:space="preserve"> </w:t>
      </w:r>
      <w:proofErr w:type="spellStart"/>
      <w:r w:rsidR="00BF0E33" w:rsidRPr="002D33EA">
        <w:rPr>
          <w:sz w:val="22"/>
          <w:szCs w:val="22"/>
        </w:rPr>
        <w:t>kerja</w:t>
      </w:r>
      <w:proofErr w:type="spellEnd"/>
      <w:r w:rsidR="00BF0E33" w:rsidRPr="002D33EA">
        <w:rPr>
          <w:sz w:val="22"/>
          <w:szCs w:val="22"/>
        </w:rPr>
        <w:t xml:space="preserve"> </w:t>
      </w:r>
      <w:proofErr w:type="spellStart"/>
      <w:r w:rsidR="00BF0E33" w:rsidRPr="002D33EA">
        <w:rPr>
          <w:sz w:val="22"/>
          <w:szCs w:val="22"/>
        </w:rPr>
        <w:t>tenaga</w:t>
      </w:r>
      <w:proofErr w:type="spellEnd"/>
      <w:r w:rsidR="00BF0E33" w:rsidRPr="002D33EA">
        <w:rPr>
          <w:sz w:val="22"/>
          <w:szCs w:val="22"/>
        </w:rPr>
        <w:t xml:space="preserve"> </w:t>
      </w:r>
      <w:proofErr w:type="spellStart"/>
      <w:r w:rsidR="00BF0E33" w:rsidRPr="002D33EA">
        <w:rPr>
          <w:sz w:val="22"/>
          <w:szCs w:val="22"/>
        </w:rPr>
        <w:t>kerjanya</w:t>
      </w:r>
      <w:proofErr w:type="spellEnd"/>
      <w:r w:rsidR="00BF0E33" w:rsidRPr="002D33EA">
        <w:rPr>
          <w:sz w:val="22"/>
          <w:szCs w:val="22"/>
        </w:rPr>
        <w:t xml:space="preserve">. </w:t>
      </w:r>
      <w:proofErr w:type="spellStart"/>
      <w:r w:rsidR="00BF0E33" w:rsidRPr="002D33EA">
        <w:rPr>
          <w:sz w:val="22"/>
          <w:szCs w:val="22"/>
        </w:rPr>
        <w:t>Dengan</w:t>
      </w:r>
      <w:proofErr w:type="spellEnd"/>
      <w:r w:rsidR="00BF0E33" w:rsidRPr="002D33EA">
        <w:rPr>
          <w:sz w:val="22"/>
          <w:szCs w:val="22"/>
        </w:rPr>
        <w:t xml:space="preserve"> </w:t>
      </w:r>
      <w:proofErr w:type="spellStart"/>
      <w:r w:rsidR="00BF0E33" w:rsidRPr="002D33EA">
        <w:rPr>
          <w:sz w:val="22"/>
          <w:szCs w:val="22"/>
        </w:rPr>
        <w:t>demikian</w:t>
      </w:r>
      <w:proofErr w:type="spellEnd"/>
      <w:r w:rsidR="00BF0E33" w:rsidRPr="002D33EA">
        <w:rPr>
          <w:sz w:val="22"/>
          <w:szCs w:val="22"/>
        </w:rPr>
        <w:t xml:space="preserve"> </w:t>
      </w:r>
      <w:proofErr w:type="spellStart"/>
      <w:r w:rsidR="00BF0E33" w:rsidRPr="002D33EA">
        <w:rPr>
          <w:sz w:val="22"/>
          <w:szCs w:val="22"/>
        </w:rPr>
        <w:t>perusahaan</w:t>
      </w:r>
      <w:proofErr w:type="spellEnd"/>
      <w:r w:rsidR="00BF0E33" w:rsidRPr="002D33EA">
        <w:rPr>
          <w:sz w:val="22"/>
          <w:szCs w:val="22"/>
        </w:rPr>
        <w:t xml:space="preserve"> </w:t>
      </w:r>
      <w:proofErr w:type="spellStart"/>
      <w:r w:rsidR="00BF0E33" w:rsidRPr="002D33EA">
        <w:rPr>
          <w:sz w:val="22"/>
          <w:szCs w:val="22"/>
        </w:rPr>
        <w:t>akan</w:t>
      </w:r>
      <w:proofErr w:type="spellEnd"/>
      <w:r w:rsidR="00BF0E33" w:rsidRPr="002D33EA">
        <w:rPr>
          <w:sz w:val="22"/>
          <w:szCs w:val="22"/>
        </w:rPr>
        <w:t xml:space="preserve"> </w:t>
      </w:r>
      <w:proofErr w:type="spellStart"/>
      <w:r w:rsidR="00BF0E33" w:rsidRPr="002D33EA">
        <w:rPr>
          <w:sz w:val="22"/>
          <w:szCs w:val="22"/>
        </w:rPr>
        <w:t>semakin</w:t>
      </w:r>
      <w:proofErr w:type="spellEnd"/>
      <w:r w:rsidR="00BF0E33" w:rsidRPr="002D33EA">
        <w:rPr>
          <w:sz w:val="22"/>
          <w:szCs w:val="22"/>
        </w:rPr>
        <w:t xml:space="preserve"> </w:t>
      </w:r>
      <w:proofErr w:type="spellStart"/>
      <w:r w:rsidR="00BF0E33" w:rsidRPr="002D33EA">
        <w:rPr>
          <w:sz w:val="22"/>
          <w:szCs w:val="22"/>
        </w:rPr>
        <w:t>diuntungkan</w:t>
      </w:r>
      <w:proofErr w:type="spellEnd"/>
      <w:r w:rsidR="00BF0E33" w:rsidRPr="002D33EA">
        <w:rPr>
          <w:sz w:val="22"/>
          <w:szCs w:val="22"/>
        </w:rPr>
        <w:t xml:space="preserve"> </w:t>
      </w:r>
      <w:proofErr w:type="spellStart"/>
      <w:r w:rsidR="00BF0E33" w:rsidRPr="002D33EA">
        <w:rPr>
          <w:sz w:val="22"/>
          <w:szCs w:val="22"/>
        </w:rPr>
        <w:t>dalam</w:t>
      </w:r>
      <w:proofErr w:type="spellEnd"/>
      <w:r w:rsidR="00BF0E33" w:rsidRPr="002D33EA">
        <w:rPr>
          <w:sz w:val="22"/>
          <w:szCs w:val="22"/>
        </w:rPr>
        <w:t xml:space="preserve"> </w:t>
      </w:r>
      <w:proofErr w:type="spellStart"/>
      <w:r w:rsidR="00BF0E33" w:rsidRPr="002D33EA">
        <w:rPr>
          <w:sz w:val="22"/>
          <w:szCs w:val="22"/>
        </w:rPr>
        <w:t>usaha</w:t>
      </w:r>
      <w:proofErr w:type="spellEnd"/>
      <w:r w:rsidR="00BF0E33" w:rsidRPr="002D33EA">
        <w:rPr>
          <w:sz w:val="22"/>
          <w:szCs w:val="22"/>
        </w:rPr>
        <w:t xml:space="preserve"> </w:t>
      </w:r>
      <w:proofErr w:type="spellStart"/>
      <w:r w:rsidR="00BF0E33" w:rsidRPr="002D33EA">
        <w:rPr>
          <w:sz w:val="22"/>
          <w:szCs w:val="22"/>
        </w:rPr>
        <w:t>pencapaian</w:t>
      </w:r>
      <w:proofErr w:type="spellEnd"/>
      <w:r w:rsidR="00BF0E33" w:rsidRPr="002D33EA">
        <w:rPr>
          <w:sz w:val="22"/>
          <w:szCs w:val="22"/>
        </w:rPr>
        <w:t xml:space="preserve"> </w:t>
      </w:r>
      <w:proofErr w:type="spellStart"/>
      <w:r w:rsidR="00BF0E33" w:rsidRPr="002D33EA">
        <w:rPr>
          <w:sz w:val="22"/>
          <w:szCs w:val="22"/>
        </w:rPr>
        <w:t>tujuannya</w:t>
      </w:r>
      <w:proofErr w:type="spellEnd"/>
      <w:r w:rsidR="00BF0E33" w:rsidRPr="002D33EA">
        <w:rPr>
          <w:sz w:val="22"/>
          <w:szCs w:val="22"/>
        </w:rPr>
        <w:t xml:space="preserve"> (</w:t>
      </w:r>
      <w:proofErr w:type="spellStart"/>
      <w:r w:rsidR="00BF0E33" w:rsidRPr="002D33EA">
        <w:rPr>
          <w:sz w:val="22"/>
          <w:szCs w:val="22"/>
        </w:rPr>
        <w:t>Sjafri</w:t>
      </w:r>
      <w:proofErr w:type="spellEnd"/>
      <w:r w:rsidR="00BF0E33" w:rsidRPr="002D33EA">
        <w:rPr>
          <w:sz w:val="22"/>
          <w:szCs w:val="22"/>
        </w:rPr>
        <w:t xml:space="preserve"> </w:t>
      </w:r>
      <w:proofErr w:type="spellStart"/>
      <w:r w:rsidR="00BF0E33" w:rsidRPr="002D33EA">
        <w:rPr>
          <w:sz w:val="22"/>
          <w:szCs w:val="22"/>
        </w:rPr>
        <w:t>Mangkuprawira</w:t>
      </w:r>
      <w:proofErr w:type="spellEnd"/>
      <w:r w:rsidR="00BF0E33" w:rsidRPr="002D33EA">
        <w:rPr>
          <w:sz w:val="22"/>
          <w:szCs w:val="22"/>
        </w:rPr>
        <w:t xml:space="preserve"> dan Aida V. </w:t>
      </w:r>
      <w:proofErr w:type="spellStart"/>
      <w:r w:rsidR="00BF0E33" w:rsidRPr="002D33EA">
        <w:rPr>
          <w:sz w:val="22"/>
          <w:szCs w:val="22"/>
        </w:rPr>
        <w:t>Hubeis</w:t>
      </w:r>
      <w:proofErr w:type="spellEnd"/>
      <w:r w:rsidR="00BF0E33" w:rsidRPr="002D33EA">
        <w:rPr>
          <w:sz w:val="22"/>
          <w:szCs w:val="22"/>
        </w:rPr>
        <w:t xml:space="preserve">, 2007 </w:t>
      </w:r>
      <w:proofErr w:type="spellStart"/>
      <w:r w:rsidR="00BF0E33" w:rsidRPr="002D33EA">
        <w:rPr>
          <w:sz w:val="22"/>
          <w:szCs w:val="22"/>
        </w:rPr>
        <w:t>dalam</w:t>
      </w:r>
      <w:proofErr w:type="spellEnd"/>
      <w:r w:rsidR="00BF0E33" w:rsidRPr="002D33EA">
        <w:rPr>
          <w:sz w:val="22"/>
          <w:szCs w:val="22"/>
        </w:rPr>
        <w:t xml:space="preserve"> Kusuma dan </w:t>
      </w:r>
      <w:proofErr w:type="spellStart"/>
      <w:r w:rsidR="00BF0E33" w:rsidRPr="002D33EA">
        <w:rPr>
          <w:sz w:val="22"/>
          <w:szCs w:val="22"/>
        </w:rPr>
        <w:t>Darmastuti</w:t>
      </w:r>
      <w:proofErr w:type="spellEnd"/>
      <w:r w:rsidR="00BF0E33" w:rsidRPr="002D33EA">
        <w:rPr>
          <w:sz w:val="22"/>
          <w:szCs w:val="22"/>
        </w:rPr>
        <w:t>, 2010).</w:t>
      </w:r>
    </w:p>
    <w:p w14:paraId="4E2A3B86" w14:textId="77777777" w:rsidR="00597F07" w:rsidRPr="002D33EA" w:rsidRDefault="00A70512" w:rsidP="00F42D7D">
      <w:pPr>
        <w:spacing w:line="360" w:lineRule="auto"/>
        <w:ind w:firstLine="720"/>
        <w:jc w:val="both"/>
        <w:rPr>
          <w:sz w:val="22"/>
          <w:szCs w:val="22"/>
        </w:rPr>
      </w:pPr>
      <w:proofErr w:type="spellStart"/>
      <w:r>
        <w:rPr>
          <w:sz w:val="22"/>
          <w:szCs w:val="22"/>
        </w:rPr>
        <w:t>Kebutuhan</w:t>
      </w:r>
      <w:proofErr w:type="spellEnd"/>
      <w:r>
        <w:rPr>
          <w:sz w:val="22"/>
          <w:szCs w:val="22"/>
        </w:rPr>
        <w:t xml:space="preserve"> </w:t>
      </w:r>
      <w:proofErr w:type="spellStart"/>
      <w:r>
        <w:rPr>
          <w:sz w:val="22"/>
          <w:szCs w:val="22"/>
        </w:rPr>
        <w:t>tenaga</w:t>
      </w:r>
      <w:proofErr w:type="spellEnd"/>
      <w:r>
        <w:rPr>
          <w:sz w:val="22"/>
          <w:szCs w:val="22"/>
        </w:rPr>
        <w:t xml:space="preserve"> </w:t>
      </w:r>
      <w:proofErr w:type="spellStart"/>
      <w:r>
        <w:rPr>
          <w:sz w:val="22"/>
          <w:szCs w:val="22"/>
        </w:rPr>
        <w:t>kerja</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melaksanakan</w:t>
      </w:r>
      <w:proofErr w:type="spellEnd"/>
      <w:r>
        <w:rPr>
          <w:sz w:val="22"/>
          <w:szCs w:val="22"/>
        </w:rPr>
        <w:t xml:space="preserve"> </w:t>
      </w:r>
      <w:proofErr w:type="spellStart"/>
      <w:r>
        <w:rPr>
          <w:sz w:val="22"/>
          <w:szCs w:val="22"/>
        </w:rPr>
        <w:t>pekerjaannya</w:t>
      </w:r>
      <w:proofErr w:type="spellEnd"/>
      <w:r>
        <w:rPr>
          <w:sz w:val="22"/>
          <w:szCs w:val="22"/>
        </w:rPr>
        <w:t xml:space="preserve"> </w:t>
      </w:r>
      <w:proofErr w:type="spellStart"/>
      <w:r>
        <w:rPr>
          <w:sz w:val="22"/>
          <w:szCs w:val="22"/>
        </w:rPr>
        <w:t>perlu</w:t>
      </w:r>
      <w:proofErr w:type="spellEnd"/>
      <w:r>
        <w:rPr>
          <w:sz w:val="22"/>
          <w:szCs w:val="22"/>
        </w:rPr>
        <w:t xml:space="preserve"> </w:t>
      </w:r>
      <w:proofErr w:type="spellStart"/>
      <w:r>
        <w:rPr>
          <w:sz w:val="22"/>
          <w:szCs w:val="22"/>
        </w:rPr>
        <w:t>mendapatkan</w:t>
      </w:r>
      <w:proofErr w:type="spellEnd"/>
      <w:r>
        <w:rPr>
          <w:sz w:val="22"/>
          <w:szCs w:val="22"/>
        </w:rPr>
        <w:t xml:space="preserve"> </w:t>
      </w:r>
      <w:proofErr w:type="spellStart"/>
      <w:r>
        <w:rPr>
          <w:sz w:val="22"/>
          <w:szCs w:val="22"/>
        </w:rPr>
        <w:t>perlindungan</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adanya</w:t>
      </w:r>
      <w:proofErr w:type="spellEnd"/>
      <w:r>
        <w:rPr>
          <w:sz w:val="22"/>
          <w:szCs w:val="22"/>
        </w:rPr>
        <w:t xml:space="preserve"> </w:t>
      </w:r>
      <w:proofErr w:type="spellStart"/>
      <w:r>
        <w:rPr>
          <w:sz w:val="22"/>
          <w:szCs w:val="22"/>
        </w:rPr>
        <w:t>lingkungan</w:t>
      </w:r>
      <w:proofErr w:type="spellEnd"/>
      <w:r>
        <w:rPr>
          <w:sz w:val="22"/>
          <w:szCs w:val="22"/>
        </w:rPr>
        <w:t xml:space="preserve"> </w:t>
      </w:r>
      <w:proofErr w:type="spellStart"/>
      <w:r>
        <w:rPr>
          <w:sz w:val="22"/>
          <w:szCs w:val="22"/>
        </w:rPr>
        <w:t>kerja</w:t>
      </w:r>
      <w:proofErr w:type="spellEnd"/>
      <w:r>
        <w:rPr>
          <w:sz w:val="22"/>
          <w:szCs w:val="22"/>
        </w:rPr>
        <w:t xml:space="preserve"> yang </w:t>
      </w:r>
      <w:proofErr w:type="spellStart"/>
      <w:r>
        <w:rPr>
          <w:sz w:val="22"/>
          <w:szCs w:val="22"/>
        </w:rPr>
        <w:t>aman</w:t>
      </w:r>
      <w:proofErr w:type="spellEnd"/>
      <w:r>
        <w:rPr>
          <w:sz w:val="22"/>
          <w:szCs w:val="22"/>
        </w:rPr>
        <w:t xml:space="preserve">, </w:t>
      </w:r>
      <w:proofErr w:type="spellStart"/>
      <w:r>
        <w:rPr>
          <w:sz w:val="22"/>
          <w:szCs w:val="22"/>
        </w:rPr>
        <w:t>nyaman</w:t>
      </w:r>
      <w:proofErr w:type="spellEnd"/>
      <w:r>
        <w:rPr>
          <w:sz w:val="22"/>
          <w:szCs w:val="22"/>
        </w:rPr>
        <w:t xml:space="preserve"> dan </w:t>
      </w:r>
      <w:proofErr w:type="spellStart"/>
      <w:r>
        <w:rPr>
          <w:sz w:val="22"/>
          <w:szCs w:val="22"/>
        </w:rPr>
        <w:t>tenteram</w:t>
      </w:r>
      <w:proofErr w:type="spellEnd"/>
      <w:r>
        <w:rPr>
          <w:sz w:val="22"/>
          <w:szCs w:val="22"/>
        </w:rPr>
        <w:t xml:space="preserve"> </w:t>
      </w:r>
      <w:proofErr w:type="spellStart"/>
      <w:r>
        <w:rPr>
          <w:sz w:val="22"/>
          <w:szCs w:val="22"/>
        </w:rPr>
        <w:t>karena</w:t>
      </w:r>
      <w:proofErr w:type="spellEnd"/>
      <w:r>
        <w:rPr>
          <w:sz w:val="22"/>
          <w:szCs w:val="22"/>
        </w:rPr>
        <w:t xml:space="preserve"> </w:t>
      </w:r>
      <w:proofErr w:type="spellStart"/>
      <w:r>
        <w:rPr>
          <w:sz w:val="22"/>
          <w:szCs w:val="22"/>
        </w:rPr>
        <w:t>akan</w:t>
      </w:r>
      <w:proofErr w:type="spellEnd"/>
      <w:r>
        <w:rPr>
          <w:sz w:val="22"/>
          <w:szCs w:val="22"/>
        </w:rPr>
        <w:t xml:space="preserve"> </w:t>
      </w:r>
      <w:proofErr w:type="spellStart"/>
      <w:r>
        <w:rPr>
          <w:sz w:val="22"/>
          <w:szCs w:val="22"/>
        </w:rPr>
        <w:t>menimbulkan</w:t>
      </w:r>
      <w:proofErr w:type="spellEnd"/>
      <w:r>
        <w:rPr>
          <w:sz w:val="22"/>
          <w:szCs w:val="22"/>
        </w:rPr>
        <w:t xml:space="preserve"> </w:t>
      </w:r>
      <w:proofErr w:type="spellStart"/>
      <w:r>
        <w:rPr>
          <w:sz w:val="22"/>
          <w:szCs w:val="22"/>
        </w:rPr>
        <w:t>keinginan</w:t>
      </w:r>
      <w:proofErr w:type="spellEnd"/>
      <w:r>
        <w:rPr>
          <w:sz w:val="22"/>
          <w:szCs w:val="22"/>
        </w:rPr>
        <w:t xml:space="preserve"> </w:t>
      </w:r>
      <w:proofErr w:type="spellStart"/>
      <w:r>
        <w:rPr>
          <w:sz w:val="22"/>
          <w:szCs w:val="22"/>
        </w:rPr>
        <w:t>untuk</w:t>
      </w:r>
      <w:proofErr w:type="spellEnd"/>
      <w:r>
        <w:rPr>
          <w:sz w:val="22"/>
          <w:szCs w:val="22"/>
        </w:rPr>
        <w:t xml:space="preserve"> </w:t>
      </w:r>
      <w:proofErr w:type="spellStart"/>
      <w:r>
        <w:rPr>
          <w:sz w:val="22"/>
          <w:szCs w:val="22"/>
        </w:rPr>
        <w:t>bekerja</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baik</w:t>
      </w:r>
      <w:proofErr w:type="spellEnd"/>
      <w:r>
        <w:rPr>
          <w:sz w:val="22"/>
          <w:szCs w:val="22"/>
        </w:rPr>
        <w:t xml:space="preserve">. </w:t>
      </w:r>
      <w:r w:rsidR="00333A19">
        <w:rPr>
          <w:sz w:val="22"/>
          <w:szCs w:val="22"/>
        </w:rPr>
        <w:t>(</w:t>
      </w:r>
      <w:proofErr w:type="spellStart"/>
      <w:r w:rsidR="00333A19">
        <w:rPr>
          <w:sz w:val="22"/>
          <w:szCs w:val="22"/>
        </w:rPr>
        <w:t>Pradnya</w:t>
      </w:r>
      <w:proofErr w:type="spellEnd"/>
      <w:r w:rsidR="00333A19">
        <w:rPr>
          <w:sz w:val="22"/>
          <w:szCs w:val="22"/>
        </w:rPr>
        <w:t xml:space="preserve"> Paramita dan </w:t>
      </w:r>
      <w:proofErr w:type="spellStart"/>
      <w:r w:rsidR="00333A19">
        <w:rPr>
          <w:sz w:val="22"/>
          <w:szCs w:val="22"/>
        </w:rPr>
        <w:t>Wijayanto</w:t>
      </w:r>
      <w:proofErr w:type="spellEnd"/>
      <w:r w:rsidR="00333A19">
        <w:rPr>
          <w:sz w:val="22"/>
          <w:szCs w:val="22"/>
        </w:rPr>
        <w:t xml:space="preserve">, 2012). </w:t>
      </w:r>
      <w:proofErr w:type="spellStart"/>
      <w:r>
        <w:rPr>
          <w:sz w:val="22"/>
          <w:szCs w:val="22"/>
        </w:rPr>
        <w:t>Dengan</w:t>
      </w:r>
      <w:proofErr w:type="spellEnd"/>
      <w:r>
        <w:rPr>
          <w:sz w:val="22"/>
          <w:szCs w:val="22"/>
        </w:rPr>
        <w:t xml:space="preserve"> </w:t>
      </w:r>
      <w:proofErr w:type="spellStart"/>
      <w:r>
        <w:rPr>
          <w:sz w:val="22"/>
          <w:szCs w:val="22"/>
        </w:rPr>
        <w:t>memberikan</w:t>
      </w:r>
      <w:proofErr w:type="spellEnd"/>
      <w:r>
        <w:rPr>
          <w:sz w:val="22"/>
          <w:szCs w:val="22"/>
        </w:rPr>
        <w:t xml:space="preserve"> </w:t>
      </w:r>
      <w:proofErr w:type="spellStart"/>
      <w:r>
        <w:rPr>
          <w:sz w:val="22"/>
          <w:szCs w:val="22"/>
        </w:rPr>
        <w:t>jaminan</w:t>
      </w:r>
      <w:proofErr w:type="spellEnd"/>
      <w:r>
        <w:rPr>
          <w:sz w:val="22"/>
          <w:szCs w:val="22"/>
        </w:rPr>
        <w:t xml:space="preserve"> </w:t>
      </w:r>
      <w:proofErr w:type="spellStart"/>
      <w:r>
        <w:rPr>
          <w:sz w:val="22"/>
          <w:szCs w:val="22"/>
        </w:rPr>
        <w:t>terhadap</w:t>
      </w:r>
      <w:proofErr w:type="spellEnd"/>
      <w:r>
        <w:rPr>
          <w:sz w:val="22"/>
          <w:szCs w:val="22"/>
        </w:rPr>
        <w:t xml:space="preserve"> </w:t>
      </w:r>
      <w:proofErr w:type="spellStart"/>
      <w:r>
        <w:rPr>
          <w:sz w:val="22"/>
          <w:szCs w:val="22"/>
        </w:rPr>
        <w:t>keselamatan</w:t>
      </w:r>
      <w:proofErr w:type="spellEnd"/>
      <w:r>
        <w:rPr>
          <w:sz w:val="22"/>
          <w:szCs w:val="22"/>
        </w:rPr>
        <w:t xml:space="preserve"> dan </w:t>
      </w:r>
      <w:proofErr w:type="spellStart"/>
      <w:r>
        <w:rPr>
          <w:sz w:val="22"/>
          <w:szCs w:val="22"/>
        </w:rPr>
        <w:t>kesehatan</w:t>
      </w:r>
      <w:proofErr w:type="spellEnd"/>
      <w:r>
        <w:rPr>
          <w:sz w:val="22"/>
          <w:szCs w:val="22"/>
        </w:rPr>
        <w:t xml:space="preserve"> </w:t>
      </w:r>
      <w:proofErr w:type="spellStart"/>
      <w:r>
        <w:rPr>
          <w:sz w:val="22"/>
          <w:szCs w:val="22"/>
        </w:rPr>
        <w:t>kerja</w:t>
      </w:r>
      <w:proofErr w:type="spellEnd"/>
      <w:r>
        <w:rPr>
          <w:sz w:val="22"/>
          <w:szCs w:val="22"/>
        </w:rPr>
        <w:t xml:space="preserve">, </w:t>
      </w:r>
      <w:proofErr w:type="spellStart"/>
      <w:r>
        <w:rPr>
          <w:sz w:val="22"/>
          <w:szCs w:val="22"/>
        </w:rPr>
        <w:t>k</w:t>
      </w:r>
      <w:r w:rsidR="00597F07" w:rsidRPr="002D33EA">
        <w:rPr>
          <w:sz w:val="22"/>
          <w:szCs w:val="22"/>
        </w:rPr>
        <w:t>eselamatan</w:t>
      </w:r>
      <w:proofErr w:type="spellEnd"/>
      <w:r w:rsidR="00597F07" w:rsidRPr="002D33EA">
        <w:rPr>
          <w:sz w:val="22"/>
          <w:szCs w:val="22"/>
        </w:rPr>
        <w:t xml:space="preserve"> dan </w:t>
      </w:r>
      <w:proofErr w:type="spellStart"/>
      <w:r w:rsidR="00597F07" w:rsidRPr="002D33EA">
        <w:rPr>
          <w:sz w:val="22"/>
          <w:szCs w:val="22"/>
        </w:rPr>
        <w:t>kesehatan</w:t>
      </w:r>
      <w:proofErr w:type="spellEnd"/>
      <w:r w:rsidR="00597F07" w:rsidRPr="002D33EA">
        <w:rPr>
          <w:sz w:val="22"/>
          <w:szCs w:val="22"/>
        </w:rPr>
        <w:t xml:space="preserve"> </w:t>
      </w:r>
      <w:proofErr w:type="spellStart"/>
      <w:r w:rsidR="00597F07" w:rsidRPr="002D33EA">
        <w:rPr>
          <w:sz w:val="22"/>
          <w:szCs w:val="22"/>
        </w:rPr>
        <w:t>kerja</w:t>
      </w:r>
      <w:proofErr w:type="spellEnd"/>
      <w:r w:rsidR="00597F07" w:rsidRPr="002D33EA">
        <w:rPr>
          <w:sz w:val="22"/>
          <w:szCs w:val="22"/>
        </w:rPr>
        <w:t xml:space="preserve"> </w:t>
      </w:r>
      <w:proofErr w:type="spellStart"/>
      <w:r w:rsidR="00597F07" w:rsidRPr="002D33EA">
        <w:rPr>
          <w:sz w:val="22"/>
          <w:szCs w:val="22"/>
        </w:rPr>
        <w:t>merupakan</w:t>
      </w:r>
      <w:proofErr w:type="spellEnd"/>
      <w:r w:rsidR="00597F07" w:rsidRPr="002D33EA">
        <w:rPr>
          <w:sz w:val="22"/>
          <w:szCs w:val="22"/>
        </w:rPr>
        <w:t xml:space="preserve"> </w:t>
      </w:r>
      <w:proofErr w:type="spellStart"/>
      <w:r w:rsidR="00044686" w:rsidRPr="002D33EA">
        <w:rPr>
          <w:sz w:val="22"/>
          <w:szCs w:val="22"/>
        </w:rPr>
        <w:t>hal</w:t>
      </w:r>
      <w:proofErr w:type="spellEnd"/>
      <w:r w:rsidR="00044686" w:rsidRPr="002D33EA">
        <w:rPr>
          <w:sz w:val="22"/>
          <w:szCs w:val="22"/>
        </w:rPr>
        <w:t xml:space="preserve"> yang </w:t>
      </w:r>
      <w:proofErr w:type="spellStart"/>
      <w:r w:rsidR="00044686" w:rsidRPr="002D33EA">
        <w:rPr>
          <w:sz w:val="22"/>
          <w:szCs w:val="22"/>
        </w:rPr>
        <w:t>penting</w:t>
      </w:r>
      <w:proofErr w:type="spellEnd"/>
      <w:r w:rsidR="00044686" w:rsidRPr="002D33EA">
        <w:rPr>
          <w:sz w:val="22"/>
          <w:szCs w:val="22"/>
        </w:rPr>
        <w:t xml:space="preserve"> </w:t>
      </w:r>
      <w:proofErr w:type="spellStart"/>
      <w:r w:rsidR="00044686" w:rsidRPr="002D33EA">
        <w:rPr>
          <w:sz w:val="22"/>
          <w:szCs w:val="22"/>
        </w:rPr>
        <w:t>bagi</w:t>
      </w:r>
      <w:proofErr w:type="spellEnd"/>
      <w:r w:rsidR="00044686" w:rsidRPr="002D33EA">
        <w:rPr>
          <w:sz w:val="22"/>
          <w:szCs w:val="22"/>
        </w:rPr>
        <w:t xml:space="preserve"> </w:t>
      </w:r>
      <w:proofErr w:type="spellStart"/>
      <w:r w:rsidR="00044686" w:rsidRPr="002D33EA">
        <w:rPr>
          <w:sz w:val="22"/>
          <w:szCs w:val="22"/>
        </w:rPr>
        <w:t>perusahaan</w:t>
      </w:r>
      <w:proofErr w:type="spellEnd"/>
      <w:r w:rsidR="00044686" w:rsidRPr="002D33EA">
        <w:rPr>
          <w:sz w:val="22"/>
          <w:szCs w:val="22"/>
        </w:rPr>
        <w:t xml:space="preserve">, </w:t>
      </w:r>
      <w:proofErr w:type="spellStart"/>
      <w:r w:rsidR="00044686" w:rsidRPr="002D33EA">
        <w:rPr>
          <w:sz w:val="22"/>
          <w:szCs w:val="22"/>
        </w:rPr>
        <w:lastRenderedPageBreak/>
        <w:t>karena</w:t>
      </w:r>
      <w:proofErr w:type="spellEnd"/>
      <w:r w:rsidR="00044686" w:rsidRPr="002D33EA">
        <w:rPr>
          <w:sz w:val="22"/>
          <w:szCs w:val="22"/>
        </w:rPr>
        <w:t xml:space="preserve"> </w:t>
      </w:r>
      <w:proofErr w:type="spellStart"/>
      <w:r w:rsidR="00044686" w:rsidRPr="002D33EA">
        <w:rPr>
          <w:sz w:val="22"/>
          <w:szCs w:val="22"/>
        </w:rPr>
        <w:t>dampak</w:t>
      </w:r>
      <w:proofErr w:type="spellEnd"/>
      <w:r w:rsidR="00044686" w:rsidRPr="002D33EA">
        <w:rPr>
          <w:sz w:val="22"/>
          <w:szCs w:val="22"/>
        </w:rPr>
        <w:t xml:space="preserve"> </w:t>
      </w:r>
      <w:proofErr w:type="spellStart"/>
      <w:r w:rsidR="00044686" w:rsidRPr="002D33EA">
        <w:rPr>
          <w:sz w:val="22"/>
          <w:szCs w:val="22"/>
        </w:rPr>
        <w:t>kecelakaan</w:t>
      </w:r>
      <w:proofErr w:type="spellEnd"/>
      <w:r w:rsidR="00044686" w:rsidRPr="002D33EA">
        <w:rPr>
          <w:sz w:val="22"/>
          <w:szCs w:val="22"/>
        </w:rPr>
        <w:t xml:space="preserve"> dan </w:t>
      </w:r>
      <w:proofErr w:type="spellStart"/>
      <w:r w:rsidR="00044686" w:rsidRPr="002D33EA">
        <w:rPr>
          <w:sz w:val="22"/>
          <w:szCs w:val="22"/>
        </w:rPr>
        <w:t>penyakit</w:t>
      </w:r>
      <w:proofErr w:type="spellEnd"/>
      <w:r w:rsidR="00044686" w:rsidRPr="002D33EA">
        <w:rPr>
          <w:sz w:val="22"/>
          <w:szCs w:val="22"/>
        </w:rPr>
        <w:t xml:space="preserve"> </w:t>
      </w:r>
      <w:proofErr w:type="spellStart"/>
      <w:r w:rsidR="00044686" w:rsidRPr="002D33EA">
        <w:rPr>
          <w:sz w:val="22"/>
          <w:szCs w:val="22"/>
        </w:rPr>
        <w:t>kerja</w:t>
      </w:r>
      <w:proofErr w:type="spellEnd"/>
      <w:r w:rsidR="00044686" w:rsidRPr="002D33EA">
        <w:rPr>
          <w:sz w:val="22"/>
          <w:szCs w:val="22"/>
        </w:rPr>
        <w:t xml:space="preserve"> </w:t>
      </w:r>
      <w:proofErr w:type="spellStart"/>
      <w:r w:rsidR="00044686" w:rsidRPr="002D33EA">
        <w:rPr>
          <w:sz w:val="22"/>
          <w:szCs w:val="22"/>
        </w:rPr>
        <w:t>tid</w:t>
      </w:r>
      <w:r w:rsidR="007613EB" w:rsidRPr="002D33EA">
        <w:rPr>
          <w:sz w:val="22"/>
          <w:szCs w:val="22"/>
        </w:rPr>
        <w:t>ak</w:t>
      </w:r>
      <w:proofErr w:type="spellEnd"/>
      <w:r w:rsidR="007613EB" w:rsidRPr="002D33EA">
        <w:rPr>
          <w:sz w:val="22"/>
          <w:szCs w:val="22"/>
        </w:rPr>
        <w:t xml:space="preserve"> </w:t>
      </w:r>
      <w:proofErr w:type="spellStart"/>
      <w:r w:rsidR="007613EB" w:rsidRPr="002D33EA">
        <w:rPr>
          <w:sz w:val="22"/>
          <w:szCs w:val="22"/>
        </w:rPr>
        <w:t>hanya</w:t>
      </w:r>
      <w:proofErr w:type="spellEnd"/>
      <w:r w:rsidR="007613EB" w:rsidRPr="002D33EA">
        <w:rPr>
          <w:sz w:val="22"/>
          <w:szCs w:val="22"/>
        </w:rPr>
        <w:t xml:space="preserve"> </w:t>
      </w:r>
      <w:proofErr w:type="spellStart"/>
      <w:r w:rsidR="007613EB" w:rsidRPr="002D33EA">
        <w:rPr>
          <w:sz w:val="22"/>
          <w:szCs w:val="22"/>
        </w:rPr>
        <w:t>merugikan</w:t>
      </w:r>
      <w:proofErr w:type="spellEnd"/>
      <w:r w:rsidR="007613EB" w:rsidRPr="002D33EA">
        <w:rPr>
          <w:sz w:val="22"/>
          <w:szCs w:val="22"/>
        </w:rPr>
        <w:t xml:space="preserve"> </w:t>
      </w:r>
      <w:proofErr w:type="spellStart"/>
      <w:r w:rsidR="007613EB" w:rsidRPr="002D33EA">
        <w:rPr>
          <w:sz w:val="22"/>
          <w:szCs w:val="22"/>
        </w:rPr>
        <w:t>tenaga</w:t>
      </w:r>
      <w:proofErr w:type="spellEnd"/>
      <w:r w:rsidR="007613EB" w:rsidRPr="002D33EA">
        <w:rPr>
          <w:sz w:val="22"/>
          <w:szCs w:val="22"/>
        </w:rPr>
        <w:t xml:space="preserve"> </w:t>
      </w:r>
      <w:proofErr w:type="spellStart"/>
      <w:r w:rsidR="007613EB" w:rsidRPr="002D33EA">
        <w:rPr>
          <w:sz w:val="22"/>
          <w:szCs w:val="22"/>
        </w:rPr>
        <w:t>kerja</w:t>
      </w:r>
      <w:proofErr w:type="spellEnd"/>
      <w:r w:rsidR="007613EB" w:rsidRPr="002D33EA">
        <w:rPr>
          <w:sz w:val="22"/>
          <w:szCs w:val="22"/>
        </w:rPr>
        <w:t xml:space="preserve">, </w:t>
      </w:r>
      <w:proofErr w:type="spellStart"/>
      <w:r w:rsidR="007613EB" w:rsidRPr="002D33EA">
        <w:rPr>
          <w:sz w:val="22"/>
          <w:szCs w:val="22"/>
        </w:rPr>
        <w:t>tetapi</w:t>
      </w:r>
      <w:proofErr w:type="spellEnd"/>
      <w:r w:rsidR="007613EB" w:rsidRPr="002D33EA">
        <w:rPr>
          <w:sz w:val="22"/>
          <w:szCs w:val="22"/>
        </w:rPr>
        <w:t xml:space="preserve"> juga </w:t>
      </w:r>
      <w:proofErr w:type="spellStart"/>
      <w:r w:rsidR="007613EB" w:rsidRPr="002D33EA">
        <w:rPr>
          <w:sz w:val="22"/>
          <w:szCs w:val="22"/>
        </w:rPr>
        <w:t>perusahaan</w:t>
      </w:r>
      <w:proofErr w:type="spellEnd"/>
      <w:r w:rsidR="007613EB" w:rsidRPr="002D33EA">
        <w:rPr>
          <w:sz w:val="22"/>
          <w:szCs w:val="22"/>
        </w:rPr>
        <w:t xml:space="preserve"> </w:t>
      </w:r>
      <w:proofErr w:type="spellStart"/>
      <w:r w:rsidR="007613EB" w:rsidRPr="002D33EA">
        <w:rPr>
          <w:sz w:val="22"/>
          <w:szCs w:val="22"/>
        </w:rPr>
        <w:t>baik</w:t>
      </w:r>
      <w:proofErr w:type="spellEnd"/>
      <w:r w:rsidR="007613EB" w:rsidRPr="002D33EA">
        <w:rPr>
          <w:sz w:val="22"/>
          <w:szCs w:val="22"/>
        </w:rPr>
        <w:t xml:space="preserve"> </w:t>
      </w:r>
      <w:proofErr w:type="spellStart"/>
      <w:r w:rsidR="007613EB" w:rsidRPr="002D33EA">
        <w:rPr>
          <w:sz w:val="22"/>
          <w:szCs w:val="22"/>
        </w:rPr>
        <w:t>secara</w:t>
      </w:r>
      <w:proofErr w:type="spellEnd"/>
      <w:r w:rsidR="007613EB" w:rsidRPr="002D33EA">
        <w:rPr>
          <w:sz w:val="22"/>
          <w:szCs w:val="22"/>
        </w:rPr>
        <w:t xml:space="preserve"> </w:t>
      </w:r>
      <w:proofErr w:type="spellStart"/>
      <w:r w:rsidR="007613EB" w:rsidRPr="002D33EA">
        <w:rPr>
          <w:sz w:val="22"/>
          <w:szCs w:val="22"/>
        </w:rPr>
        <w:t>langsung</w:t>
      </w:r>
      <w:proofErr w:type="spellEnd"/>
      <w:r w:rsidR="007613EB" w:rsidRPr="002D33EA">
        <w:rPr>
          <w:sz w:val="22"/>
          <w:szCs w:val="22"/>
        </w:rPr>
        <w:t xml:space="preserve"> </w:t>
      </w:r>
      <w:proofErr w:type="spellStart"/>
      <w:r w:rsidR="007613EB" w:rsidRPr="002D33EA">
        <w:rPr>
          <w:sz w:val="22"/>
          <w:szCs w:val="22"/>
        </w:rPr>
        <w:t>maupun</w:t>
      </w:r>
      <w:proofErr w:type="spellEnd"/>
      <w:r w:rsidR="007613EB" w:rsidRPr="002D33EA">
        <w:rPr>
          <w:sz w:val="22"/>
          <w:szCs w:val="22"/>
        </w:rPr>
        <w:t xml:space="preserve"> </w:t>
      </w:r>
      <w:proofErr w:type="spellStart"/>
      <w:r w:rsidR="007613EB" w:rsidRPr="002D33EA">
        <w:rPr>
          <w:sz w:val="22"/>
          <w:szCs w:val="22"/>
        </w:rPr>
        <w:t>tidak</w:t>
      </w:r>
      <w:proofErr w:type="spellEnd"/>
      <w:r w:rsidR="007613EB" w:rsidRPr="002D33EA">
        <w:rPr>
          <w:sz w:val="22"/>
          <w:szCs w:val="22"/>
        </w:rPr>
        <w:t xml:space="preserve"> </w:t>
      </w:r>
      <w:proofErr w:type="spellStart"/>
      <w:r w:rsidR="007613EB" w:rsidRPr="002D33EA">
        <w:rPr>
          <w:sz w:val="22"/>
          <w:szCs w:val="22"/>
        </w:rPr>
        <w:t>langsung</w:t>
      </w:r>
      <w:proofErr w:type="spellEnd"/>
      <w:r w:rsidR="007613EB" w:rsidRPr="002D33EA">
        <w:rPr>
          <w:sz w:val="22"/>
          <w:szCs w:val="22"/>
        </w:rPr>
        <w:t xml:space="preserve">. </w:t>
      </w:r>
      <w:proofErr w:type="spellStart"/>
      <w:r w:rsidR="007613EB" w:rsidRPr="002D33EA">
        <w:rPr>
          <w:sz w:val="22"/>
          <w:szCs w:val="22"/>
        </w:rPr>
        <w:t>Terdapat</w:t>
      </w:r>
      <w:proofErr w:type="spellEnd"/>
      <w:r w:rsidR="007613EB" w:rsidRPr="002D33EA">
        <w:rPr>
          <w:sz w:val="22"/>
          <w:szCs w:val="22"/>
        </w:rPr>
        <w:t xml:space="preserve"> </w:t>
      </w:r>
      <w:proofErr w:type="spellStart"/>
      <w:r w:rsidR="007613EB" w:rsidRPr="002D33EA">
        <w:rPr>
          <w:sz w:val="22"/>
          <w:szCs w:val="22"/>
        </w:rPr>
        <w:t>beberapa</w:t>
      </w:r>
      <w:proofErr w:type="spellEnd"/>
      <w:r w:rsidR="007613EB" w:rsidRPr="002D33EA">
        <w:rPr>
          <w:sz w:val="22"/>
          <w:szCs w:val="22"/>
        </w:rPr>
        <w:t xml:space="preserve"> </w:t>
      </w:r>
      <w:proofErr w:type="spellStart"/>
      <w:r w:rsidR="007613EB" w:rsidRPr="002D33EA">
        <w:rPr>
          <w:sz w:val="22"/>
          <w:szCs w:val="22"/>
        </w:rPr>
        <w:t>pengertian</w:t>
      </w:r>
      <w:proofErr w:type="spellEnd"/>
      <w:r w:rsidR="007613EB" w:rsidRPr="002D33EA">
        <w:rPr>
          <w:sz w:val="22"/>
          <w:szCs w:val="22"/>
        </w:rPr>
        <w:t xml:space="preserve"> </w:t>
      </w:r>
      <w:proofErr w:type="spellStart"/>
      <w:r w:rsidR="007613EB" w:rsidRPr="002D33EA">
        <w:rPr>
          <w:sz w:val="22"/>
          <w:szCs w:val="22"/>
        </w:rPr>
        <w:t>tentang</w:t>
      </w:r>
      <w:proofErr w:type="spellEnd"/>
      <w:r w:rsidR="007613EB" w:rsidRPr="002D33EA">
        <w:rPr>
          <w:sz w:val="22"/>
          <w:szCs w:val="22"/>
        </w:rPr>
        <w:t xml:space="preserve"> </w:t>
      </w:r>
      <w:proofErr w:type="spellStart"/>
      <w:r w:rsidR="007613EB" w:rsidRPr="002D33EA">
        <w:rPr>
          <w:sz w:val="22"/>
          <w:szCs w:val="22"/>
        </w:rPr>
        <w:t>keselamatan</w:t>
      </w:r>
      <w:proofErr w:type="spellEnd"/>
      <w:r w:rsidR="007613EB" w:rsidRPr="002D33EA">
        <w:rPr>
          <w:sz w:val="22"/>
          <w:szCs w:val="22"/>
        </w:rPr>
        <w:t xml:space="preserve"> dan </w:t>
      </w:r>
      <w:proofErr w:type="spellStart"/>
      <w:r w:rsidR="007613EB" w:rsidRPr="002D33EA">
        <w:rPr>
          <w:sz w:val="22"/>
          <w:szCs w:val="22"/>
        </w:rPr>
        <w:t>kesehatan</w:t>
      </w:r>
      <w:proofErr w:type="spellEnd"/>
      <w:r w:rsidR="007613EB" w:rsidRPr="002D33EA">
        <w:rPr>
          <w:sz w:val="22"/>
          <w:szCs w:val="22"/>
        </w:rPr>
        <w:t xml:space="preserve"> </w:t>
      </w:r>
      <w:proofErr w:type="spellStart"/>
      <w:r w:rsidR="007613EB" w:rsidRPr="002D33EA">
        <w:rPr>
          <w:sz w:val="22"/>
          <w:szCs w:val="22"/>
        </w:rPr>
        <w:t>kerja</w:t>
      </w:r>
      <w:proofErr w:type="spellEnd"/>
      <w:r w:rsidR="007613EB" w:rsidRPr="002D33EA">
        <w:rPr>
          <w:sz w:val="22"/>
          <w:szCs w:val="22"/>
        </w:rPr>
        <w:t xml:space="preserve"> yang </w:t>
      </w:r>
      <w:proofErr w:type="spellStart"/>
      <w:r w:rsidR="007613EB" w:rsidRPr="002D33EA">
        <w:rPr>
          <w:sz w:val="22"/>
          <w:szCs w:val="22"/>
        </w:rPr>
        <w:t>didefinisikan</w:t>
      </w:r>
      <w:proofErr w:type="spellEnd"/>
      <w:r w:rsidR="007613EB" w:rsidRPr="002D33EA">
        <w:rPr>
          <w:sz w:val="22"/>
          <w:szCs w:val="22"/>
        </w:rPr>
        <w:t xml:space="preserve"> oleh </w:t>
      </w:r>
      <w:proofErr w:type="spellStart"/>
      <w:r w:rsidR="007613EB" w:rsidRPr="002D33EA">
        <w:rPr>
          <w:sz w:val="22"/>
          <w:szCs w:val="22"/>
        </w:rPr>
        <w:t>beberapa</w:t>
      </w:r>
      <w:proofErr w:type="spellEnd"/>
      <w:r w:rsidR="007613EB" w:rsidRPr="002D33EA">
        <w:rPr>
          <w:sz w:val="22"/>
          <w:szCs w:val="22"/>
        </w:rPr>
        <w:t xml:space="preserve"> </w:t>
      </w:r>
      <w:proofErr w:type="spellStart"/>
      <w:r w:rsidR="007613EB" w:rsidRPr="002D33EA">
        <w:rPr>
          <w:sz w:val="22"/>
          <w:szCs w:val="22"/>
        </w:rPr>
        <w:t>ahli</w:t>
      </w:r>
      <w:proofErr w:type="spellEnd"/>
      <w:r w:rsidR="007613EB" w:rsidRPr="002D33EA">
        <w:rPr>
          <w:sz w:val="22"/>
          <w:szCs w:val="22"/>
        </w:rPr>
        <w:t xml:space="preserve">, dan pada </w:t>
      </w:r>
      <w:proofErr w:type="spellStart"/>
      <w:r w:rsidR="007613EB" w:rsidRPr="002D33EA">
        <w:rPr>
          <w:sz w:val="22"/>
          <w:szCs w:val="22"/>
        </w:rPr>
        <w:t>dasarnya</w:t>
      </w:r>
      <w:proofErr w:type="spellEnd"/>
      <w:r w:rsidR="007613EB" w:rsidRPr="002D33EA">
        <w:rPr>
          <w:sz w:val="22"/>
          <w:szCs w:val="22"/>
        </w:rPr>
        <w:t xml:space="preserve"> </w:t>
      </w:r>
      <w:proofErr w:type="spellStart"/>
      <w:r w:rsidR="007613EB" w:rsidRPr="002D33EA">
        <w:rPr>
          <w:sz w:val="22"/>
          <w:szCs w:val="22"/>
        </w:rPr>
        <w:t>definisi</w:t>
      </w:r>
      <w:proofErr w:type="spellEnd"/>
      <w:r w:rsidR="007613EB" w:rsidRPr="002D33EA">
        <w:rPr>
          <w:sz w:val="22"/>
          <w:szCs w:val="22"/>
        </w:rPr>
        <w:t xml:space="preserve"> </w:t>
      </w:r>
      <w:proofErr w:type="spellStart"/>
      <w:r w:rsidR="007613EB" w:rsidRPr="002D33EA">
        <w:rPr>
          <w:sz w:val="22"/>
          <w:szCs w:val="22"/>
        </w:rPr>
        <w:t>tersebut</w:t>
      </w:r>
      <w:proofErr w:type="spellEnd"/>
      <w:r w:rsidR="007613EB" w:rsidRPr="002D33EA">
        <w:rPr>
          <w:sz w:val="22"/>
          <w:szCs w:val="22"/>
        </w:rPr>
        <w:t xml:space="preserve"> </w:t>
      </w:r>
      <w:proofErr w:type="spellStart"/>
      <w:r w:rsidR="007613EB" w:rsidRPr="002D33EA">
        <w:rPr>
          <w:sz w:val="22"/>
          <w:szCs w:val="22"/>
        </w:rPr>
        <w:t>mengarah</w:t>
      </w:r>
      <w:proofErr w:type="spellEnd"/>
      <w:r w:rsidR="007613EB" w:rsidRPr="002D33EA">
        <w:rPr>
          <w:sz w:val="22"/>
          <w:szCs w:val="22"/>
        </w:rPr>
        <w:t xml:space="preserve"> pada </w:t>
      </w:r>
      <w:proofErr w:type="spellStart"/>
      <w:r w:rsidR="007613EB" w:rsidRPr="002D33EA">
        <w:rPr>
          <w:sz w:val="22"/>
          <w:szCs w:val="22"/>
        </w:rPr>
        <w:t>interaksi</w:t>
      </w:r>
      <w:proofErr w:type="spellEnd"/>
      <w:r w:rsidR="007613EB" w:rsidRPr="002D33EA">
        <w:rPr>
          <w:sz w:val="22"/>
          <w:szCs w:val="22"/>
        </w:rPr>
        <w:t xml:space="preserve"> </w:t>
      </w:r>
      <w:proofErr w:type="spellStart"/>
      <w:r w:rsidR="007613EB" w:rsidRPr="002D33EA">
        <w:rPr>
          <w:sz w:val="22"/>
          <w:szCs w:val="22"/>
        </w:rPr>
        <w:t>pekerja</w:t>
      </w:r>
      <w:proofErr w:type="spellEnd"/>
      <w:r w:rsidR="007613EB" w:rsidRPr="002D33EA">
        <w:rPr>
          <w:sz w:val="22"/>
          <w:szCs w:val="22"/>
        </w:rPr>
        <w:t xml:space="preserve"> </w:t>
      </w:r>
      <w:proofErr w:type="spellStart"/>
      <w:r w:rsidR="007613EB" w:rsidRPr="002D33EA">
        <w:rPr>
          <w:sz w:val="22"/>
          <w:szCs w:val="22"/>
        </w:rPr>
        <w:t>dengan</w:t>
      </w:r>
      <w:proofErr w:type="spellEnd"/>
      <w:r w:rsidR="007613EB" w:rsidRPr="002D33EA">
        <w:rPr>
          <w:sz w:val="22"/>
          <w:szCs w:val="22"/>
        </w:rPr>
        <w:t xml:space="preserve"> </w:t>
      </w:r>
      <w:proofErr w:type="spellStart"/>
      <w:r w:rsidR="007613EB" w:rsidRPr="002D33EA">
        <w:rPr>
          <w:sz w:val="22"/>
          <w:szCs w:val="22"/>
        </w:rPr>
        <w:t>mesin</w:t>
      </w:r>
      <w:proofErr w:type="spellEnd"/>
      <w:r w:rsidR="007613EB" w:rsidRPr="002D33EA">
        <w:rPr>
          <w:sz w:val="22"/>
          <w:szCs w:val="22"/>
        </w:rPr>
        <w:t xml:space="preserve"> </w:t>
      </w:r>
      <w:proofErr w:type="spellStart"/>
      <w:r w:rsidR="007613EB" w:rsidRPr="002D33EA">
        <w:rPr>
          <w:sz w:val="22"/>
          <w:szCs w:val="22"/>
        </w:rPr>
        <w:t>atau</w:t>
      </w:r>
      <w:proofErr w:type="spellEnd"/>
      <w:r w:rsidR="007613EB" w:rsidRPr="002D33EA">
        <w:rPr>
          <w:sz w:val="22"/>
          <w:szCs w:val="22"/>
        </w:rPr>
        <w:t xml:space="preserve"> </w:t>
      </w:r>
      <w:proofErr w:type="spellStart"/>
      <w:r w:rsidR="007613EB" w:rsidRPr="002D33EA">
        <w:rPr>
          <w:sz w:val="22"/>
          <w:szCs w:val="22"/>
        </w:rPr>
        <w:t>peralatan</w:t>
      </w:r>
      <w:proofErr w:type="spellEnd"/>
      <w:r w:rsidR="007613EB" w:rsidRPr="002D33EA">
        <w:rPr>
          <w:sz w:val="22"/>
          <w:szCs w:val="22"/>
        </w:rPr>
        <w:t xml:space="preserve"> yang </w:t>
      </w:r>
      <w:proofErr w:type="spellStart"/>
      <w:r w:rsidR="007613EB" w:rsidRPr="002D33EA">
        <w:rPr>
          <w:sz w:val="22"/>
          <w:szCs w:val="22"/>
        </w:rPr>
        <w:t>digunakan</w:t>
      </w:r>
      <w:proofErr w:type="spellEnd"/>
      <w:r w:rsidR="007613EB" w:rsidRPr="002D33EA">
        <w:rPr>
          <w:sz w:val="22"/>
          <w:szCs w:val="22"/>
        </w:rPr>
        <w:t xml:space="preserve">, </w:t>
      </w:r>
      <w:proofErr w:type="spellStart"/>
      <w:r w:rsidR="007613EB" w:rsidRPr="002D33EA">
        <w:rPr>
          <w:sz w:val="22"/>
          <w:szCs w:val="22"/>
        </w:rPr>
        <w:t>interaksi</w:t>
      </w:r>
      <w:proofErr w:type="spellEnd"/>
      <w:r w:rsidR="007613EB" w:rsidRPr="002D33EA">
        <w:rPr>
          <w:sz w:val="22"/>
          <w:szCs w:val="22"/>
        </w:rPr>
        <w:t xml:space="preserve"> </w:t>
      </w:r>
      <w:proofErr w:type="spellStart"/>
      <w:r w:rsidR="007613EB" w:rsidRPr="002D33EA">
        <w:rPr>
          <w:sz w:val="22"/>
          <w:szCs w:val="22"/>
        </w:rPr>
        <w:t>pekerja</w:t>
      </w:r>
      <w:proofErr w:type="spellEnd"/>
      <w:r w:rsidR="007613EB" w:rsidRPr="002D33EA">
        <w:rPr>
          <w:sz w:val="22"/>
          <w:szCs w:val="22"/>
        </w:rPr>
        <w:t xml:space="preserve"> </w:t>
      </w:r>
      <w:proofErr w:type="spellStart"/>
      <w:r w:rsidR="007613EB" w:rsidRPr="002D33EA">
        <w:rPr>
          <w:sz w:val="22"/>
          <w:szCs w:val="22"/>
        </w:rPr>
        <w:t>dengan</w:t>
      </w:r>
      <w:proofErr w:type="spellEnd"/>
      <w:r w:rsidR="007613EB" w:rsidRPr="002D33EA">
        <w:rPr>
          <w:sz w:val="22"/>
          <w:szCs w:val="22"/>
        </w:rPr>
        <w:t xml:space="preserve"> </w:t>
      </w:r>
      <w:proofErr w:type="spellStart"/>
      <w:r w:rsidR="007613EB" w:rsidRPr="002D33EA">
        <w:rPr>
          <w:sz w:val="22"/>
          <w:szCs w:val="22"/>
        </w:rPr>
        <w:t>lingkungan</w:t>
      </w:r>
      <w:proofErr w:type="spellEnd"/>
      <w:r w:rsidR="007613EB" w:rsidRPr="002D33EA">
        <w:rPr>
          <w:sz w:val="22"/>
          <w:szCs w:val="22"/>
        </w:rPr>
        <w:t xml:space="preserve"> </w:t>
      </w:r>
      <w:proofErr w:type="spellStart"/>
      <w:r w:rsidR="007613EB" w:rsidRPr="002D33EA">
        <w:rPr>
          <w:sz w:val="22"/>
          <w:szCs w:val="22"/>
        </w:rPr>
        <w:t>kerja</w:t>
      </w:r>
      <w:proofErr w:type="spellEnd"/>
      <w:r w:rsidR="007613EB" w:rsidRPr="002D33EA">
        <w:rPr>
          <w:sz w:val="22"/>
          <w:szCs w:val="22"/>
        </w:rPr>
        <w:t xml:space="preserve">, dan </w:t>
      </w:r>
      <w:proofErr w:type="spellStart"/>
      <w:r w:rsidR="007613EB" w:rsidRPr="002D33EA">
        <w:rPr>
          <w:sz w:val="22"/>
          <w:szCs w:val="22"/>
        </w:rPr>
        <w:t>interaksi</w:t>
      </w:r>
      <w:proofErr w:type="spellEnd"/>
      <w:r w:rsidR="007613EB" w:rsidRPr="002D33EA">
        <w:rPr>
          <w:sz w:val="22"/>
          <w:szCs w:val="22"/>
        </w:rPr>
        <w:t xml:space="preserve"> </w:t>
      </w:r>
      <w:proofErr w:type="spellStart"/>
      <w:r w:rsidR="007613EB" w:rsidRPr="002D33EA">
        <w:rPr>
          <w:sz w:val="22"/>
          <w:szCs w:val="22"/>
        </w:rPr>
        <w:t>pekerja</w:t>
      </w:r>
      <w:proofErr w:type="spellEnd"/>
      <w:r w:rsidR="007613EB" w:rsidRPr="002D33EA">
        <w:rPr>
          <w:sz w:val="22"/>
          <w:szCs w:val="22"/>
        </w:rPr>
        <w:t xml:space="preserve"> </w:t>
      </w:r>
      <w:proofErr w:type="spellStart"/>
      <w:r w:rsidR="007613EB" w:rsidRPr="002D33EA">
        <w:rPr>
          <w:sz w:val="22"/>
          <w:szCs w:val="22"/>
        </w:rPr>
        <w:t>dengan</w:t>
      </w:r>
      <w:proofErr w:type="spellEnd"/>
      <w:r w:rsidR="007613EB" w:rsidRPr="002D33EA">
        <w:rPr>
          <w:sz w:val="22"/>
          <w:szCs w:val="22"/>
        </w:rPr>
        <w:t xml:space="preserve"> </w:t>
      </w:r>
      <w:proofErr w:type="spellStart"/>
      <w:r w:rsidR="007613EB" w:rsidRPr="002D33EA">
        <w:rPr>
          <w:sz w:val="22"/>
          <w:szCs w:val="22"/>
        </w:rPr>
        <w:t>mesin</w:t>
      </w:r>
      <w:proofErr w:type="spellEnd"/>
      <w:r w:rsidR="007613EB" w:rsidRPr="002D33EA">
        <w:rPr>
          <w:sz w:val="22"/>
          <w:szCs w:val="22"/>
        </w:rPr>
        <w:t xml:space="preserve"> dan </w:t>
      </w:r>
      <w:proofErr w:type="spellStart"/>
      <w:r w:rsidR="007613EB" w:rsidRPr="002D33EA">
        <w:rPr>
          <w:sz w:val="22"/>
          <w:szCs w:val="22"/>
        </w:rPr>
        <w:t>lingkungan</w:t>
      </w:r>
      <w:proofErr w:type="spellEnd"/>
      <w:r w:rsidR="007613EB" w:rsidRPr="002D33EA">
        <w:rPr>
          <w:sz w:val="22"/>
          <w:szCs w:val="22"/>
        </w:rPr>
        <w:t xml:space="preserve"> </w:t>
      </w:r>
      <w:proofErr w:type="spellStart"/>
      <w:r w:rsidR="007613EB" w:rsidRPr="002D33EA">
        <w:rPr>
          <w:sz w:val="22"/>
          <w:szCs w:val="22"/>
        </w:rPr>
        <w:t>kerja</w:t>
      </w:r>
      <w:proofErr w:type="spellEnd"/>
      <w:r w:rsidR="007613EB" w:rsidRPr="002D33EA">
        <w:rPr>
          <w:sz w:val="22"/>
          <w:szCs w:val="22"/>
        </w:rPr>
        <w:t xml:space="preserve"> (Kusuma dan </w:t>
      </w:r>
      <w:proofErr w:type="spellStart"/>
      <w:r w:rsidR="007613EB" w:rsidRPr="002D33EA">
        <w:rPr>
          <w:sz w:val="22"/>
          <w:szCs w:val="22"/>
        </w:rPr>
        <w:t>Darmastuti</w:t>
      </w:r>
      <w:proofErr w:type="spellEnd"/>
      <w:r w:rsidR="007613EB" w:rsidRPr="002D33EA">
        <w:rPr>
          <w:sz w:val="22"/>
          <w:szCs w:val="22"/>
        </w:rPr>
        <w:t>, 2010).</w:t>
      </w:r>
    </w:p>
    <w:p w14:paraId="453A6CCE" w14:textId="77777777" w:rsidR="007613EB" w:rsidRPr="002D55D7" w:rsidRDefault="00B4534A" w:rsidP="00F42D7D">
      <w:pPr>
        <w:spacing w:line="360" w:lineRule="auto"/>
        <w:ind w:firstLine="720"/>
        <w:jc w:val="both"/>
        <w:rPr>
          <w:color w:val="000000"/>
          <w:sz w:val="22"/>
          <w:szCs w:val="22"/>
        </w:rPr>
      </w:pPr>
      <w:proofErr w:type="spellStart"/>
      <w:r w:rsidRPr="002D33EA">
        <w:rPr>
          <w:sz w:val="22"/>
          <w:szCs w:val="22"/>
        </w:rPr>
        <w:t>Keselamatan</w:t>
      </w:r>
      <w:proofErr w:type="spellEnd"/>
      <w:r w:rsidRPr="002D33EA">
        <w:rPr>
          <w:sz w:val="22"/>
          <w:szCs w:val="22"/>
        </w:rPr>
        <w:t xml:space="preserve"> dan </w:t>
      </w:r>
      <w:proofErr w:type="spellStart"/>
      <w:r w:rsidRPr="002D33EA">
        <w:rPr>
          <w:sz w:val="22"/>
          <w:szCs w:val="22"/>
        </w:rPr>
        <w:t>kesehatan</w:t>
      </w:r>
      <w:proofErr w:type="spellEnd"/>
      <w:r w:rsidRPr="002D33EA">
        <w:rPr>
          <w:sz w:val="22"/>
          <w:szCs w:val="22"/>
        </w:rPr>
        <w:t xml:space="preserve"> </w:t>
      </w:r>
      <w:proofErr w:type="spellStart"/>
      <w:r w:rsidRPr="002D33EA">
        <w:rPr>
          <w:sz w:val="22"/>
          <w:szCs w:val="22"/>
        </w:rPr>
        <w:t>kerja</w:t>
      </w:r>
      <w:proofErr w:type="spellEnd"/>
      <w:r w:rsidRPr="002D33EA">
        <w:rPr>
          <w:sz w:val="22"/>
          <w:szCs w:val="22"/>
        </w:rPr>
        <w:t xml:space="preserve"> sangat </w:t>
      </w:r>
      <w:proofErr w:type="spellStart"/>
      <w:r w:rsidRPr="002D33EA">
        <w:rPr>
          <w:sz w:val="22"/>
          <w:szCs w:val="22"/>
        </w:rPr>
        <w:t>penting</w:t>
      </w:r>
      <w:proofErr w:type="spellEnd"/>
      <w:r w:rsidRPr="002D33EA">
        <w:rPr>
          <w:sz w:val="22"/>
          <w:szCs w:val="22"/>
        </w:rPr>
        <w:t xml:space="preserve"> </w:t>
      </w:r>
      <w:proofErr w:type="spellStart"/>
      <w:r w:rsidRPr="002D33EA">
        <w:rPr>
          <w:sz w:val="22"/>
          <w:szCs w:val="22"/>
        </w:rPr>
        <w:t>untuk</w:t>
      </w:r>
      <w:proofErr w:type="spellEnd"/>
      <w:r w:rsidRPr="002D33EA">
        <w:rPr>
          <w:sz w:val="22"/>
          <w:szCs w:val="22"/>
        </w:rPr>
        <w:t xml:space="preserve"> </w:t>
      </w:r>
      <w:proofErr w:type="spellStart"/>
      <w:r w:rsidRPr="002D33EA">
        <w:rPr>
          <w:sz w:val="22"/>
          <w:szCs w:val="22"/>
        </w:rPr>
        <w:t>diperhatikan</w:t>
      </w:r>
      <w:proofErr w:type="spellEnd"/>
      <w:r w:rsidRPr="002D33EA">
        <w:rPr>
          <w:sz w:val="22"/>
          <w:szCs w:val="22"/>
        </w:rPr>
        <w:t xml:space="preserve"> </w:t>
      </w:r>
      <w:proofErr w:type="spellStart"/>
      <w:r w:rsidRPr="002D33EA">
        <w:rPr>
          <w:sz w:val="22"/>
          <w:szCs w:val="22"/>
        </w:rPr>
        <w:t>bagi</w:t>
      </w:r>
      <w:proofErr w:type="spellEnd"/>
      <w:r w:rsidRPr="002D33EA">
        <w:rPr>
          <w:sz w:val="22"/>
          <w:szCs w:val="22"/>
        </w:rPr>
        <w:t xml:space="preserve"> </w:t>
      </w:r>
      <w:proofErr w:type="spellStart"/>
      <w:r w:rsidRPr="002D33EA">
        <w:rPr>
          <w:sz w:val="22"/>
          <w:szCs w:val="22"/>
        </w:rPr>
        <w:t>semua</w:t>
      </w:r>
      <w:proofErr w:type="spellEnd"/>
      <w:r w:rsidRPr="002D33EA">
        <w:rPr>
          <w:sz w:val="22"/>
          <w:szCs w:val="22"/>
        </w:rPr>
        <w:t xml:space="preserve"> </w:t>
      </w:r>
      <w:proofErr w:type="spellStart"/>
      <w:r w:rsidRPr="002D33EA">
        <w:rPr>
          <w:sz w:val="22"/>
          <w:szCs w:val="22"/>
        </w:rPr>
        <w:t>tenaga</w:t>
      </w:r>
      <w:proofErr w:type="spellEnd"/>
      <w:r w:rsidRPr="002D33EA">
        <w:rPr>
          <w:sz w:val="22"/>
          <w:szCs w:val="22"/>
        </w:rPr>
        <w:t xml:space="preserve"> </w:t>
      </w:r>
      <w:proofErr w:type="spellStart"/>
      <w:r w:rsidRPr="002D33EA">
        <w:rPr>
          <w:sz w:val="22"/>
          <w:szCs w:val="22"/>
        </w:rPr>
        <w:t>kerja</w:t>
      </w:r>
      <w:proofErr w:type="spellEnd"/>
      <w:r w:rsidRPr="002D33EA">
        <w:rPr>
          <w:sz w:val="22"/>
          <w:szCs w:val="22"/>
        </w:rPr>
        <w:t xml:space="preserve">. Pada </w:t>
      </w:r>
      <w:proofErr w:type="spellStart"/>
      <w:r w:rsidRPr="002D33EA">
        <w:rPr>
          <w:sz w:val="22"/>
          <w:szCs w:val="22"/>
        </w:rPr>
        <w:t>kenyataannya</w:t>
      </w:r>
      <w:proofErr w:type="spellEnd"/>
      <w:r w:rsidRPr="002D33EA">
        <w:rPr>
          <w:sz w:val="22"/>
          <w:szCs w:val="22"/>
        </w:rPr>
        <w:t xml:space="preserve"> </w:t>
      </w:r>
      <w:proofErr w:type="spellStart"/>
      <w:r w:rsidRPr="002D33EA">
        <w:rPr>
          <w:sz w:val="22"/>
          <w:szCs w:val="22"/>
        </w:rPr>
        <w:t>keselamatan</w:t>
      </w:r>
      <w:proofErr w:type="spellEnd"/>
      <w:r w:rsidRPr="002D33EA">
        <w:rPr>
          <w:sz w:val="22"/>
          <w:szCs w:val="22"/>
        </w:rPr>
        <w:t xml:space="preserve"> dan </w:t>
      </w:r>
      <w:proofErr w:type="spellStart"/>
      <w:r w:rsidRPr="002D33EA">
        <w:rPr>
          <w:sz w:val="22"/>
          <w:szCs w:val="22"/>
        </w:rPr>
        <w:t>kesehatan</w:t>
      </w:r>
      <w:proofErr w:type="spellEnd"/>
      <w:r w:rsidRPr="002D33EA">
        <w:rPr>
          <w:sz w:val="22"/>
          <w:szCs w:val="22"/>
        </w:rPr>
        <w:t xml:space="preserve"> </w:t>
      </w:r>
      <w:proofErr w:type="spellStart"/>
      <w:r w:rsidRPr="002D33EA">
        <w:rPr>
          <w:sz w:val="22"/>
          <w:szCs w:val="22"/>
        </w:rPr>
        <w:t>kerja</w:t>
      </w:r>
      <w:proofErr w:type="spellEnd"/>
      <w:r w:rsidRPr="002D33EA">
        <w:rPr>
          <w:sz w:val="22"/>
          <w:szCs w:val="22"/>
        </w:rPr>
        <w:t xml:space="preserve"> juga </w:t>
      </w:r>
      <w:proofErr w:type="spellStart"/>
      <w:r w:rsidRPr="002D33EA">
        <w:rPr>
          <w:sz w:val="22"/>
          <w:szCs w:val="22"/>
        </w:rPr>
        <w:t>masih</w:t>
      </w:r>
      <w:proofErr w:type="spellEnd"/>
      <w:r w:rsidRPr="002D33EA">
        <w:rPr>
          <w:sz w:val="22"/>
          <w:szCs w:val="22"/>
        </w:rPr>
        <w:t xml:space="preserve"> sangat </w:t>
      </w:r>
      <w:proofErr w:type="spellStart"/>
      <w:r w:rsidRPr="002D33EA">
        <w:rPr>
          <w:sz w:val="22"/>
          <w:szCs w:val="22"/>
        </w:rPr>
        <w:t>kurang</w:t>
      </w:r>
      <w:proofErr w:type="spellEnd"/>
      <w:r w:rsidRPr="002D33EA">
        <w:rPr>
          <w:sz w:val="22"/>
          <w:szCs w:val="22"/>
        </w:rPr>
        <w:t xml:space="preserve"> </w:t>
      </w:r>
      <w:proofErr w:type="spellStart"/>
      <w:r w:rsidRPr="002D33EA">
        <w:rPr>
          <w:sz w:val="22"/>
          <w:szCs w:val="22"/>
        </w:rPr>
        <w:t>memadai</w:t>
      </w:r>
      <w:proofErr w:type="spellEnd"/>
      <w:r w:rsidRPr="002D33EA">
        <w:rPr>
          <w:sz w:val="22"/>
          <w:szCs w:val="22"/>
        </w:rPr>
        <w:t xml:space="preserve"> dan </w:t>
      </w:r>
      <w:proofErr w:type="spellStart"/>
      <w:r w:rsidRPr="002D33EA">
        <w:rPr>
          <w:sz w:val="22"/>
          <w:szCs w:val="22"/>
        </w:rPr>
        <w:t>kurang</w:t>
      </w:r>
      <w:proofErr w:type="spellEnd"/>
      <w:r w:rsidRPr="002D33EA">
        <w:rPr>
          <w:sz w:val="22"/>
          <w:szCs w:val="22"/>
        </w:rPr>
        <w:t xml:space="preserve"> </w:t>
      </w:r>
      <w:proofErr w:type="spellStart"/>
      <w:r w:rsidRPr="002D33EA">
        <w:rPr>
          <w:sz w:val="22"/>
          <w:szCs w:val="22"/>
        </w:rPr>
        <w:t>mendapat</w:t>
      </w:r>
      <w:proofErr w:type="spellEnd"/>
      <w:r w:rsidRPr="002D33EA">
        <w:rPr>
          <w:sz w:val="22"/>
          <w:szCs w:val="22"/>
        </w:rPr>
        <w:t xml:space="preserve"> </w:t>
      </w:r>
      <w:proofErr w:type="spellStart"/>
      <w:r w:rsidRPr="002D33EA">
        <w:rPr>
          <w:sz w:val="22"/>
          <w:szCs w:val="22"/>
        </w:rPr>
        <w:t>perhatian</w:t>
      </w:r>
      <w:proofErr w:type="spellEnd"/>
      <w:r w:rsidRPr="002D33EA">
        <w:rPr>
          <w:sz w:val="22"/>
          <w:szCs w:val="22"/>
        </w:rPr>
        <w:t xml:space="preserve"> </w:t>
      </w:r>
      <w:proofErr w:type="spellStart"/>
      <w:r w:rsidRPr="002D33EA">
        <w:rPr>
          <w:sz w:val="22"/>
          <w:szCs w:val="22"/>
        </w:rPr>
        <w:t>dari</w:t>
      </w:r>
      <w:proofErr w:type="spellEnd"/>
      <w:r w:rsidRPr="002D33EA">
        <w:rPr>
          <w:sz w:val="22"/>
          <w:szCs w:val="22"/>
        </w:rPr>
        <w:t xml:space="preserve"> </w:t>
      </w:r>
      <w:proofErr w:type="spellStart"/>
      <w:r w:rsidRPr="002D33EA">
        <w:rPr>
          <w:sz w:val="22"/>
          <w:szCs w:val="22"/>
        </w:rPr>
        <w:t>instansi</w:t>
      </w:r>
      <w:proofErr w:type="spellEnd"/>
      <w:r w:rsidRPr="002D33EA">
        <w:rPr>
          <w:sz w:val="22"/>
          <w:szCs w:val="22"/>
        </w:rPr>
        <w:t xml:space="preserve"> </w:t>
      </w:r>
      <w:proofErr w:type="spellStart"/>
      <w:r w:rsidRPr="002D33EA">
        <w:rPr>
          <w:sz w:val="22"/>
          <w:szCs w:val="22"/>
        </w:rPr>
        <w:t>terkait</w:t>
      </w:r>
      <w:proofErr w:type="spellEnd"/>
      <w:r w:rsidRPr="002D33EA">
        <w:rPr>
          <w:sz w:val="22"/>
          <w:szCs w:val="22"/>
        </w:rPr>
        <w:t xml:space="preserve"> </w:t>
      </w:r>
      <w:proofErr w:type="spellStart"/>
      <w:r w:rsidRPr="002D33EA">
        <w:rPr>
          <w:sz w:val="22"/>
          <w:szCs w:val="22"/>
        </w:rPr>
        <w:t>serta</w:t>
      </w:r>
      <w:proofErr w:type="spellEnd"/>
      <w:r w:rsidRPr="002D33EA">
        <w:rPr>
          <w:sz w:val="22"/>
          <w:szCs w:val="22"/>
        </w:rPr>
        <w:t xml:space="preserve"> </w:t>
      </w:r>
      <w:proofErr w:type="spellStart"/>
      <w:r w:rsidRPr="002D33EA">
        <w:rPr>
          <w:sz w:val="22"/>
          <w:szCs w:val="22"/>
        </w:rPr>
        <w:t>masih</w:t>
      </w:r>
      <w:proofErr w:type="spellEnd"/>
      <w:r w:rsidRPr="002D33EA">
        <w:rPr>
          <w:sz w:val="22"/>
          <w:szCs w:val="22"/>
        </w:rPr>
        <w:t xml:space="preserve"> </w:t>
      </w:r>
      <w:proofErr w:type="spellStart"/>
      <w:r w:rsidRPr="002D33EA">
        <w:rPr>
          <w:sz w:val="22"/>
          <w:szCs w:val="22"/>
        </w:rPr>
        <w:t>banyak</w:t>
      </w:r>
      <w:proofErr w:type="spellEnd"/>
      <w:r w:rsidRPr="002D33EA">
        <w:rPr>
          <w:sz w:val="22"/>
          <w:szCs w:val="22"/>
        </w:rPr>
        <w:t xml:space="preserve"> </w:t>
      </w:r>
      <w:proofErr w:type="spellStart"/>
      <w:r w:rsidRPr="002D33EA">
        <w:rPr>
          <w:sz w:val="22"/>
          <w:szCs w:val="22"/>
        </w:rPr>
        <w:t>tenaga</w:t>
      </w:r>
      <w:proofErr w:type="spellEnd"/>
      <w:r w:rsidRPr="002D33EA">
        <w:rPr>
          <w:sz w:val="22"/>
          <w:szCs w:val="22"/>
        </w:rPr>
        <w:t xml:space="preserve"> </w:t>
      </w:r>
      <w:proofErr w:type="spellStart"/>
      <w:r w:rsidRPr="002D33EA">
        <w:rPr>
          <w:sz w:val="22"/>
          <w:szCs w:val="22"/>
        </w:rPr>
        <w:t>kerja</w:t>
      </w:r>
      <w:proofErr w:type="spellEnd"/>
      <w:r w:rsidRPr="002D33EA">
        <w:rPr>
          <w:sz w:val="22"/>
          <w:szCs w:val="22"/>
        </w:rPr>
        <w:t xml:space="preserve"> yang </w:t>
      </w:r>
      <w:proofErr w:type="spellStart"/>
      <w:r w:rsidRPr="002D33EA">
        <w:rPr>
          <w:sz w:val="22"/>
          <w:szCs w:val="22"/>
        </w:rPr>
        <w:t>kurang</w:t>
      </w:r>
      <w:proofErr w:type="spellEnd"/>
      <w:r w:rsidRPr="002D33EA">
        <w:rPr>
          <w:sz w:val="22"/>
          <w:szCs w:val="22"/>
        </w:rPr>
        <w:t xml:space="preserve"> </w:t>
      </w:r>
      <w:proofErr w:type="spellStart"/>
      <w:r w:rsidRPr="002D33EA">
        <w:rPr>
          <w:sz w:val="22"/>
          <w:szCs w:val="22"/>
        </w:rPr>
        <w:t>memperhatikan</w:t>
      </w:r>
      <w:proofErr w:type="spellEnd"/>
      <w:r w:rsidRPr="002D33EA">
        <w:rPr>
          <w:sz w:val="22"/>
          <w:szCs w:val="22"/>
        </w:rPr>
        <w:t xml:space="preserve"> </w:t>
      </w:r>
      <w:proofErr w:type="spellStart"/>
      <w:r w:rsidRPr="002D33EA">
        <w:rPr>
          <w:sz w:val="22"/>
          <w:szCs w:val="22"/>
        </w:rPr>
        <w:t>keselamatan</w:t>
      </w:r>
      <w:proofErr w:type="spellEnd"/>
      <w:r w:rsidRPr="002D33EA">
        <w:rPr>
          <w:sz w:val="22"/>
          <w:szCs w:val="22"/>
        </w:rPr>
        <w:t xml:space="preserve"> dan </w:t>
      </w:r>
      <w:proofErr w:type="spellStart"/>
      <w:r w:rsidRPr="002D33EA">
        <w:rPr>
          <w:sz w:val="22"/>
          <w:szCs w:val="22"/>
        </w:rPr>
        <w:t>kesehatan</w:t>
      </w:r>
      <w:proofErr w:type="spellEnd"/>
      <w:r w:rsidRPr="002D33EA">
        <w:rPr>
          <w:sz w:val="22"/>
          <w:szCs w:val="22"/>
        </w:rPr>
        <w:t xml:space="preserve"> </w:t>
      </w:r>
      <w:proofErr w:type="spellStart"/>
      <w:r w:rsidRPr="002D33EA">
        <w:rPr>
          <w:sz w:val="22"/>
          <w:szCs w:val="22"/>
        </w:rPr>
        <w:t>untuk</w:t>
      </w:r>
      <w:proofErr w:type="spellEnd"/>
      <w:r w:rsidRPr="002D33EA">
        <w:rPr>
          <w:sz w:val="22"/>
          <w:szCs w:val="22"/>
        </w:rPr>
        <w:t xml:space="preserve"> </w:t>
      </w:r>
      <w:proofErr w:type="spellStart"/>
      <w:r w:rsidRPr="002D33EA">
        <w:rPr>
          <w:sz w:val="22"/>
          <w:szCs w:val="22"/>
        </w:rPr>
        <w:t>dir</w:t>
      </w:r>
      <w:r w:rsidR="00B85569" w:rsidRPr="002D33EA">
        <w:rPr>
          <w:sz w:val="22"/>
          <w:szCs w:val="22"/>
        </w:rPr>
        <w:t>i</w:t>
      </w:r>
      <w:proofErr w:type="spellEnd"/>
      <w:r w:rsidR="00B85569" w:rsidRPr="002D33EA">
        <w:rPr>
          <w:sz w:val="22"/>
          <w:szCs w:val="22"/>
        </w:rPr>
        <w:t xml:space="preserve"> </w:t>
      </w:r>
      <w:proofErr w:type="spellStart"/>
      <w:r w:rsidR="00B85569" w:rsidRPr="002D33EA">
        <w:rPr>
          <w:sz w:val="22"/>
          <w:szCs w:val="22"/>
        </w:rPr>
        <w:t>sendiri</w:t>
      </w:r>
      <w:proofErr w:type="spellEnd"/>
      <w:r w:rsidR="00B85569" w:rsidRPr="002D33EA">
        <w:rPr>
          <w:sz w:val="22"/>
          <w:szCs w:val="22"/>
        </w:rPr>
        <w:t xml:space="preserve"> (</w:t>
      </w:r>
      <w:proofErr w:type="spellStart"/>
      <w:r w:rsidR="00B85569" w:rsidRPr="002D33EA">
        <w:rPr>
          <w:sz w:val="22"/>
          <w:szCs w:val="22"/>
        </w:rPr>
        <w:t>Rorimpandey</w:t>
      </w:r>
      <w:proofErr w:type="spellEnd"/>
      <w:r w:rsidR="00B85569" w:rsidRPr="002D33EA">
        <w:rPr>
          <w:sz w:val="22"/>
          <w:szCs w:val="22"/>
        </w:rPr>
        <w:t xml:space="preserve">, </w:t>
      </w:r>
      <w:proofErr w:type="spellStart"/>
      <w:r w:rsidR="00B85569" w:rsidRPr="002D33EA">
        <w:rPr>
          <w:sz w:val="22"/>
          <w:szCs w:val="22"/>
        </w:rPr>
        <w:t>dkk</w:t>
      </w:r>
      <w:proofErr w:type="spellEnd"/>
      <w:r w:rsidR="00B85569" w:rsidRPr="002D33EA">
        <w:rPr>
          <w:sz w:val="22"/>
          <w:szCs w:val="22"/>
        </w:rPr>
        <w:t>, 2014).</w:t>
      </w:r>
      <w:r w:rsidR="00F40D95">
        <w:rPr>
          <w:sz w:val="22"/>
          <w:szCs w:val="22"/>
        </w:rPr>
        <w:t xml:space="preserve"> </w:t>
      </w:r>
      <w:proofErr w:type="spellStart"/>
      <w:r w:rsidR="00F40D95" w:rsidRPr="002D55D7">
        <w:rPr>
          <w:color w:val="000000"/>
          <w:sz w:val="22"/>
          <w:szCs w:val="22"/>
        </w:rPr>
        <w:t>Banyaknya</w:t>
      </w:r>
      <w:proofErr w:type="spellEnd"/>
      <w:r w:rsidR="00F40D95" w:rsidRPr="002D55D7">
        <w:rPr>
          <w:color w:val="000000"/>
          <w:sz w:val="22"/>
          <w:szCs w:val="22"/>
        </w:rPr>
        <w:t xml:space="preserve"> </w:t>
      </w:r>
      <w:proofErr w:type="spellStart"/>
      <w:r w:rsidR="00F40D95" w:rsidRPr="002D55D7">
        <w:rPr>
          <w:color w:val="000000"/>
          <w:sz w:val="22"/>
          <w:szCs w:val="22"/>
        </w:rPr>
        <w:t>ang</w:t>
      </w:r>
      <w:r w:rsidR="00A4097B" w:rsidRPr="002D55D7">
        <w:rPr>
          <w:color w:val="000000"/>
          <w:sz w:val="22"/>
          <w:szCs w:val="22"/>
        </w:rPr>
        <w:t>ka</w:t>
      </w:r>
      <w:proofErr w:type="spellEnd"/>
      <w:r w:rsidR="00A4097B" w:rsidRPr="002D55D7">
        <w:rPr>
          <w:color w:val="000000"/>
          <w:sz w:val="22"/>
          <w:szCs w:val="22"/>
        </w:rPr>
        <w:t xml:space="preserve"> </w:t>
      </w:r>
      <w:proofErr w:type="spellStart"/>
      <w:r w:rsidR="00252FEE" w:rsidRPr="002D55D7">
        <w:rPr>
          <w:color w:val="000000"/>
          <w:sz w:val="22"/>
          <w:szCs w:val="22"/>
        </w:rPr>
        <w:t>kecelakaan</w:t>
      </w:r>
      <w:proofErr w:type="spellEnd"/>
      <w:r w:rsidR="00252FEE" w:rsidRPr="002D55D7">
        <w:rPr>
          <w:color w:val="000000"/>
          <w:sz w:val="22"/>
          <w:szCs w:val="22"/>
        </w:rPr>
        <w:t xml:space="preserve"> </w:t>
      </w:r>
      <w:proofErr w:type="spellStart"/>
      <w:r w:rsidR="00252FEE" w:rsidRPr="002D55D7">
        <w:rPr>
          <w:color w:val="000000"/>
          <w:sz w:val="22"/>
          <w:szCs w:val="22"/>
        </w:rPr>
        <w:t>kerja</w:t>
      </w:r>
      <w:proofErr w:type="spellEnd"/>
      <w:r w:rsidR="00252FEE" w:rsidRPr="002D55D7">
        <w:rPr>
          <w:color w:val="000000"/>
          <w:sz w:val="22"/>
          <w:szCs w:val="22"/>
        </w:rPr>
        <w:t xml:space="preserve"> </w:t>
      </w:r>
      <w:proofErr w:type="spellStart"/>
      <w:r w:rsidR="000C2BA6" w:rsidRPr="002D55D7">
        <w:rPr>
          <w:color w:val="000000"/>
          <w:sz w:val="22"/>
          <w:szCs w:val="22"/>
        </w:rPr>
        <w:t>menunjukkan</w:t>
      </w:r>
      <w:proofErr w:type="spellEnd"/>
      <w:r w:rsidR="000C2BA6" w:rsidRPr="002D55D7">
        <w:rPr>
          <w:color w:val="000000"/>
          <w:sz w:val="22"/>
          <w:szCs w:val="22"/>
        </w:rPr>
        <w:t xml:space="preserve"> </w:t>
      </w:r>
      <w:proofErr w:type="spellStart"/>
      <w:r w:rsidR="000C2BA6" w:rsidRPr="002D55D7">
        <w:rPr>
          <w:color w:val="000000"/>
          <w:sz w:val="22"/>
          <w:szCs w:val="22"/>
        </w:rPr>
        <w:t>bahwa</w:t>
      </w:r>
      <w:proofErr w:type="spellEnd"/>
      <w:r w:rsidR="000C2BA6" w:rsidRPr="002D55D7">
        <w:rPr>
          <w:color w:val="000000"/>
          <w:sz w:val="22"/>
          <w:szCs w:val="22"/>
        </w:rPr>
        <w:t xml:space="preserve"> </w:t>
      </w:r>
      <w:proofErr w:type="spellStart"/>
      <w:r w:rsidR="00252FEE" w:rsidRPr="002D55D7">
        <w:rPr>
          <w:color w:val="000000"/>
          <w:sz w:val="22"/>
          <w:szCs w:val="22"/>
        </w:rPr>
        <w:t>masih</w:t>
      </w:r>
      <w:proofErr w:type="spellEnd"/>
      <w:r w:rsidR="00252FEE" w:rsidRPr="002D55D7">
        <w:rPr>
          <w:color w:val="000000"/>
          <w:sz w:val="22"/>
          <w:szCs w:val="22"/>
        </w:rPr>
        <w:t xml:space="preserve"> </w:t>
      </w:r>
      <w:proofErr w:type="spellStart"/>
      <w:r w:rsidR="00252FEE" w:rsidRPr="002D55D7">
        <w:rPr>
          <w:color w:val="000000"/>
          <w:sz w:val="22"/>
          <w:szCs w:val="22"/>
        </w:rPr>
        <w:t>banyak</w:t>
      </w:r>
      <w:proofErr w:type="spellEnd"/>
      <w:r w:rsidR="00252FEE" w:rsidRPr="002D55D7">
        <w:rPr>
          <w:color w:val="000000"/>
          <w:sz w:val="22"/>
          <w:szCs w:val="22"/>
        </w:rPr>
        <w:t xml:space="preserve"> para </w:t>
      </w:r>
      <w:proofErr w:type="spellStart"/>
      <w:r w:rsidR="00252FEE" w:rsidRPr="002D55D7">
        <w:rPr>
          <w:color w:val="000000"/>
          <w:sz w:val="22"/>
          <w:szCs w:val="22"/>
        </w:rPr>
        <w:t>pekerja</w:t>
      </w:r>
      <w:proofErr w:type="spellEnd"/>
      <w:r w:rsidR="00252FEE" w:rsidRPr="002D55D7">
        <w:rPr>
          <w:color w:val="000000"/>
          <w:sz w:val="22"/>
          <w:szCs w:val="22"/>
        </w:rPr>
        <w:t xml:space="preserve"> dan </w:t>
      </w:r>
      <w:proofErr w:type="spellStart"/>
      <w:r w:rsidR="00252FEE" w:rsidRPr="002D55D7">
        <w:rPr>
          <w:color w:val="000000"/>
          <w:sz w:val="22"/>
          <w:szCs w:val="22"/>
        </w:rPr>
        <w:t>perusahaan</w:t>
      </w:r>
      <w:proofErr w:type="spellEnd"/>
      <w:r w:rsidR="00252FEE" w:rsidRPr="002D55D7">
        <w:rPr>
          <w:color w:val="000000"/>
          <w:sz w:val="22"/>
          <w:szCs w:val="22"/>
        </w:rPr>
        <w:t xml:space="preserve"> yang </w:t>
      </w:r>
      <w:proofErr w:type="spellStart"/>
      <w:r w:rsidR="00252FEE" w:rsidRPr="002D55D7">
        <w:rPr>
          <w:color w:val="000000"/>
          <w:sz w:val="22"/>
          <w:szCs w:val="22"/>
        </w:rPr>
        <w:t>belum</w:t>
      </w:r>
      <w:proofErr w:type="spellEnd"/>
      <w:r w:rsidR="00252FEE" w:rsidRPr="002D55D7">
        <w:rPr>
          <w:color w:val="000000"/>
          <w:sz w:val="22"/>
          <w:szCs w:val="22"/>
        </w:rPr>
        <w:t xml:space="preserve"> </w:t>
      </w:r>
      <w:proofErr w:type="spellStart"/>
      <w:r w:rsidR="00252FEE" w:rsidRPr="002D55D7">
        <w:rPr>
          <w:color w:val="000000"/>
          <w:sz w:val="22"/>
          <w:szCs w:val="22"/>
        </w:rPr>
        <w:t>mengetahui</w:t>
      </w:r>
      <w:proofErr w:type="spellEnd"/>
      <w:r w:rsidR="00252FEE" w:rsidRPr="002D55D7">
        <w:rPr>
          <w:color w:val="000000"/>
          <w:sz w:val="22"/>
          <w:szCs w:val="22"/>
        </w:rPr>
        <w:t xml:space="preserve"> </w:t>
      </w:r>
      <w:proofErr w:type="spellStart"/>
      <w:r w:rsidR="00252FEE" w:rsidRPr="002D55D7">
        <w:rPr>
          <w:color w:val="000000"/>
          <w:sz w:val="22"/>
          <w:szCs w:val="22"/>
        </w:rPr>
        <w:t>pentingnya</w:t>
      </w:r>
      <w:proofErr w:type="spellEnd"/>
      <w:r w:rsidR="00252FEE" w:rsidRPr="002D55D7">
        <w:rPr>
          <w:color w:val="000000"/>
          <w:sz w:val="22"/>
          <w:szCs w:val="22"/>
        </w:rPr>
        <w:t xml:space="preserve"> </w:t>
      </w:r>
      <w:proofErr w:type="spellStart"/>
      <w:r w:rsidR="00252FEE" w:rsidRPr="002D55D7">
        <w:rPr>
          <w:color w:val="000000"/>
          <w:sz w:val="22"/>
          <w:szCs w:val="22"/>
        </w:rPr>
        <w:t>mencegah</w:t>
      </w:r>
      <w:proofErr w:type="spellEnd"/>
      <w:r w:rsidR="00252FEE" w:rsidRPr="002D55D7">
        <w:rPr>
          <w:color w:val="000000"/>
          <w:sz w:val="22"/>
          <w:szCs w:val="22"/>
        </w:rPr>
        <w:t xml:space="preserve"> </w:t>
      </w:r>
      <w:proofErr w:type="spellStart"/>
      <w:r w:rsidR="00252FEE" w:rsidRPr="002D55D7">
        <w:rPr>
          <w:color w:val="000000"/>
          <w:sz w:val="22"/>
          <w:szCs w:val="22"/>
        </w:rPr>
        <w:t>kecelakaan</w:t>
      </w:r>
      <w:proofErr w:type="spellEnd"/>
      <w:r w:rsidR="00252FEE" w:rsidRPr="002D55D7">
        <w:rPr>
          <w:color w:val="000000"/>
          <w:sz w:val="22"/>
          <w:szCs w:val="22"/>
        </w:rPr>
        <w:t xml:space="preserve"> </w:t>
      </w:r>
      <w:proofErr w:type="spellStart"/>
      <w:r w:rsidR="00252FEE" w:rsidRPr="002D55D7">
        <w:rPr>
          <w:color w:val="000000"/>
          <w:sz w:val="22"/>
          <w:szCs w:val="22"/>
        </w:rPr>
        <w:t>kerja</w:t>
      </w:r>
      <w:proofErr w:type="spellEnd"/>
      <w:r w:rsidR="00252FEE" w:rsidRPr="002D55D7">
        <w:rPr>
          <w:color w:val="000000"/>
          <w:sz w:val="22"/>
          <w:szCs w:val="22"/>
        </w:rPr>
        <w:t xml:space="preserve"> </w:t>
      </w:r>
      <w:proofErr w:type="spellStart"/>
      <w:r w:rsidR="00252FEE" w:rsidRPr="002D55D7">
        <w:rPr>
          <w:color w:val="000000"/>
          <w:sz w:val="22"/>
          <w:szCs w:val="22"/>
        </w:rPr>
        <w:t>dengan</w:t>
      </w:r>
      <w:proofErr w:type="spellEnd"/>
      <w:r w:rsidR="00252FEE" w:rsidRPr="002D55D7">
        <w:rPr>
          <w:color w:val="000000"/>
          <w:sz w:val="22"/>
          <w:szCs w:val="22"/>
        </w:rPr>
        <w:t xml:space="preserve"> </w:t>
      </w:r>
      <w:proofErr w:type="spellStart"/>
      <w:r w:rsidR="00252FEE" w:rsidRPr="002D55D7">
        <w:rPr>
          <w:color w:val="000000"/>
          <w:sz w:val="22"/>
          <w:szCs w:val="22"/>
        </w:rPr>
        <w:t>meningkatkan</w:t>
      </w:r>
      <w:proofErr w:type="spellEnd"/>
      <w:r w:rsidR="00252FEE" w:rsidRPr="002D55D7">
        <w:rPr>
          <w:color w:val="000000"/>
          <w:sz w:val="22"/>
          <w:szCs w:val="22"/>
        </w:rPr>
        <w:t xml:space="preserve"> </w:t>
      </w:r>
      <w:proofErr w:type="spellStart"/>
      <w:r w:rsidR="00252FEE" w:rsidRPr="002D55D7">
        <w:rPr>
          <w:color w:val="000000"/>
          <w:sz w:val="22"/>
          <w:szCs w:val="22"/>
        </w:rPr>
        <w:t>keselamatan</w:t>
      </w:r>
      <w:proofErr w:type="spellEnd"/>
      <w:r w:rsidR="00252FEE" w:rsidRPr="002D55D7">
        <w:rPr>
          <w:color w:val="000000"/>
          <w:sz w:val="22"/>
          <w:szCs w:val="22"/>
        </w:rPr>
        <w:t xml:space="preserve"> dan </w:t>
      </w:r>
      <w:proofErr w:type="spellStart"/>
      <w:r w:rsidR="00252FEE" w:rsidRPr="002D55D7">
        <w:rPr>
          <w:color w:val="000000"/>
          <w:sz w:val="22"/>
          <w:szCs w:val="22"/>
        </w:rPr>
        <w:t>kesehatan</w:t>
      </w:r>
      <w:proofErr w:type="spellEnd"/>
      <w:r w:rsidR="00252FEE" w:rsidRPr="002D55D7">
        <w:rPr>
          <w:color w:val="000000"/>
          <w:sz w:val="22"/>
          <w:szCs w:val="22"/>
        </w:rPr>
        <w:t xml:space="preserve"> </w:t>
      </w:r>
      <w:proofErr w:type="spellStart"/>
      <w:r w:rsidR="00252FEE" w:rsidRPr="002D55D7">
        <w:rPr>
          <w:color w:val="000000"/>
          <w:sz w:val="22"/>
          <w:szCs w:val="22"/>
        </w:rPr>
        <w:t>kerja</w:t>
      </w:r>
      <w:proofErr w:type="spellEnd"/>
      <w:r w:rsidR="00252FEE" w:rsidRPr="002D55D7">
        <w:rPr>
          <w:color w:val="000000"/>
          <w:sz w:val="22"/>
          <w:szCs w:val="22"/>
        </w:rPr>
        <w:t xml:space="preserve">, salah </w:t>
      </w:r>
      <w:proofErr w:type="spellStart"/>
      <w:r w:rsidR="00252FEE" w:rsidRPr="002D55D7">
        <w:rPr>
          <w:color w:val="000000"/>
          <w:sz w:val="22"/>
          <w:szCs w:val="22"/>
        </w:rPr>
        <w:t>satunya</w:t>
      </w:r>
      <w:proofErr w:type="spellEnd"/>
      <w:r w:rsidR="00252FEE" w:rsidRPr="002D55D7">
        <w:rPr>
          <w:color w:val="000000"/>
          <w:sz w:val="22"/>
          <w:szCs w:val="22"/>
        </w:rPr>
        <w:t xml:space="preserve"> </w:t>
      </w:r>
      <w:proofErr w:type="spellStart"/>
      <w:r w:rsidR="00252FEE" w:rsidRPr="002D55D7">
        <w:rPr>
          <w:color w:val="000000"/>
          <w:sz w:val="22"/>
          <w:szCs w:val="22"/>
        </w:rPr>
        <w:t>dengan</w:t>
      </w:r>
      <w:proofErr w:type="spellEnd"/>
      <w:r w:rsidR="00252FEE" w:rsidRPr="002D55D7">
        <w:rPr>
          <w:color w:val="000000"/>
          <w:sz w:val="22"/>
          <w:szCs w:val="22"/>
        </w:rPr>
        <w:t xml:space="preserve"> </w:t>
      </w:r>
      <w:proofErr w:type="spellStart"/>
      <w:r w:rsidR="00252FEE" w:rsidRPr="002D55D7">
        <w:rPr>
          <w:color w:val="000000"/>
          <w:sz w:val="22"/>
          <w:szCs w:val="22"/>
        </w:rPr>
        <w:t>penggunaan</w:t>
      </w:r>
      <w:proofErr w:type="spellEnd"/>
      <w:r w:rsidR="00252FEE" w:rsidRPr="002D55D7">
        <w:rPr>
          <w:color w:val="000000"/>
          <w:sz w:val="22"/>
          <w:szCs w:val="22"/>
        </w:rPr>
        <w:t xml:space="preserve"> </w:t>
      </w:r>
      <w:proofErr w:type="spellStart"/>
      <w:r w:rsidR="00252FEE" w:rsidRPr="002D55D7">
        <w:rPr>
          <w:color w:val="000000"/>
          <w:sz w:val="22"/>
          <w:szCs w:val="22"/>
        </w:rPr>
        <w:t>alat</w:t>
      </w:r>
      <w:proofErr w:type="spellEnd"/>
      <w:r w:rsidR="00252FEE" w:rsidRPr="002D55D7">
        <w:rPr>
          <w:color w:val="000000"/>
          <w:sz w:val="22"/>
          <w:szCs w:val="22"/>
        </w:rPr>
        <w:t xml:space="preserve"> </w:t>
      </w:r>
      <w:proofErr w:type="spellStart"/>
      <w:r w:rsidR="00252FEE" w:rsidRPr="002D55D7">
        <w:rPr>
          <w:color w:val="000000"/>
          <w:sz w:val="22"/>
          <w:szCs w:val="22"/>
        </w:rPr>
        <w:t>pelindung</w:t>
      </w:r>
      <w:proofErr w:type="spellEnd"/>
      <w:r w:rsidR="00252FEE" w:rsidRPr="002D55D7">
        <w:rPr>
          <w:color w:val="000000"/>
          <w:sz w:val="22"/>
          <w:szCs w:val="22"/>
        </w:rPr>
        <w:t xml:space="preserve"> </w:t>
      </w:r>
      <w:proofErr w:type="spellStart"/>
      <w:r w:rsidR="00252FEE" w:rsidRPr="002D55D7">
        <w:rPr>
          <w:color w:val="000000"/>
          <w:sz w:val="22"/>
          <w:szCs w:val="22"/>
        </w:rPr>
        <w:t>diri</w:t>
      </w:r>
      <w:proofErr w:type="spellEnd"/>
      <w:r w:rsidR="00252FEE" w:rsidRPr="002D55D7">
        <w:rPr>
          <w:color w:val="000000"/>
          <w:sz w:val="22"/>
          <w:szCs w:val="22"/>
        </w:rPr>
        <w:t xml:space="preserve"> (APD) pada </w:t>
      </w:r>
      <w:proofErr w:type="spellStart"/>
      <w:r w:rsidR="00252FEE" w:rsidRPr="002D55D7">
        <w:rPr>
          <w:color w:val="000000"/>
          <w:sz w:val="22"/>
          <w:szCs w:val="22"/>
        </w:rPr>
        <w:t>setiap</w:t>
      </w:r>
      <w:proofErr w:type="spellEnd"/>
      <w:r w:rsidR="00252FEE" w:rsidRPr="002D55D7">
        <w:rPr>
          <w:color w:val="000000"/>
          <w:sz w:val="22"/>
          <w:szCs w:val="22"/>
        </w:rPr>
        <w:t xml:space="preserve"> </w:t>
      </w:r>
      <w:proofErr w:type="spellStart"/>
      <w:r w:rsidR="00252FEE" w:rsidRPr="002D55D7">
        <w:rPr>
          <w:color w:val="000000"/>
          <w:sz w:val="22"/>
          <w:szCs w:val="22"/>
        </w:rPr>
        <w:t>pekerja</w:t>
      </w:r>
      <w:proofErr w:type="spellEnd"/>
      <w:r w:rsidR="00252FEE" w:rsidRPr="002D55D7">
        <w:rPr>
          <w:color w:val="000000"/>
          <w:sz w:val="22"/>
          <w:szCs w:val="22"/>
        </w:rPr>
        <w:t xml:space="preserve"> pada </w:t>
      </w:r>
      <w:proofErr w:type="spellStart"/>
      <w:r w:rsidR="00252FEE" w:rsidRPr="002D55D7">
        <w:rPr>
          <w:color w:val="000000"/>
          <w:sz w:val="22"/>
          <w:szCs w:val="22"/>
        </w:rPr>
        <w:t>saat</w:t>
      </w:r>
      <w:proofErr w:type="spellEnd"/>
      <w:r w:rsidR="00252FEE" w:rsidRPr="002D55D7">
        <w:rPr>
          <w:color w:val="000000"/>
          <w:sz w:val="22"/>
          <w:szCs w:val="22"/>
        </w:rPr>
        <w:t xml:space="preserve"> </w:t>
      </w:r>
      <w:proofErr w:type="spellStart"/>
      <w:r w:rsidR="00252FEE" w:rsidRPr="002D55D7">
        <w:rPr>
          <w:color w:val="000000"/>
          <w:sz w:val="22"/>
          <w:szCs w:val="22"/>
        </w:rPr>
        <w:t>melaksanakan</w:t>
      </w:r>
      <w:proofErr w:type="spellEnd"/>
      <w:r w:rsidR="00252FEE" w:rsidRPr="002D55D7">
        <w:rPr>
          <w:color w:val="000000"/>
          <w:sz w:val="22"/>
          <w:szCs w:val="22"/>
        </w:rPr>
        <w:t xml:space="preserve"> </w:t>
      </w:r>
      <w:proofErr w:type="spellStart"/>
      <w:r w:rsidR="00252FEE" w:rsidRPr="002D55D7">
        <w:rPr>
          <w:color w:val="000000"/>
          <w:sz w:val="22"/>
          <w:szCs w:val="22"/>
        </w:rPr>
        <w:t>pekerjaan</w:t>
      </w:r>
      <w:proofErr w:type="spellEnd"/>
      <w:r w:rsidR="00252FEE" w:rsidRPr="002D55D7">
        <w:rPr>
          <w:color w:val="000000"/>
          <w:sz w:val="22"/>
          <w:szCs w:val="22"/>
        </w:rPr>
        <w:t>.</w:t>
      </w:r>
      <w:r w:rsidR="00D859F3" w:rsidRPr="002D55D7">
        <w:rPr>
          <w:color w:val="000000"/>
          <w:sz w:val="22"/>
          <w:szCs w:val="22"/>
        </w:rPr>
        <w:t xml:space="preserve"> </w:t>
      </w:r>
      <w:proofErr w:type="spellStart"/>
      <w:r w:rsidR="00D859F3" w:rsidRPr="002D55D7">
        <w:rPr>
          <w:color w:val="000000"/>
          <w:sz w:val="22"/>
          <w:szCs w:val="22"/>
        </w:rPr>
        <w:t>Penggunaan</w:t>
      </w:r>
      <w:proofErr w:type="spellEnd"/>
      <w:r w:rsidR="00D859F3" w:rsidRPr="002D55D7">
        <w:rPr>
          <w:color w:val="000000"/>
          <w:sz w:val="22"/>
          <w:szCs w:val="22"/>
        </w:rPr>
        <w:t xml:space="preserve"> </w:t>
      </w:r>
      <w:proofErr w:type="spellStart"/>
      <w:r w:rsidR="00D859F3" w:rsidRPr="002D55D7">
        <w:rPr>
          <w:color w:val="000000"/>
          <w:sz w:val="22"/>
          <w:szCs w:val="22"/>
        </w:rPr>
        <w:t>alat</w:t>
      </w:r>
      <w:proofErr w:type="spellEnd"/>
      <w:r w:rsidR="00D859F3" w:rsidRPr="002D55D7">
        <w:rPr>
          <w:color w:val="000000"/>
          <w:sz w:val="22"/>
          <w:szCs w:val="22"/>
        </w:rPr>
        <w:t xml:space="preserve"> </w:t>
      </w:r>
      <w:proofErr w:type="spellStart"/>
      <w:r w:rsidR="00D859F3" w:rsidRPr="002D55D7">
        <w:rPr>
          <w:color w:val="000000"/>
          <w:sz w:val="22"/>
          <w:szCs w:val="22"/>
        </w:rPr>
        <w:t>pelindung</w:t>
      </w:r>
      <w:proofErr w:type="spellEnd"/>
      <w:r w:rsidR="00D859F3" w:rsidRPr="002D55D7">
        <w:rPr>
          <w:color w:val="000000"/>
          <w:sz w:val="22"/>
          <w:szCs w:val="22"/>
        </w:rPr>
        <w:t xml:space="preserve"> </w:t>
      </w:r>
      <w:proofErr w:type="spellStart"/>
      <w:r w:rsidR="00D859F3" w:rsidRPr="002D55D7">
        <w:rPr>
          <w:color w:val="000000"/>
          <w:sz w:val="22"/>
          <w:szCs w:val="22"/>
        </w:rPr>
        <w:t>diri</w:t>
      </w:r>
      <w:proofErr w:type="spellEnd"/>
      <w:r w:rsidR="00D859F3" w:rsidRPr="002D55D7">
        <w:rPr>
          <w:color w:val="000000"/>
          <w:sz w:val="22"/>
          <w:szCs w:val="22"/>
        </w:rPr>
        <w:t xml:space="preserve"> (APD) </w:t>
      </w:r>
      <w:proofErr w:type="spellStart"/>
      <w:r w:rsidR="00D859F3" w:rsidRPr="002D55D7">
        <w:rPr>
          <w:color w:val="000000"/>
          <w:sz w:val="22"/>
          <w:szCs w:val="22"/>
        </w:rPr>
        <w:t>merupakan</w:t>
      </w:r>
      <w:proofErr w:type="spellEnd"/>
      <w:r w:rsidR="00D859F3" w:rsidRPr="002D55D7">
        <w:rPr>
          <w:color w:val="000000"/>
          <w:sz w:val="22"/>
          <w:szCs w:val="22"/>
        </w:rPr>
        <w:t xml:space="preserve"> </w:t>
      </w:r>
      <w:proofErr w:type="spellStart"/>
      <w:r w:rsidR="00D859F3" w:rsidRPr="002D55D7">
        <w:rPr>
          <w:color w:val="000000"/>
          <w:sz w:val="22"/>
          <w:szCs w:val="22"/>
        </w:rPr>
        <w:t>tahap</w:t>
      </w:r>
      <w:proofErr w:type="spellEnd"/>
      <w:r w:rsidR="00D859F3" w:rsidRPr="002D55D7">
        <w:rPr>
          <w:color w:val="000000"/>
          <w:sz w:val="22"/>
          <w:szCs w:val="22"/>
        </w:rPr>
        <w:t xml:space="preserve"> </w:t>
      </w:r>
      <w:proofErr w:type="spellStart"/>
      <w:r w:rsidR="00D859F3" w:rsidRPr="002D55D7">
        <w:rPr>
          <w:color w:val="000000"/>
          <w:sz w:val="22"/>
          <w:szCs w:val="22"/>
        </w:rPr>
        <w:t>akhir</w:t>
      </w:r>
      <w:proofErr w:type="spellEnd"/>
      <w:r w:rsidR="00D859F3" w:rsidRPr="002D55D7">
        <w:rPr>
          <w:color w:val="000000"/>
          <w:sz w:val="22"/>
          <w:szCs w:val="22"/>
        </w:rPr>
        <w:t xml:space="preserve"> </w:t>
      </w:r>
      <w:proofErr w:type="spellStart"/>
      <w:r w:rsidR="00D859F3" w:rsidRPr="002D55D7">
        <w:rPr>
          <w:color w:val="000000"/>
          <w:sz w:val="22"/>
          <w:szCs w:val="22"/>
        </w:rPr>
        <w:t>dalam</w:t>
      </w:r>
      <w:proofErr w:type="spellEnd"/>
      <w:r w:rsidR="00D859F3" w:rsidRPr="002D55D7">
        <w:rPr>
          <w:color w:val="000000"/>
          <w:sz w:val="22"/>
          <w:szCs w:val="22"/>
        </w:rPr>
        <w:t xml:space="preserve"> </w:t>
      </w:r>
      <w:proofErr w:type="spellStart"/>
      <w:r w:rsidR="00D859F3" w:rsidRPr="002D55D7">
        <w:rPr>
          <w:color w:val="000000"/>
          <w:sz w:val="22"/>
          <w:szCs w:val="22"/>
        </w:rPr>
        <w:t>pengendalian</w:t>
      </w:r>
      <w:proofErr w:type="spellEnd"/>
      <w:r w:rsidR="00D859F3" w:rsidRPr="002D55D7">
        <w:rPr>
          <w:color w:val="000000"/>
          <w:sz w:val="22"/>
          <w:szCs w:val="22"/>
        </w:rPr>
        <w:t xml:space="preserve"> </w:t>
      </w:r>
      <w:proofErr w:type="spellStart"/>
      <w:r w:rsidR="00D859F3" w:rsidRPr="002D55D7">
        <w:rPr>
          <w:color w:val="000000"/>
          <w:sz w:val="22"/>
          <w:szCs w:val="22"/>
        </w:rPr>
        <w:t>bahaya</w:t>
      </w:r>
      <w:proofErr w:type="spellEnd"/>
      <w:r w:rsidR="00D859F3" w:rsidRPr="002D55D7">
        <w:rPr>
          <w:color w:val="000000"/>
          <w:sz w:val="22"/>
          <w:szCs w:val="22"/>
        </w:rPr>
        <w:t xml:space="preserve"> </w:t>
      </w:r>
      <w:proofErr w:type="spellStart"/>
      <w:r w:rsidR="00D859F3" w:rsidRPr="002D55D7">
        <w:rPr>
          <w:color w:val="000000"/>
          <w:sz w:val="22"/>
          <w:szCs w:val="22"/>
        </w:rPr>
        <w:t>atau</w:t>
      </w:r>
      <w:proofErr w:type="spellEnd"/>
      <w:r w:rsidR="00D859F3" w:rsidRPr="002D55D7">
        <w:rPr>
          <w:color w:val="000000"/>
          <w:sz w:val="22"/>
          <w:szCs w:val="22"/>
        </w:rPr>
        <w:t xml:space="preserve"> </w:t>
      </w:r>
      <w:proofErr w:type="spellStart"/>
      <w:r w:rsidR="00D859F3" w:rsidRPr="002D55D7">
        <w:rPr>
          <w:color w:val="000000"/>
          <w:sz w:val="22"/>
          <w:szCs w:val="22"/>
        </w:rPr>
        <w:t>kecelakaan</w:t>
      </w:r>
      <w:proofErr w:type="spellEnd"/>
      <w:r w:rsidR="00D859F3" w:rsidRPr="002D55D7">
        <w:rPr>
          <w:color w:val="000000"/>
          <w:sz w:val="22"/>
          <w:szCs w:val="22"/>
        </w:rPr>
        <w:t xml:space="preserve"> </w:t>
      </w:r>
      <w:proofErr w:type="spellStart"/>
      <w:r w:rsidR="00D859F3" w:rsidRPr="002D55D7">
        <w:rPr>
          <w:color w:val="000000"/>
          <w:sz w:val="22"/>
          <w:szCs w:val="22"/>
        </w:rPr>
        <w:t>kerja</w:t>
      </w:r>
      <w:proofErr w:type="spellEnd"/>
      <w:r w:rsidR="00D859F3" w:rsidRPr="002D55D7">
        <w:rPr>
          <w:color w:val="000000"/>
          <w:sz w:val="22"/>
          <w:szCs w:val="22"/>
        </w:rPr>
        <w:t xml:space="preserve">. </w:t>
      </w:r>
      <w:proofErr w:type="spellStart"/>
      <w:r w:rsidR="00D859F3" w:rsidRPr="002D55D7">
        <w:rPr>
          <w:color w:val="000000"/>
          <w:sz w:val="22"/>
          <w:szCs w:val="22"/>
        </w:rPr>
        <w:t>Walaupun</w:t>
      </w:r>
      <w:proofErr w:type="spellEnd"/>
      <w:r w:rsidR="00D859F3" w:rsidRPr="002D55D7">
        <w:rPr>
          <w:color w:val="000000"/>
          <w:sz w:val="22"/>
          <w:szCs w:val="22"/>
        </w:rPr>
        <w:t xml:space="preserve"> </w:t>
      </w:r>
      <w:proofErr w:type="spellStart"/>
      <w:r w:rsidR="00D859F3" w:rsidRPr="002D55D7">
        <w:rPr>
          <w:color w:val="000000"/>
          <w:sz w:val="22"/>
          <w:szCs w:val="22"/>
        </w:rPr>
        <w:t>demikian</w:t>
      </w:r>
      <w:proofErr w:type="spellEnd"/>
      <w:r w:rsidR="00D859F3" w:rsidRPr="002D55D7">
        <w:rPr>
          <w:color w:val="000000"/>
          <w:sz w:val="22"/>
          <w:szCs w:val="22"/>
        </w:rPr>
        <w:t xml:space="preserve">, </w:t>
      </w:r>
      <w:proofErr w:type="spellStart"/>
      <w:r w:rsidR="00D859F3" w:rsidRPr="002D55D7">
        <w:rPr>
          <w:color w:val="000000"/>
          <w:sz w:val="22"/>
          <w:szCs w:val="22"/>
        </w:rPr>
        <w:t>penggunaan</w:t>
      </w:r>
      <w:proofErr w:type="spellEnd"/>
      <w:r w:rsidR="00D859F3" w:rsidRPr="002D55D7">
        <w:rPr>
          <w:color w:val="000000"/>
          <w:sz w:val="22"/>
          <w:szCs w:val="22"/>
        </w:rPr>
        <w:t xml:space="preserve"> APD </w:t>
      </w:r>
      <w:proofErr w:type="spellStart"/>
      <w:r w:rsidR="00D859F3" w:rsidRPr="002D55D7">
        <w:rPr>
          <w:color w:val="000000"/>
          <w:sz w:val="22"/>
          <w:szCs w:val="22"/>
        </w:rPr>
        <w:t>akan</w:t>
      </w:r>
      <w:proofErr w:type="spellEnd"/>
      <w:r w:rsidR="00D859F3" w:rsidRPr="002D55D7">
        <w:rPr>
          <w:color w:val="000000"/>
          <w:sz w:val="22"/>
          <w:szCs w:val="22"/>
        </w:rPr>
        <w:t xml:space="preserve"> sangat </w:t>
      </w:r>
      <w:proofErr w:type="spellStart"/>
      <w:r w:rsidR="00D859F3" w:rsidRPr="002D55D7">
        <w:rPr>
          <w:color w:val="000000"/>
          <w:sz w:val="22"/>
          <w:szCs w:val="22"/>
        </w:rPr>
        <w:t>penting</w:t>
      </w:r>
      <w:proofErr w:type="spellEnd"/>
      <w:r w:rsidR="00D859F3" w:rsidRPr="002D55D7">
        <w:rPr>
          <w:color w:val="000000"/>
          <w:sz w:val="22"/>
          <w:szCs w:val="22"/>
        </w:rPr>
        <w:t xml:space="preserve"> </w:t>
      </w:r>
      <w:proofErr w:type="spellStart"/>
      <w:r w:rsidR="00D859F3" w:rsidRPr="002D55D7">
        <w:rPr>
          <w:color w:val="000000"/>
          <w:sz w:val="22"/>
          <w:szCs w:val="22"/>
        </w:rPr>
        <w:t>dilakukan</w:t>
      </w:r>
      <w:proofErr w:type="spellEnd"/>
      <w:r w:rsidR="00D859F3" w:rsidRPr="002D55D7">
        <w:rPr>
          <w:color w:val="000000"/>
          <w:sz w:val="22"/>
          <w:szCs w:val="22"/>
        </w:rPr>
        <w:t xml:space="preserve"> </w:t>
      </w:r>
      <w:proofErr w:type="spellStart"/>
      <w:r w:rsidR="00D859F3" w:rsidRPr="002D55D7">
        <w:rPr>
          <w:color w:val="000000"/>
          <w:sz w:val="22"/>
          <w:szCs w:val="22"/>
        </w:rPr>
        <w:t>jika</w:t>
      </w:r>
      <w:proofErr w:type="spellEnd"/>
      <w:r w:rsidR="00D859F3" w:rsidRPr="002D55D7">
        <w:rPr>
          <w:color w:val="000000"/>
          <w:sz w:val="22"/>
          <w:szCs w:val="22"/>
        </w:rPr>
        <w:t xml:space="preserve"> </w:t>
      </w:r>
      <w:proofErr w:type="spellStart"/>
      <w:r w:rsidR="00D859F3" w:rsidRPr="002D55D7">
        <w:rPr>
          <w:color w:val="000000"/>
          <w:sz w:val="22"/>
          <w:szCs w:val="22"/>
        </w:rPr>
        <w:t>pengendalian</w:t>
      </w:r>
      <w:proofErr w:type="spellEnd"/>
      <w:r w:rsidR="00D859F3" w:rsidRPr="002D55D7">
        <w:rPr>
          <w:color w:val="000000"/>
          <w:sz w:val="22"/>
          <w:szCs w:val="22"/>
        </w:rPr>
        <w:t xml:space="preserve"> </w:t>
      </w:r>
      <w:proofErr w:type="spellStart"/>
      <w:r w:rsidR="00D859F3" w:rsidRPr="002D55D7">
        <w:rPr>
          <w:color w:val="000000"/>
          <w:sz w:val="22"/>
          <w:szCs w:val="22"/>
        </w:rPr>
        <w:t>secara</w:t>
      </w:r>
      <w:proofErr w:type="spellEnd"/>
      <w:r w:rsidR="00D859F3" w:rsidRPr="002D55D7">
        <w:rPr>
          <w:color w:val="000000"/>
          <w:sz w:val="22"/>
          <w:szCs w:val="22"/>
        </w:rPr>
        <w:t xml:space="preserve"> </w:t>
      </w:r>
      <w:proofErr w:type="spellStart"/>
      <w:r w:rsidR="00D859F3" w:rsidRPr="002D55D7">
        <w:rPr>
          <w:color w:val="000000"/>
          <w:sz w:val="22"/>
          <w:szCs w:val="22"/>
        </w:rPr>
        <w:t>eliminasi</w:t>
      </w:r>
      <w:proofErr w:type="spellEnd"/>
      <w:r w:rsidR="00D859F3" w:rsidRPr="002D55D7">
        <w:rPr>
          <w:color w:val="000000"/>
          <w:sz w:val="22"/>
          <w:szCs w:val="22"/>
        </w:rPr>
        <w:t xml:space="preserve">, </w:t>
      </w:r>
      <w:proofErr w:type="spellStart"/>
      <w:r w:rsidR="00D859F3" w:rsidRPr="002D55D7">
        <w:rPr>
          <w:color w:val="000000"/>
          <w:sz w:val="22"/>
          <w:szCs w:val="22"/>
        </w:rPr>
        <w:t>substitusi</w:t>
      </w:r>
      <w:proofErr w:type="spellEnd"/>
      <w:r w:rsidR="00D859F3" w:rsidRPr="002D55D7">
        <w:rPr>
          <w:color w:val="000000"/>
          <w:sz w:val="22"/>
          <w:szCs w:val="22"/>
        </w:rPr>
        <w:t xml:space="preserve">, engineering, dan administrative </w:t>
      </w:r>
      <w:proofErr w:type="spellStart"/>
      <w:r w:rsidR="00D859F3" w:rsidRPr="002D55D7">
        <w:rPr>
          <w:color w:val="000000"/>
          <w:sz w:val="22"/>
          <w:szCs w:val="22"/>
        </w:rPr>
        <w:t>tidak</w:t>
      </w:r>
      <w:proofErr w:type="spellEnd"/>
      <w:r w:rsidR="00D859F3" w:rsidRPr="002D55D7">
        <w:rPr>
          <w:color w:val="000000"/>
          <w:sz w:val="22"/>
          <w:szCs w:val="22"/>
        </w:rPr>
        <w:t xml:space="preserve"> </w:t>
      </w:r>
      <w:proofErr w:type="spellStart"/>
      <w:r w:rsidR="00D859F3" w:rsidRPr="002D55D7">
        <w:rPr>
          <w:color w:val="000000"/>
          <w:sz w:val="22"/>
          <w:szCs w:val="22"/>
        </w:rPr>
        <w:t>dapat</w:t>
      </w:r>
      <w:proofErr w:type="spellEnd"/>
      <w:r w:rsidR="00D859F3" w:rsidRPr="002D55D7">
        <w:rPr>
          <w:color w:val="000000"/>
          <w:sz w:val="22"/>
          <w:szCs w:val="22"/>
        </w:rPr>
        <w:t xml:space="preserve"> </w:t>
      </w:r>
      <w:proofErr w:type="spellStart"/>
      <w:r w:rsidR="00D859F3" w:rsidRPr="002D55D7">
        <w:rPr>
          <w:color w:val="000000"/>
          <w:sz w:val="22"/>
          <w:szCs w:val="22"/>
        </w:rPr>
        <w:t>mengurangi</w:t>
      </w:r>
      <w:proofErr w:type="spellEnd"/>
      <w:r w:rsidR="00D859F3" w:rsidRPr="002D55D7">
        <w:rPr>
          <w:color w:val="000000"/>
          <w:sz w:val="22"/>
          <w:szCs w:val="22"/>
        </w:rPr>
        <w:t xml:space="preserve"> </w:t>
      </w:r>
      <w:proofErr w:type="spellStart"/>
      <w:r w:rsidR="00D859F3" w:rsidRPr="002D55D7">
        <w:rPr>
          <w:color w:val="000000"/>
          <w:sz w:val="22"/>
          <w:szCs w:val="22"/>
        </w:rPr>
        <w:t>bahaya</w:t>
      </w:r>
      <w:proofErr w:type="spellEnd"/>
      <w:r w:rsidR="00D859F3" w:rsidRPr="002D55D7">
        <w:rPr>
          <w:color w:val="000000"/>
          <w:sz w:val="22"/>
          <w:szCs w:val="22"/>
        </w:rPr>
        <w:t xml:space="preserve"> </w:t>
      </w:r>
      <w:proofErr w:type="spellStart"/>
      <w:r w:rsidR="00D859F3" w:rsidRPr="002D55D7">
        <w:rPr>
          <w:color w:val="000000"/>
          <w:sz w:val="22"/>
          <w:szCs w:val="22"/>
        </w:rPr>
        <w:t>atau</w:t>
      </w:r>
      <w:proofErr w:type="spellEnd"/>
      <w:r w:rsidR="00D859F3" w:rsidRPr="002D55D7">
        <w:rPr>
          <w:color w:val="000000"/>
          <w:sz w:val="22"/>
          <w:szCs w:val="22"/>
        </w:rPr>
        <w:t xml:space="preserve"> </w:t>
      </w:r>
      <w:proofErr w:type="spellStart"/>
      <w:r w:rsidR="00D859F3" w:rsidRPr="002D55D7">
        <w:rPr>
          <w:color w:val="000000"/>
          <w:sz w:val="22"/>
          <w:szCs w:val="22"/>
        </w:rPr>
        <w:t>kecelakaan</w:t>
      </w:r>
      <w:proofErr w:type="spellEnd"/>
      <w:r w:rsidR="00D859F3" w:rsidRPr="002D55D7">
        <w:rPr>
          <w:color w:val="000000"/>
          <w:sz w:val="22"/>
          <w:szCs w:val="22"/>
        </w:rPr>
        <w:t xml:space="preserve"> </w:t>
      </w:r>
      <w:proofErr w:type="spellStart"/>
      <w:r w:rsidR="00D859F3" w:rsidRPr="002D55D7">
        <w:rPr>
          <w:color w:val="000000"/>
          <w:sz w:val="22"/>
          <w:szCs w:val="22"/>
        </w:rPr>
        <w:t>kerja</w:t>
      </w:r>
      <w:proofErr w:type="spellEnd"/>
      <w:r w:rsidR="00D859F3" w:rsidRPr="002D55D7">
        <w:rPr>
          <w:color w:val="000000"/>
          <w:sz w:val="22"/>
          <w:szCs w:val="22"/>
        </w:rPr>
        <w:t xml:space="preserve"> </w:t>
      </w:r>
      <w:proofErr w:type="spellStart"/>
      <w:r w:rsidR="00D859F3" w:rsidRPr="002D55D7">
        <w:rPr>
          <w:color w:val="000000"/>
          <w:sz w:val="22"/>
          <w:szCs w:val="22"/>
        </w:rPr>
        <w:t>meskipun</w:t>
      </w:r>
      <w:proofErr w:type="spellEnd"/>
      <w:r w:rsidR="00D859F3" w:rsidRPr="002D55D7">
        <w:rPr>
          <w:color w:val="000000"/>
          <w:sz w:val="22"/>
          <w:szCs w:val="22"/>
        </w:rPr>
        <w:t xml:space="preserve"> </w:t>
      </w:r>
      <w:proofErr w:type="spellStart"/>
      <w:r w:rsidR="00D859F3" w:rsidRPr="002D55D7">
        <w:rPr>
          <w:color w:val="000000"/>
          <w:sz w:val="22"/>
          <w:szCs w:val="22"/>
        </w:rPr>
        <w:t>sudah</w:t>
      </w:r>
      <w:proofErr w:type="spellEnd"/>
      <w:r w:rsidR="00D859F3" w:rsidRPr="002D55D7">
        <w:rPr>
          <w:color w:val="000000"/>
          <w:sz w:val="22"/>
          <w:szCs w:val="22"/>
        </w:rPr>
        <w:t xml:space="preserve"> </w:t>
      </w:r>
      <w:proofErr w:type="spellStart"/>
      <w:r w:rsidR="00D859F3" w:rsidRPr="002D55D7">
        <w:rPr>
          <w:color w:val="000000"/>
          <w:sz w:val="22"/>
          <w:szCs w:val="22"/>
        </w:rPr>
        <w:t>dilakukan</w:t>
      </w:r>
      <w:proofErr w:type="spellEnd"/>
      <w:r w:rsidR="00D859F3" w:rsidRPr="002D55D7">
        <w:rPr>
          <w:color w:val="000000"/>
          <w:sz w:val="22"/>
          <w:szCs w:val="22"/>
        </w:rPr>
        <w:t xml:space="preserve"> </w:t>
      </w:r>
      <w:proofErr w:type="spellStart"/>
      <w:r w:rsidR="00D859F3" w:rsidRPr="002D55D7">
        <w:rPr>
          <w:color w:val="000000"/>
          <w:sz w:val="22"/>
          <w:szCs w:val="22"/>
        </w:rPr>
        <w:t>secara</w:t>
      </w:r>
      <w:proofErr w:type="spellEnd"/>
      <w:r w:rsidR="00D859F3" w:rsidRPr="002D55D7">
        <w:rPr>
          <w:color w:val="000000"/>
          <w:sz w:val="22"/>
          <w:szCs w:val="22"/>
        </w:rPr>
        <w:t xml:space="preserve"> </w:t>
      </w:r>
      <w:proofErr w:type="spellStart"/>
      <w:r w:rsidR="00D859F3" w:rsidRPr="002D55D7">
        <w:rPr>
          <w:color w:val="000000"/>
          <w:sz w:val="22"/>
          <w:szCs w:val="22"/>
        </w:rPr>
        <w:t>maksimal</w:t>
      </w:r>
      <w:proofErr w:type="spellEnd"/>
      <w:r w:rsidR="00DB2704" w:rsidRPr="002D55D7">
        <w:rPr>
          <w:color w:val="000000"/>
          <w:sz w:val="22"/>
          <w:szCs w:val="22"/>
        </w:rPr>
        <w:t xml:space="preserve"> (Putra, 2012)</w:t>
      </w:r>
      <w:r w:rsidR="00D859F3" w:rsidRPr="002D55D7">
        <w:rPr>
          <w:color w:val="000000"/>
          <w:sz w:val="22"/>
          <w:szCs w:val="22"/>
        </w:rPr>
        <w:t>.</w:t>
      </w:r>
    </w:p>
    <w:p w14:paraId="6D6CEE9A" w14:textId="77777777" w:rsidR="00CA0948" w:rsidRPr="002D55D7" w:rsidRDefault="00CA0948" w:rsidP="00F42D7D">
      <w:pPr>
        <w:spacing w:line="360" w:lineRule="auto"/>
        <w:jc w:val="both"/>
        <w:rPr>
          <w:color w:val="000000"/>
          <w:sz w:val="22"/>
          <w:szCs w:val="22"/>
        </w:rPr>
      </w:pPr>
      <w:r w:rsidRPr="002D33EA">
        <w:rPr>
          <w:sz w:val="22"/>
          <w:szCs w:val="22"/>
        </w:rPr>
        <w:tab/>
      </w:r>
      <w:proofErr w:type="spellStart"/>
      <w:r w:rsidR="006E298E">
        <w:rPr>
          <w:sz w:val="22"/>
          <w:szCs w:val="22"/>
        </w:rPr>
        <w:t>Menurut</w:t>
      </w:r>
      <w:proofErr w:type="spellEnd"/>
      <w:r w:rsidR="006E298E">
        <w:rPr>
          <w:sz w:val="22"/>
          <w:szCs w:val="22"/>
        </w:rPr>
        <w:t xml:space="preserve"> data </w:t>
      </w:r>
      <w:proofErr w:type="spellStart"/>
      <w:r w:rsidR="00BC59F1">
        <w:rPr>
          <w:sz w:val="22"/>
          <w:szCs w:val="22"/>
        </w:rPr>
        <w:t>kecelakaan</w:t>
      </w:r>
      <w:proofErr w:type="spellEnd"/>
      <w:r w:rsidR="00BC59F1">
        <w:rPr>
          <w:sz w:val="22"/>
          <w:szCs w:val="22"/>
        </w:rPr>
        <w:t xml:space="preserve"> </w:t>
      </w:r>
      <w:proofErr w:type="spellStart"/>
      <w:r w:rsidR="00BC59F1">
        <w:rPr>
          <w:sz w:val="22"/>
          <w:szCs w:val="22"/>
        </w:rPr>
        <w:t>kerja</w:t>
      </w:r>
      <w:proofErr w:type="spellEnd"/>
      <w:r w:rsidR="00BC59F1">
        <w:rPr>
          <w:sz w:val="22"/>
          <w:szCs w:val="22"/>
        </w:rPr>
        <w:t xml:space="preserve"> </w:t>
      </w:r>
      <w:proofErr w:type="spellStart"/>
      <w:r w:rsidR="00BC59F1">
        <w:rPr>
          <w:sz w:val="22"/>
          <w:szCs w:val="22"/>
        </w:rPr>
        <w:t>dari</w:t>
      </w:r>
      <w:proofErr w:type="spellEnd"/>
      <w:r w:rsidR="00BC59F1">
        <w:rPr>
          <w:sz w:val="22"/>
          <w:szCs w:val="22"/>
        </w:rPr>
        <w:t xml:space="preserve"> </w:t>
      </w:r>
      <w:proofErr w:type="spellStart"/>
      <w:r w:rsidR="006E298E">
        <w:rPr>
          <w:sz w:val="22"/>
          <w:szCs w:val="22"/>
        </w:rPr>
        <w:t>Disnaker</w:t>
      </w:r>
      <w:r w:rsidR="00B8080E">
        <w:rPr>
          <w:sz w:val="22"/>
          <w:szCs w:val="22"/>
        </w:rPr>
        <w:t>transduk</w:t>
      </w:r>
      <w:proofErr w:type="spellEnd"/>
      <w:r w:rsidR="00B8080E">
        <w:rPr>
          <w:sz w:val="22"/>
          <w:szCs w:val="22"/>
        </w:rPr>
        <w:t xml:space="preserve"> </w:t>
      </w:r>
      <w:proofErr w:type="spellStart"/>
      <w:r w:rsidR="00B8080E">
        <w:rPr>
          <w:sz w:val="22"/>
          <w:szCs w:val="22"/>
        </w:rPr>
        <w:t>Provinsi</w:t>
      </w:r>
      <w:proofErr w:type="spellEnd"/>
      <w:r w:rsidR="00B8080E">
        <w:rPr>
          <w:sz w:val="22"/>
          <w:szCs w:val="22"/>
        </w:rPr>
        <w:t xml:space="preserve"> </w:t>
      </w:r>
      <w:proofErr w:type="spellStart"/>
      <w:r w:rsidR="00B8080E">
        <w:rPr>
          <w:sz w:val="22"/>
          <w:szCs w:val="22"/>
        </w:rPr>
        <w:t>Jawa</w:t>
      </w:r>
      <w:proofErr w:type="spellEnd"/>
      <w:r w:rsidR="00B8080E">
        <w:rPr>
          <w:sz w:val="22"/>
          <w:szCs w:val="22"/>
        </w:rPr>
        <w:t xml:space="preserve"> Timur </w:t>
      </w:r>
      <w:proofErr w:type="spellStart"/>
      <w:r w:rsidR="00B8080E">
        <w:rPr>
          <w:sz w:val="22"/>
          <w:szCs w:val="22"/>
        </w:rPr>
        <w:t>tahun</w:t>
      </w:r>
      <w:proofErr w:type="spellEnd"/>
      <w:r w:rsidR="00B8080E">
        <w:rPr>
          <w:sz w:val="22"/>
          <w:szCs w:val="22"/>
        </w:rPr>
        <w:t xml:space="preserve"> 2013 (</w:t>
      </w:r>
      <w:proofErr w:type="spellStart"/>
      <w:r w:rsidR="00B8080E">
        <w:rPr>
          <w:sz w:val="22"/>
          <w:szCs w:val="22"/>
        </w:rPr>
        <w:t>Tampubolon</w:t>
      </w:r>
      <w:proofErr w:type="spellEnd"/>
      <w:r w:rsidR="00B8080E">
        <w:rPr>
          <w:sz w:val="22"/>
          <w:szCs w:val="22"/>
        </w:rPr>
        <w:t xml:space="preserve">, 2015) </w:t>
      </w:r>
      <w:proofErr w:type="spellStart"/>
      <w:r w:rsidR="00B8080E">
        <w:rPr>
          <w:sz w:val="22"/>
          <w:szCs w:val="22"/>
        </w:rPr>
        <w:t>menunjukkan</w:t>
      </w:r>
      <w:proofErr w:type="spellEnd"/>
      <w:r w:rsidR="00B8080E">
        <w:rPr>
          <w:sz w:val="22"/>
          <w:szCs w:val="22"/>
        </w:rPr>
        <w:t xml:space="preserve"> </w:t>
      </w:r>
      <w:proofErr w:type="spellStart"/>
      <w:r w:rsidR="00B8080E">
        <w:rPr>
          <w:sz w:val="22"/>
          <w:szCs w:val="22"/>
        </w:rPr>
        <w:t>bahwa</w:t>
      </w:r>
      <w:proofErr w:type="spellEnd"/>
      <w:r w:rsidR="00B8080E">
        <w:rPr>
          <w:sz w:val="22"/>
          <w:szCs w:val="22"/>
        </w:rPr>
        <w:t xml:space="preserve"> </w:t>
      </w:r>
      <w:r w:rsidR="00BC59F1">
        <w:rPr>
          <w:sz w:val="22"/>
          <w:szCs w:val="22"/>
        </w:rPr>
        <w:t xml:space="preserve">wilayah </w:t>
      </w:r>
      <w:proofErr w:type="spellStart"/>
      <w:r w:rsidR="00BC59F1">
        <w:rPr>
          <w:sz w:val="22"/>
          <w:szCs w:val="22"/>
        </w:rPr>
        <w:t>Kabupaten</w:t>
      </w:r>
      <w:proofErr w:type="spellEnd"/>
      <w:r w:rsidR="00BC59F1">
        <w:rPr>
          <w:sz w:val="22"/>
          <w:szCs w:val="22"/>
        </w:rPr>
        <w:t xml:space="preserve"> </w:t>
      </w:r>
      <w:proofErr w:type="spellStart"/>
      <w:r w:rsidR="00BC59F1">
        <w:rPr>
          <w:sz w:val="22"/>
          <w:szCs w:val="22"/>
        </w:rPr>
        <w:t>Sidoarjo</w:t>
      </w:r>
      <w:proofErr w:type="spellEnd"/>
      <w:r w:rsidR="00BC59F1">
        <w:rPr>
          <w:sz w:val="22"/>
          <w:szCs w:val="22"/>
        </w:rPr>
        <w:t xml:space="preserve"> yang </w:t>
      </w:r>
      <w:proofErr w:type="spellStart"/>
      <w:r w:rsidR="00BC59F1">
        <w:rPr>
          <w:sz w:val="22"/>
          <w:szCs w:val="22"/>
        </w:rPr>
        <w:t>mengalami</w:t>
      </w:r>
      <w:proofErr w:type="spellEnd"/>
      <w:r w:rsidR="00BC59F1">
        <w:rPr>
          <w:sz w:val="22"/>
          <w:szCs w:val="22"/>
        </w:rPr>
        <w:t xml:space="preserve"> </w:t>
      </w:r>
      <w:proofErr w:type="spellStart"/>
      <w:r w:rsidR="00BC59F1">
        <w:rPr>
          <w:sz w:val="22"/>
          <w:szCs w:val="22"/>
        </w:rPr>
        <w:t>kejadian</w:t>
      </w:r>
      <w:proofErr w:type="spellEnd"/>
      <w:r w:rsidR="00BC59F1">
        <w:rPr>
          <w:sz w:val="22"/>
          <w:szCs w:val="22"/>
        </w:rPr>
        <w:t xml:space="preserve"> </w:t>
      </w:r>
      <w:proofErr w:type="spellStart"/>
      <w:r w:rsidR="00BC59F1">
        <w:rPr>
          <w:sz w:val="22"/>
          <w:szCs w:val="22"/>
        </w:rPr>
        <w:t>kecelakaan</w:t>
      </w:r>
      <w:proofErr w:type="spellEnd"/>
      <w:r w:rsidR="00BC59F1">
        <w:rPr>
          <w:sz w:val="22"/>
          <w:szCs w:val="22"/>
        </w:rPr>
        <w:t xml:space="preserve"> paling </w:t>
      </w:r>
      <w:proofErr w:type="spellStart"/>
      <w:r w:rsidR="00BC59F1">
        <w:rPr>
          <w:sz w:val="22"/>
          <w:szCs w:val="22"/>
        </w:rPr>
        <w:t>tinggi</w:t>
      </w:r>
      <w:proofErr w:type="spellEnd"/>
      <w:r w:rsidR="00BC59F1">
        <w:rPr>
          <w:sz w:val="22"/>
          <w:szCs w:val="22"/>
        </w:rPr>
        <w:t xml:space="preserve"> </w:t>
      </w:r>
      <w:proofErr w:type="spellStart"/>
      <w:r w:rsidR="00BC59F1">
        <w:rPr>
          <w:sz w:val="22"/>
          <w:szCs w:val="22"/>
        </w:rPr>
        <w:t>diantara</w:t>
      </w:r>
      <w:proofErr w:type="spellEnd"/>
      <w:r w:rsidR="00BC59F1">
        <w:rPr>
          <w:sz w:val="22"/>
          <w:szCs w:val="22"/>
        </w:rPr>
        <w:t xml:space="preserve"> wilayah </w:t>
      </w:r>
      <w:proofErr w:type="spellStart"/>
      <w:r w:rsidR="00BC59F1">
        <w:rPr>
          <w:sz w:val="22"/>
          <w:szCs w:val="22"/>
        </w:rPr>
        <w:t>lainnya</w:t>
      </w:r>
      <w:proofErr w:type="spellEnd"/>
      <w:r w:rsidR="00BC59F1">
        <w:rPr>
          <w:sz w:val="22"/>
          <w:szCs w:val="22"/>
        </w:rPr>
        <w:t xml:space="preserve"> di </w:t>
      </w:r>
      <w:proofErr w:type="spellStart"/>
      <w:r w:rsidR="00BC59F1">
        <w:rPr>
          <w:sz w:val="22"/>
          <w:szCs w:val="22"/>
        </w:rPr>
        <w:t>Jawa</w:t>
      </w:r>
      <w:proofErr w:type="spellEnd"/>
      <w:r w:rsidR="00BC59F1">
        <w:rPr>
          <w:sz w:val="22"/>
          <w:szCs w:val="22"/>
        </w:rPr>
        <w:t xml:space="preserve"> Timur. </w:t>
      </w:r>
      <w:r w:rsidR="00A72C94" w:rsidRPr="002D55D7">
        <w:rPr>
          <w:color w:val="000000"/>
          <w:sz w:val="22"/>
          <w:szCs w:val="22"/>
        </w:rPr>
        <w:t xml:space="preserve">Salah </w:t>
      </w:r>
      <w:proofErr w:type="spellStart"/>
      <w:r w:rsidR="00A72C94" w:rsidRPr="002D55D7">
        <w:rPr>
          <w:color w:val="000000"/>
          <w:sz w:val="22"/>
          <w:szCs w:val="22"/>
        </w:rPr>
        <w:t>satu</w:t>
      </w:r>
      <w:proofErr w:type="spellEnd"/>
      <w:r w:rsidR="00A72C94" w:rsidRPr="002D55D7">
        <w:rPr>
          <w:color w:val="000000"/>
          <w:sz w:val="22"/>
          <w:szCs w:val="22"/>
        </w:rPr>
        <w:t xml:space="preserve"> </w:t>
      </w:r>
      <w:proofErr w:type="spellStart"/>
      <w:r w:rsidR="00A72C94" w:rsidRPr="002D55D7">
        <w:rPr>
          <w:color w:val="000000"/>
          <w:sz w:val="22"/>
          <w:szCs w:val="22"/>
        </w:rPr>
        <w:t>pekerjaan</w:t>
      </w:r>
      <w:proofErr w:type="spellEnd"/>
      <w:r w:rsidR="00503E48">
        <w:rPr>
          <w:color w:val="000000"/>
          <w:sz w:val="22"/>
          <w:szCs w:val="22"/>
          <w:lang w:val="id-ID"/>
        </w:rPr>
        <w:t xml:space="preserve"> di Kabupaten Sidoarjo yang termasuk penyumbang kecelakaan kerja</w:t>
      </w:r>
      <w:r w:rsidR="00F40D95" w:rsidRPr="002D55D7">
        <w:rPr>
          <w:color w:val="000000"/>
          <w:sz w:val="22"/>
          <w:szCs w:val="22"/>
        </w:rPr>
        <w:t xml:space="preserve"> yang </w:t>
      </w:r>
      <w:proofErr w:type="spellStart"/>
      <w:r w:rsidR="00F40D95" w:rsidRPr="002D55D7">
        <w:rPr>
          <w:color w:val="000000"/>
          <w:sz w:val="22"/>
          <w:szCs w:val="22"/>
        </w:rPr>
        <w:t>membutuhkan</w:t>
      </w:r>
      <w:proofErr w:type="spellEnd"/>
      <w:r w:rsidR="00F40D95" w:rsidRPr="002D55D7">
        <w:rPr>
          <w:color w:val="000000"/>
          <w:sz w:val="22"/>
          <w:szCs w:val="22"/>
        </w:rPr>
        <w:t xml:space="preserve"> </w:t>
      </w:r>
      <w:proofErr w:type="spellStart"/>
      <w:r w:rsidR="00F40D95" w:rsidRPr="002D55D7">
        <w:rPr>
          <w:color w:val="000000"/>
          <w:sz w:val="22"/>
          <w:szCs w:val="22"/>
        </w:rPr>
        <w:t>pengetahuan</w:t>
      </w:r>
      <w:proofErr w:type="spellEnd"/>
      <w:r w:rsidR="00F40D95" w:rsidRPr="002D55D7">
        <w:rPr>
          <w:color w:val="000000"/>
          <w:sz w:val="22"/>
          <w:szCs w:val="22"/>
        </w:rPr>
        <w:t xml:space="preserve"> </w:t>
      </w:r>
      <w:proofErr w:type="spellStart"/>
      <w:r w:rsidR="00F40D95" w:rsidRPr="002D55D7">
        <w:rPr>
          <w:color w:val="000000"/>
          <w:sz w:val="22"/>
          <w:szCs w:val="22"/>
        </w:rPr>
        <w:t>tentang</w:t>
      </w:r>
      <w:proofErr w:type="spellEnd"/>
      <w:r w:rsidR="00F40D95" w:rsidRPr="002D55D7">
        <w:rPr>
          <w:color w:val="000000"/>
          <w:sz w:val="22"/>
          <w:szCs w:val="22"/>
        </w:rPr>
        <w:t xml:space="preserve"> </w:t>
      </w:r>
      <w:r w:rsidR="00503E48">
        <w:rPr>
          <w:color w:val="000000"/>
          <w:sz w:val="22"/>
          <w:szCs w:val="22"/>
          <w:lang w:val="id-ID"/>
        </w:rPr>
        <w:t xml:space="preserve">pentingnya </w:t>
      </w:r>
      <w:proofErr w:type="spellStart"/>
      <w:r w:rsidR="00F40D95" w:rsidRPr="002D55D7">
        <w:rPr>
          <w:color w:val="000000"/>
          <w:sz w:val="22"/>
          <w:szCs w:val="22"/>
        </w:rPr>
        <w:t>kese</w:t>
      </w:r>
      <w:r w:rsidR="00252FEE" w:rsidRPr="002D55D7">
        <w:rPr>
          <w:color w:val="000000"/>
          <w:sz w:val="22"/>
          <w:szCs w:val="22"/>
        </w:rPr>
        <w:t>lamatan</w:t>
      </w:r>
      <w:proofErr w:type="spellEnd"/>
      <w:r w:rsidR="00252FEE" w:rsidRPr="002D55D7">
        <w:rPr>
          <w:color w:val="000000"/>
          <w:sz w:val="22"/>
          <w:szCs w:val="22"/>
        </w:rPr>
        <w:t xml:space="preserve"> dan </w:t>
      </w:r>
      <w:proofErr w:type="spellStart"/>
      <w:r w:rsidR="00252FEE" w:rsidRPr="002D55D7">
        <w:rPr>
          <w:color w:val="000000"/>
          <w:sz w:val="22"/>
          <w:szCs w:val="22"/>
        </w:rPr>
        <w:t>kesehatan</w:t>
      </w:r>
      <w:proofErr w:type="spellEnd"/>
      <w:r w:rsidR="00252FEE" w:rsidRPr="002D55D7">
        <w:rPr>
          <w:color w:val="000000"/>
          <w:sz w:val="22"/>
          <w:szCs w:val="22"/>
        </w:rPr>
        <w:t xml:space="preserve"> </w:t>
      </w:r>
      <w:proofErr w:type="spellStart"/>
      <w:r w:rsidR="00252FEE" w:rsidRPr="002D55D7">
        <w:rPr>
          <w:color w:val="000000"/>
          <w:sz w:val="22"/>
          <w:szCs w:val="22"/>
        </w:rPr>
        <w:t>kerja</w:t>
      </w:r>
      <w:proofErr w:type="spellEnd"/>
      <w:r w:rsidR="00252FEE" w:rsidRPr="002D55D7">
        <w:rPr>
          <w:color w:val="000000"/>
          <w:sz w:val="22"/>
          <w:szCs w:val="22"/>
        </w:rPr>
        <w:t xml:space="preserve"> (K3)</w:t>
      </w:r>
      <w:r w:rsidR="00A72C94" w:rsidRPr="002D55D7">
        <w:rPr>
          <w:color w:val="000000"/>
          <w:sz w:val="22"/>
          <w:szCs w:val="22"/>
        </w:rPr>
        <w:t xml:space="preserve"> yang </w:t>
      </w:r>
      <w:proofErr w:type="spellStart"/>
      <w:r w:rsidR="00A72C94" w:rsidRPr="002D55D7">
        <w:rPr>
          <w:color w:val="000000"/>
          <w:sz w:val="22"/>
          <w:szCs w:val="22"/>
        </w:rPr>
        <w:t>memiliki</w:t>
      </w:r>
      <w:proofErr w:type="spellEnd"/>
      <w:r w:rsidR="00A72C94" w:rsidRPr="002D55D7">
        <w:rPr>
          <w:color w:val="000000"/>
          <w:sz w:val="22"/>
          <w:szCs w:val="22"/>
        </w:rPr>
        <w:t xml:space="preserve"> </w:t>
      </w:r>
      <w:proofErr w:type="spellStart"/>
      <w:r w:rsidR="00A72C94" w:rsidRPr="002D55D7">
        <w:rPr>
          <w:color w:val="000000"/>
          <w:sz w:val="22"/>
          <w:szCs w:val="22"/>
        </w:rPr>
        <w:t>risiko</w:t>
      </w:r>
      <w:proofErr w:type="spellEnd"/>
      <w:r w:rsidR="00A72C94" w:rsidRPr="002D55D7">
        <w:rPr>
          <w:color w:val="000000"/>
          <w:sz w:val="22"/>
          <w:szCs w:val="22"/>
        </w:rPr>
        <w:t xml:space="preserve"> dan </w:t>
      </w:r>
      <w:proofErr w:type="spellStart"/>
      <w:r w:rsidR="00A72C94" w:rsidRPr="002D55D7">
        <w:rPr>
          <w:color w:val="000000"/>
          <w:sz w:val="22"/>
          <w:szCs w:val="22"/>
        </w:rPr>
        <w:t>bahaya</w:t>
      </w:r>
      <w:proofErr w:type="spellEnd"/>
      <w:r w:rsidR="00A72C94" w:rsidRPr="002D55D7">
        <w:rPr>
          <w:color w:val="000000"/>
          <w:sz w:val="22"/>
          <w:szCs w:val="22"/>
        </w:rPr>
        <w:t xml:space="preserve"> yang </w:t>
      </w:r>
      <w:proofErr w:type="spellStart"/>
      <w:r w:rsidR="00A72C94" w:rsidRPr="002D55D7">
        <w:rPr>
          <w:color w:val="000000"/>
          <w:sz w:val="22"/>
          <w:szCs w:val="22"/>
        </w:rPr>
        <w:t>dapat</w:t>
      </w:r>
      <w:proofErr w:type="spellEnd"/>
      <w:r w:rsidR="00A72C94" w:rsidRPr="002D55D7">
        <w:rPr>
          <w:color w:val="000000"/>
          <w:sz w:val="22"/>
          <w:szCs w:val="22"/>
        </w:rPr>
        <w:t xml:space="preserve"> </w:t>
      </w:r>
      <w:proofErr w:type="spellStart"/>
      <w:r w:rsidR="00A72C94" w:rsidRPr="002D55D7">
        <w:rPr>
          <w:color w:val="000000"/>
          <w:sz w:val="22"/>
          <w:szCs w:val="22"/>
        </w:rPr>
        <w:t>meningkatkan</w:t>
      </w:r>
      <w:proofErr w:type="spellEnd"/>
      <w:r w:rsidR="00A72C94" w:rsidRPr="002D55D7">
        <w:rPr>
          <w:color w:val="000000"/>
          <w:sz w:val="22"/>
          <w:szCs w:val="22"/>
        </w:rPr>
        <w:t xml:space="preserve"> </w:t>
      </w:r>
      <w:proofErr w:type="spellStart"/>
      <w:r w:rsidR="00A72C94" w:rsidRPr="002D55D7">
        <w:rPr>
          <w:color w:val="000000"/>
          <w:sz w:val="22"/>
          <w:szCs w:val="22"/>
        </w:rPr>
        <w:t>kasus</w:t>
      </w:r>
      <w:proofErr w:type="spellEnd"/>
      <w:r w:rsidR="00A72C94" w:rsidRPr="002D55D7">
        <w:rPr>
          <w:color w:val="000000"/>
          <w:sz w:val="22"/>
          <w:szCs w:val="22"/>
        </w:rPr>
        <w:t xml:space="preserve"> </w:t>
      </w:r>
      <w:proofErr w:type="spellStart"/>
      <w:r w:rsidR="00A72C94" w:rsidRPr="002D55D7">
        <w:rPr>
          <w:color w:val="000000"/>
          <w:sz w:val="22"/>
          <w:szCs w:val="22"/>
        </w:rPr>
        <w:t>kecelakaan</w:t>
      </w:r>
      <w:proofErr w:type="spellEnd"/>
      <w:r w:rsidR="00A72C94" w:rsidRPr="002D55D7">
        <w:rPr>
          <w:color w:val="000000"/>
          <w:sz w:val="22"/>
          <w:szCs w:val="22"/>
        </w:rPr>
        <w:t xml:space="preserve"> </w:t>
      </w:r>
      <w:proofErr w:type="spellStart"/>
      <w:r w:rsidR="00A72C94" w:rsidRPr="002D55D7">
        <w:rPr>
          <w:color w:val="000000"/>
          <w:sz w:val="22"/>
          <w:szCs w:val="22"/>
        </w:rPr>
        <w:t>kerja</w:t>
      </w:r>
      <w:proofErr w:type="spellEnd"/>
      <w:r w:rsidR="00A72C94" w:rsidRPr="002D55D7">
        <w:rPr>
          <w:color w:val="000000"/>
          <w:sz w:val="22"/>
          <w:szCs w:val="22"/>
        </w:rPr>
        <w:t xml:space="preserve"> </w:t>
      </w:r>
      <w:proofErr w:type="spellStart"/>
      <w:r w:rsidR="00A72C94" w:rsidRPr="002D55D7">
        <w:rPr>
          <w:color w:val="000000"/>
          <w:sz w:val="22"/>
          <w:szCs w:val="22"/>
        </w:rPr>
        <w:t>te</w:t>
      </w:r>
      <w:r w:rsidR="00471C57" w:rsidRPr="002D55D7">
        <w:rPr>
          <w:color w:val="000000"/>
          <w:sz w:val="22"/>
          <w:szCs w:val="22"/>
        </w:rPr>
        <w:t>rjadi</w:t>
      </w:r>
      <w:proofErr w:type="spellEnd"/>
      <w:r w:rsidR="00471C57" w:rsidRPr="002D55D7">
        <w:rPr>
          <w:color w:val="000000"/>
          <w:sz w:val="22"/>
          <w:szCs w:val="22"/>
        </w:rPr>
        <w:t xml:space="preserve"> </w:t>
      </w:r>
      <w:proofErr w:type="spellStart"/>
      <w:r w:rsidR="00471C57" w:rsidRPr="002D55D7">
        <w:rPr>
          <w:color w:val="000000"/>
          <w:sz w:val="22"/>
          <w:szCs w:val="22"/>
        </w:rPr>
        <w:t>yaitu</w:t>
      </w:r>
      <w:proofErr w:type="spellEnd"/>
      <w:r w:rsidR="00471C57" w:rsidRPr="002D55D7">
        <w:rPr>
          <w:color w:val="000000"/>
          <w:sz w:val="22"/>
          <w:szCs w:val="22"/>
        </w:rPr>
        <w:t xml:space="preserve"> </w:t>
      </w:r>
      <w:proofErr w:type="spellStart"/>
      <w:r w:rsidR="00471C57" w:rsidRPr="002D55D7">
        <w:rPr>
          <w:color w:val="000000"/>
          <w:sz w:val="22"/>
          <w:szCs w:val="22"/>
        </w:rPr>
        <w:t>pekerjaan</w:t>
      </w:r>
      <w:proofErr w:type="spellEnd"/>
      <w:r w:rsidR="00471C57" w:rsidRPr="002D55D7">
        <w:rPr>
          <w:color w:val="000000"/>
          <w:sz w:val="22"/>
          <w:szCs w:val="22"/>
        </w:rPr>
        <w:t xml:space="preserve"> di </w:t>
      </w:r>
      <w:proofErr w:type="spellStart"/>
      <w:r w:rsidR="00A72C94" w:rsidRPr="002D55D7">
        <w:rPr>
          <w:color w:val="000000"/>
          <w:sz w:val="22"/>
          <w:szCs w:val="22"/>
        </w:rPr>
        <w:t>bengkel</w:t>
      </w:r>
      <w:proofErr w:type="spellEnd"/>
      <w:r w:rsidR="00A72C94" w:rsidRPr="002D55D7">
        <w:rPr>
          <w:color w:val="000000"/>
          <w:sz w:val="22"/>
          <w:szCs w:val="22"/>
        </w:rPr>
        <w:t xml:space="preserve"> </w:t>
      </w:r>
      <w:proofErr w:type="spellStart"/>
      <w:r w:rsidR="00A72C94" w:rsidRPr="002D55D7">
        <w:rPr>
          <w:color w:val="000000"/>
          <w:sz w:val="22"/>
          <w:szCs w:val="22"/>
        </w:rPr>
        <w:t>kendaraan</w:t>
      </w:r>
      <w:proofErr w:type="spellEnd"/>
      <w:r w:rsidR="00F42D7D" w:rsidRPr="002D55D7">
        <w:rPr>
          <w:color w:val="000000"/>
          <w:sz w:val="22"/>
          <w:szCs w:val="22"/>
        </w:rPr>
        <w:t xml:space="preserve"> </w:t>
      </w:r>
      <w:proofErr w:type="spellStart"/>
      <w:r w:rsidR="00F42D7D" w:rsidRPr="002D55D7">
        <w:rPr>
          <w:color w:val="000000"/>
          <w:sz w:val="22"/>
          <w:szCs w:val="22"/>
        </w:rPr>
        <w:t>bermotor</w:t>
      </w:r>
      <w:proofErr w:type="spellEnd"/>
      <w:r w:rsidR="00F42D7D" w:rsidRPr="002D55D7">
        <w:rPr>
          <w:color w:val="000000"/>
          <w:sz w:val="22"/>
          <w:szCs w:val="22"/>
        </w:rPr>
        <w:t xml:space="preserve"> </w:t>
      </w:r>
      <w:proofErr w:type="spellStart"/>
      <w:r w:rsidR="00F42D7D" w:rsidRPr="002D55D7">
        <w:rPr>
          <w:color w:val="000000"/>
          <w:sz w:val="22"/>
          <w:szCs w:val="22"/>
        </w:rPr>
        <w:t>khususnya</w:t>
      </w:r>
      <w:proofErr w:type="spellEnd"/>
      <w:r w:rsidR="00F42D7D" w:rsidRPr="002D55D7">
        <w:rPr>
          <w:color w:val="000000"/>
          <w:sz w:val="22"/>
          <w:szCs w:val="22"/>
        </w:rPr>
        <w:t xml:space="preserve"> </w:t>
      </w:r>
      <w:proofErr w:type="spellStart"/>
      <w:r w:rsidR="00471C57" w:rsidRPr="002D55D7">
        <w:rPr>
          <w:color w:val="000000"/>
          <w:sz w:val="22"/>
          <w:szCs w:val="22"/>
        </w:rPr>
        <w:t>servis</w:t>
      </w:r>
      <w:proofErr w:type="spellEnd"/>
      <w:r w:rsidR="00F42D7D" w:rsidRPr="002D55D7">
        <w:rPr>
          <w:color w:val="000000"/>
          <w:sz w:val="22"/>
          <w:szCs w:val="22"/>
        </w:rPr>
        <w:t xml:space="preserve"> </w:t>
      </w:r>
      <w:proofErr w:type="spellStart"/>
      <w:r w:rsidR="00F42D7D" w:rsidRPr="002D55D7">
        <w:rPr>
          <w:color w:val="000000"/>
          <w:sz w:val="22"/>
          <w:szCs w:val="22"/>
        </w:rPr>
        <w:t>bosch</w:t>
      </w:r>
      <w:proofErr w:type="spellEnd"/>
      <w:r w:rsidR="00F42D7D" w:rsidRPr="002D55D7">
        <w:rPr>
          <w:color w:val="000000"/>
          <w:sz w:val="22"/>
          <w:szCs w:val="22"/>
        </w:rPr>
        <w:t xml:space="preserve"> </w:t>
      </w:r>
      <w:r w:rsidR="00A72C94" w:rsidRPr="002D55D7">
        <w:rPr>
          <w:color w:val="000000"/>
          <w:sz w:val="22"/>
          <w:szCs w:val="22"/>
        </w:rPr>
        <w:t xml:space="preserve">pump. </w:t>
      </w:r>
      <w:proofErr w:type="spellStart"/>
      <w:r w:rsidR="00A72C94" w:rsidRPr="002D55D7">
        <w:rPr>
          <w:color w:val="000000"/>
          <w:sz w:val="22"/>
          <w:szCs w:val="22"/>
        </w:rPr>
        <w:t>Risiko</w:t>
      </w:r>
      <w:proofErr w:type="spellEnd"/>
      <w:r w:rsidR="00A72C94" w:rsidRPr="002D55D7">
        <w:rPr>
          <w:color w:val="000000"/>
          <w:sz w:val="22"/>
          <w:szCs w:val="22"/>
        </w:rPr>
        <w:t xml:space="preserve"> </w:t>
      </w:r>
      <w:proofErr w:type="spellStart"/>
      <w:r w:rsidR="00A72C94" w:rsidRPr="002D55D7">
        <w:rPr>
          <w:color w:val="000000"/>
          <w:sz w:val="22"/>
          <w:szCs w:val="22"/>
        </w:rPr>
        <w:t>tidak</w:t>
      </w:r>
      <w:proofErr w:type="spellEnd"/>
      <w:r w:rsidR="00A72C94" w:rsidRPr="002D55D7">
        <w:rPr>
          <w:color w:val="000000"/>
          <w:sz w:val="22"/>
          <w:szCs w:val="22"/>
        </w:rPr>
        <w:t xml:space="preserve"> </w:t>
      </w:r>
      <w:proofErr w:type="spellStart"/>
      <w:r w:rsidR="00A72C94" w:rsidRPr="002D55D7">
        <w:rPr>
          <w:color w:val="000000"/>
          <w:sz w:val="22"/>
          <w:szCs w:val="22"/>
        </w:rPr>
        <w:t>hanya</w:t>
      </w:r>
      <w:proofErr w:type="spellEnd"/>
      <w:r w:rsidR="00A72C94" w:rsidRPr="002D55D7">
        <w:rPr>
          <w:color w:val="000000"/>
          <w:sz w:val="22"/>
          <w:szCs w:val="22"/>
        </w:rPr>
        <w:t xml:space="preserve"> </w:t>
      </w:r>
      <w:proofErr w:type="spellStart"/>
      <w:r w:rsidR="00A72C94" w:rsidRPr="002D55D7">
        <w:rPr>
          <w:color w:val="000000"/>
          <w:sz w:val="22"/>
          <w:szCs w:val="22"/>
        </w:rPr>
        <w:t>melibatkan</w:t>
      </w:r>
      <w:proofErr w:type="spellEnd"/>
      <w:r w:rsidR="00A72C94" w:rsidRPr="002D55D7">
        <w:rPr>
          <w:color w:val="000000"/>
          <w:sz w:val="22"/>
          <w:szCs w:val="22"/>
        </w:rPr>
        <w:t xml:space="preserve"> </w:t>
      </w:r>
      <w:proofErr w:type="spellStart"/>
      <w:r w:rsidR="00F00A57" w:rsidRPr="002D55D7">
        <w:rPr>
          <w:color w:val="000000"/>
          <w:sz w:val="22"/>
          <w:szCs w:val="22"/>
        </w:rPr>
        <w:t>pekerja</w:t>
      </w:r>
      <w:proofErr w:type="spellEnd"/>
      <w:r w:rsidR="00F00A57" w:rsidRPr="002D55D7">
        <w:rPr>
          <w:color w:val="000000"/>
          <w:sz w:val="22"/>
          <w:szCs w:val="22"/>
        </w:rPr>
        <w:t xml:space="preserve"> </w:t>
      </w:r>
      <w:proofErr w:type="spellStart"/>
      <w:r w:rsidR="00F00A57" w:rsidRPr="002D55D7">
        <w:rPr>
          <w:color w:val="000000"/>
          <w:sz w:val="22"/>
          <w:szCs w:val="22"/>
        </w:rPr>
        <w:t>bengkel</w:t>
      </w:r>
      <w:proofErr w:type="spellEnd"/>
      <w:r w:rsidR="00F00A57" w:rsidRPr="002D55D7">
        <w:rPr>
          <w:color w:val="000000"/>
          <w:sz w:val="22"/>
          <w:szCs w:val="22"/>
        </w:rPr>
        <w:t xml:space="preserve"> </w:t>
      </w:r>
      <w:proofErr w:type="spellStart"/>
      <w:r w:rsidR="00F00A57" w:rsidRPr="002D55D7">
        <w:rPr>
          <w:color w:val="000000"/>
          <w:sz w:val="22"/>
          <w:szCs w:val="22"/>
        </w:rPr>
        <w:t>kendaraan</w:t>
      </w:r>
      <w:proofErr w:type="spellEnd"/>
      <w:r w:rsidR="00F00A57" w:rsidRPr="002D55D7">
        <w:rPr>
          <w:color w:val="000000"/>
          <w:sz w:val="22"/>
          <w:szCs w:val="22"/>
        </w:rPr>
        <w:t xml:space="preserve"> </w:t>
      </w:r>
      <w:proofErr w:type="spellStart"/>
      <w:r w:rsidR="00F00A57" w:rsidRPr="002D55D7">
        <w:rPr>
          <w:color w:val="000000"/>
          <w:sz w:val="22"/>
          <w:szCs w:val="22"/>
        </w:rPr>
        <w:t>bermotor</w:t>
      </w:r>
      <w:proofErr w:type="spellEnd"/>
      <w:r w:rsidR="00F00A57" w:rsidRPr="002D55D7">
        <w:rPr>
          <w:color w:val="000000"/>
          <w:sz w:val="22"/>
          <w:szCs w:val="22"/>
        </w:rPr>
        <w:t xml:space="preserve"> </w:t>
      </w:r>
      <w:proofErr w:type="spellStart"/>
      <w:r w:rsidR="00F00A57" w:rsidRPr="002D55D7">
        <w:rPr>
          <w:color w:val="000000"/>
          <w:sz w:val="22"/>
          <w:szCs w:val="22"/>
        </w:rPr>
        <w:t>dalam</w:t>
      </w:r>
      <w:proofErr w:type="spellEnd"/>
      <w:r w:rsidR="00F00A57" w:rsidRPr="002D55D7">
        <w:rPr>
          <w:color w:val="000000"/>
          <w:sz w:val="22"/>
          <w:szCs w:val="22"/>
        </w:rPr>
        <w:t xml:space="preserve"> </w:t>
      </w:r>
      <w:proofErr w:type="spellStart"/>
      <w:r w:rsidR="00F00A57" w:rsidRPr="002D55D7">
        <w:rPr>
          <w:color w:val="000000"/>
          <w:sz w:val="22"/>
          <w:szCs w:val="22"/>
        </w:rPr>
        <w:t>melakukan</w:t>
      </w:r>
      <w:proofErr w:type="spellEnd"/>
      <w:r w:rsidR="00F00A57" w:rsidRPr="002D55D7">
        <w:rPr>
          <w:color w:val="000000"/>
          <w:sz w:val="22"/>
          <w:szCs w:val="22"/>
        </w:rPr>
        <w:t xml:space="preserve"> </w:t>
      </w:r>
      <w:proofErr w:type="spellStart"/>
      <w:r w:rsidR="00F00A57" w:rsidRPr="002D55D7">
        <w:rPr>
          <w:color w:val="000000"/>
          <w:sz w:val="22"/>
          <w:szCs w:val="22"/>
        </w:rPr>
        <w:t>pekerjaan</w:t>
      </w:r>
      <w:proofErr w:type="spellEnd"/>
      <w:r w:rsidR="00F00A57" w:rsidRPr="002D55D7">
        <w:rPr>
          <w:color w:val="000000"/>
          <w:sz w:val="22"/>
          <w:szCs w:val="22"/>
        </w:rPr>
        <w:t xml:space="preserve">, </w:t>
      </w:r>
      <w:proofErr w:type="spellStart"/>
      <w:r w:rsidR="00F00A57" w:rsidRPr="002D55D7">
        <w:rPr>
          <w:color w:val="000000"/>
          <w:sz w:val="22"/>
          <w:szCs w:val="22"/>
        </w:rPr>
        <w:t>tetapi</w:t>
      </w:r>
      <w:proofErr w:type="spellEnd"/>
      <w:r w:rsidR="00F00A57" w:rsidRPr="002D55D7">
        <w:rPr>
          <w:color w:val="000000"/>
          <w:sz w:val="22"/>
          <w:szCs w:val="22"/>
        </w:rPr>
        <w:t xml:space="preserve"> juga </w:t>
      </w:r>
      <w:proofErr w:type="spellStart"/>
      <w:r w:rsidR="00F00A57" w:rsidRPr="002D55D7">
        <w:rPr>
          <w:color w:val="000000"/>
          <w:sz w:val="22"/>
          <w:szCs w:val="22"/>
        </w:rPr>
        <w:t>bagi</w:t>
      </w:r>
      <w:proofErr w:type="spellEnd"/>
      <w:r w:rsidR="00F00A57" w:rsidRPr="002D55D7">
        <w:rPr>
          <w:color w:val="000000"/>
          <w:sz w:val="22"/>
          <w:szCs w:val="22"/>
        </w:rPr>
        <w:t xml:space="preserve"> </w:t>
      </w:r>
      <w:proofErr w:type="spellStart"/>
      <w:r w:rsidR="00F00A57" w:rsidRPr="002D55D7">
        <w:rPr>
          <w:color w:val="000000"/>
          <w:sz w:val="22"/>
          <w:szCs w:val="22"/>
        </w:rPr>
        <w:t>mereka</w:t>
      </w:r>
      <w:proofErr w:type="spellEnd"/>
      <w:r w:rsidR="00F00A57" w:rsidRPr="002D55D7">
        <w:rPr>
          <w:color w:val="000000"/>
          <w:sz w:val="22"/>
          <w:szCs w:val="22"/>
        </w:rPr>
        <w:t xml:space="preserve"> yang </w:t>
      </w:r>
      <w:proofErr w:type="spellStart"/>
      <w:r w:rsidR="00F00A57" w:rsidRPr="002D55D7">
        <w:rPr>
          <w:color w:val="000000"/>
          <w:sz w:val="22"/>
          <w:szCs w:val="22"/>
        </w:rPr>
        <w:t>berada</w:t>
      </w:r>
      <w:proofErr w:type="spellEnd"/>
      <w:r w:rsidR="00F00A57" w:rsidRPr="002D55D7">
        <w:rPr>
          <w:color w:val="000000"/>
          <w:sz w:val="22"/>
          <w:szCs w:val="22"/>
        </w:rPr>
        <w:t xml:space="preserve"> di </w:t>
      </w:r>
      <w:proofErr w:type="spellStart"/>
      <w:r w:rsidR="00F00A57" w:rsidRPr="002D55D7">
        <w:rPr>
          <w:color w:val="000000"/>
          <w:sz w:val="22"/>
          <w:szCs w:val="22"/>
        </w:rPr>
        <w:t>dekatnya</w:t>
      </w:r>
      <w:proofErr w:type="spellEnd"/>
      <w:r w:rsidR="00F00A57" w:rsidRPr="002D55D7">
        <w:rPr>
          <w:color w:val="000000"/>
          <w:sz w:val="22"/>
          <w:szCs w:val="22"/>
        </w:rPr>
        <w:t xml:space="preserve">. </w:t>
      </w:r>
      <w:r w:rsidR="00F42D7D" w:rsidRPr="002D55D7">
        <w:rPr>
          <w:color w:val="000000"/>
          <w:sz w:val="22"/>
          <w:szCs w:val="22"/>
        </w:rPr>
        <w:t xml:space="preserve">Karena di </w:t>
      </w:r>
      <w:proofErr w:type="spellStart"/>
      <w:r w:rsidR="00F42D7D" w:rsidRPr="002D55D7">
        <w:rPr>
          <w:color w:val="000000"/>
          <w:sz w:val="22"/>
          <w:szCs w:val="22"/>
        </w:rPr>
        <w:t>bengkel</w:t>
      </w:r>
      <w:proofErr w:type="spellEnd"/>
      <w:r w:rsidR="00F42D7D" w:rsidRPr="002D55D7">
        <w:rPr>
          <w:color w:val="000000"/>
          <w:sz w:val="22"/>
          <w:szCs w:val="22"/>
        </w:rPr>
        <w:t xml:space="preserve"> </w:t>
      </w:r>
      <w:proofErr w:type="spellStart"/>
      <w:r w:rsidR="00BA6C0D">
        <w:rPr>
          <w:color w:val="000000"/>
          <w:sz w:val="22"/>
          <w:szCs w:val="22"/>
        </w:rPr>
        <w:t>mesin</w:t>
      </w:r>
      <w:proofErr w:type="spellEnd"/>
      <w:r w:rsidR="00BA6C0D">
        <w:rPr>
          <w:color w:val="000000"/>
          <w:sz w:val="22"/>
          <w:szCs w:val="22"/>
        </w:rPr>
        <w:t xml:space="preserve"> </w:t>
      </w:r>
      <w:proofErr w:type="spellStart"/>
      <w:r w:rsidR="00F42D7D" w:rsidRPr="002D55D7">
        <w:rPr>
          <w:color w:val="000000"/>
          <w:sz w:val="22"/>
          <w:szCs w:val="22"/>
        </w:rPr>
        <w:t>bosch</w:t>
      </w:r>
      <w:proofErr w:type="spellEnd"/>
      <w:r w:rsidR="00F42D7D" w:rsidRPr="002D55D7">
        <w:rPr>
          <w:color w:val="000000"/>
          <w:sz w:val="22"/>
          <w:szCs w:val="22"/>
        </w:rPr>
        <w:t xml:space="preserve"> pump </w:t>
      </w:r>
      <w:proofErr w:type="spellStart"/>
      <w:r w:rsidR="00F42D7D" w:rsidRPr="002D55D7">
        <w:rPr>
          <w:color w:val="000000"/>
          <w:sz w:val="22"/>
          <w:szCs w:val="22"/>
        </w:rPr>
        <w:t>dengan</w:t>
      </w:r>
      <w:proofErr w:type="spellEnd"/>
      <w:r w:rsidR="00F42D7D" w:rsidRPr="002D55D7">
        <w:rPr>
          <w:color w:val="000000"/>
          <w:sz w:val="22"/>
          <w:szCs w:val="22"/>
        </w:rPr>
        <w:t xml:space="preserve"> </w:t>
      </w:r>
      <w:proofErr w:type="spellStart"/>
      <w:r w:rsidR="00F42D7D" w:rsidRPr="002D55D7">
        <w:rPr>
          <w:color w:val="000000"/>
          <w:sz w:val="22"/>
          <w:szCs w:val="22"/>
        </w:rPr>
        <w:t>berbagai</w:t>
      </w:r>
      <w:proofErr w:type="spellEnd"/>
      <w:r w:rsidR="00F42D7D" w:rsidRPr="002D55D7">
        <w:rPr>
          <w:color w:val="000000"/>
          <w:sz w:val="22"/>
          <w:szCs w:val="22"/>
        </w:rPr>
        <w:t xml:space="preserve"> </w:t>
      </w:r>
      <w:proofErr w:type="spellStart"/>
      <w:r w:rsidR="00F42D7D" w:rsidRPr="002D55D7">
        <w:rPr>
          <w:color w:val="000000"/>
          <w:sz w:val="22"/>
          <w:szCs w:val="22"/>
        </w:rPr>
        <w:t>jenis</w:t>
      </w:r>
      <w:proofErr w:type="spellEnd"/>
      <w:r w:rsidR="00F42D7D" w:rsidRPr="002D55D7">
        <w:rPr>
          <w:color w:val="000000"/>
          <w:sz w:val="22"/>
          <w:szCs w:val="22"/>
        </w:rPr>
        <w:t xml:space="preserve"> </w:t>
      </w:r>
      <w:proofErr w:type="spellStart"/>
      <w:r w:rsidR="00F42D7D" w:rsidRPr="002D55D7">
        <w:rPr>
          <w:color w:val="000000"/>
          <w:sz w:val="22"/>
          <w:szCs w:val="22"/>
        </w:rPr>
        <w:t>pekerjaan</w:t>
      </w:r>
      <w:proofErr w:type="spellEnd"/>
      <w:r w:rsidR="00F42D7D" w:rsidRPr="002D55D7">
        <w:rPr>
          <w:color w:val="000000"/>
          <w:sz w:val="22"/>
          <w:szCs w:val="22"/>
        </w:rPr>
        <w:t xml:space="preserve">, </w:t>
      </w:r>
      <w:proofErr w:type="spellStart"/>
      <w:r w:rsidR="00F42D7D" w:rsidRPr="002D55D7">
        <w:rPr>
          <w:color w:val="000000"/>
          <w:sz w:val="22"/>
          <w:szCs w:val="22"/>
        </w:rPr>
        <w:t>diantaranya</w:t>
      </w:r>
      <w:proofErr w:type="spellEnd"/>
      <w:r w:rsidR="00F42D7D" w:rsidRPr="002D55D7">
        <w:rPr>
          <w:color w:val="000000"/>
          <w:sz w:val="22"/>
          <w:szCs w:val="22"/>
        </w:rPr>
        <w:t xml:space="preserve"> </w:t>
      </w:r>
      <w:proofErr w:type="spellStart"/>
      <w:r w:rsidR="00F42D7D" w:rsidRPr="002D55D7">
        <w:rPr>
          <w:color w:val="000000"/>
          <w:sz w:val="22"/>
          <w:szCs w:val="22"/>
        </w:rPr>
        <w:t>bongkar</w:t>
      </w:r>
      <w:proofErr w:type="spellEnd"/>
      <w:r w:rsidR="00F42D7D" w:rsidRPr="002D55D7">
        <w:rPr>
          <w:color w:val="000000"/>
          <w:sz w:val="22"/>
          <w:szCs w:val="22"/>
        </w:rPr>
        <w:t xml:space="preserve"> pasang </w:t>
      </w:r>
      <w:proofErr w:type="spellStart"/>
      <w:r w:rsidR="00BA6C0D">
        <w:rPr>
          <w:color w:val="000000"/>
          <w:sz w:val="22"/>
          <w:szCs w:val="22"/>
        </w:rPr>
        <w:t>mesin</w:t>
      </w:r>
      <w:proofErr w:type="spellEnd"/>
      <w:r w:rsidR="00BA6C0D">
        <w:rPr>
          <w:color w:val="000000"/>
          <w:sz w:val="22"/>
          <w:szCs w:val="22"/>
        </w:rPr>
        <w:t xml:space="preserve"> </w:t>
      </w:r>
      <w:proofErr w:type="spellStart"/>
      <w:r w:rsidR="00F42D7D" w:rsidRPr="002D55D7">
        <w:rPr>
          <w:color w:val="000000"/>
          <w:sz w:val="22"/>
          <w:szCs w:val="22"/>
        </w:rPr>
        <w:t>bosch</w:t>
      </w:r>
      <w:proofErr w:type="spellEnd"/>
      <w:r w:rsidR="00F42D7D" w:rsidRPr="002D55D7">
        <w:rPr>
          <w:color w:val="000000"/>
          <w:sz w:val="22"/>
          <w:szCs w:val="22"/>
        </w:rPr>
        <w:t xml:space="preserve"> pump yang </w:t>
      </w:r>
      <w:proofErr w:type="spellStart"/>
      <w:r w:rsidR="00F42D7D" w:rsidRPr="002D55D7">
        <w:rPr>
          <w:color w:val="000000"/>
          <w:sz w:val="22"/>
          <w:szCs w:val="22"/>
        </w:rPr>
        <w:t>masih</w:t>
      </w:r>
      <w:proofErr w:type="spellEnd"/>
      <w:r w:rsidR="00F42D7D" w:rsidRPr="002D55D7">
        <w:rPr>
          <w:color w:val="000000"/>
          <w:sz w:val="22"/>
          <w:szCs w:val="22"/>
        </w:rPr>
        <w:t xml:space="preserve"> di </w:t>
      </w:r>
      <w:proofErr w:type="spellStart"/>
      <w:r w:rsidR="00F42D7D" w:rsidRPr="002D55D7">
        <w:rPr>
          <w:color w:val="000000"/>
          <w:sz w:val="22"/>
          <w:szCs w:val="22"/>
        </w:rPr>
        <w:t>kendaraan</w:t>
      </w:r>
      <w:proofErr w:type="spellEnd"/>
      <w:r w:rsidR="00F42D7D" w:rsidRPr="002D55D7">
        <w:rPr>
          <w:color w:val="000000"/>
          <w:sz w:val="22"/>
          <w:szCs w:val="22"/>
        </w:rPr>
        <w:t xml:space="preserve">, </w:t>
      </w:r>
      <w:proofErr w:type="spellStart"/>
      <w:r w:rsidR="00F42D7D" w:rsidRPr="002D55D7">
        <w:rPr>
          <w:color w:val="000000"/>
          <w:sz w:val="22"/>
          <w:szCs w:val="22"/>
        </w:rPr>
        <w:t>m</w:t>
      </w:r>
      <w:r w:rsidR="00BA6C0D">
        <w:rPr>
          <w:color w:val="000000"/>
          <w:sz w:val="22"/>
          <w:szCs w:val="22"/>
        </w:rPr>
        <w:t>encuci</w:t>
      </w:r>
      <w:proofErr w:type="spellEnd"/>
      <w:r w:rsidR="00BA6C0D">
        <w:rPr>
          <w:color w:val="000000"/>
          <w:sz w:val="22"/>
          <w:szCs w:val="22"/>
        </w:rPr>
        <w:t xml:space="preserve"> </w:t>
      </w:r>
      <w:proofErr w:type="spellStart"/>
      <w:r w:rsidR="00BA6C0D">
        <w:rPr>
          <w:color w:val="000000"/>
          <w:sz w:val="22"/>
          <w:szCs w:val="22"/>
        </w:rPr>
        <w:t>mesin</w:t>
      </w:r>
      <w:proofErr w:type="spellEnd"/>
      <w:r w:rsidR="00BA6C0D">
        <w:rPr>
          <w:color w:val="000000"/>
          <w:sz w:val="22"/>
          <w:szCs w:val="22"/>
        </w:rPr>
        <w:t xml:space="preserve"> </w:t>
      </w:r>
      <w:proofErr w:type="spellStart"/>
      <w:r w:rsidR="00BA6C0D">
        <w:rPr>
          <w:color w:val="000000"/>
          <w:sz w:val="22"/>
          <w:szCs w:val="22"/>
        </w:rPr>
        <w:t>bosch</w:t>
      </w:r>
      <w:proofErr w:type="spellEnd"/>
      <w:r w:rsidR="00BA6C0D">
        <w:rPr>
          <w:color w:val="000000"/>
          <w:sz w:val="22"/>
          <w:szCs w:val="22"/>
        </w:rPr>
        <w:t xml:space="preserve"> pump </w:t>
      </w:r>
      <w:proofErr w:type="spellStart"/>
      <w:r w:rsidR="00F42D7D" w:rsidRPr="002D55D7">
        <w:rPr>
          <w:color w:val="000000"/>
          <w:sz w:val="22"/>
          <w:szCs w:val="22"/>
        </w:rPr>
        <w:t>dengan</w:t>
      </w:r>
      <w:proofErr w:type="spellEnd"/>
      <w:r w:rsidR="00F42D7D" w:rsidRPr="002D55D7">
        <w:rPr>
          <w:color w:val="000000"/>
          <w:sz w:val="22"/>
          <w:szCs w:val="22"/>
        </w:rPr>
        <w:t xml:space="preserve"> </w:t>
      </w:r>
      <w:proofErr w:type="spellStart"/>
      <w:r w:rsidR="00F42D7D" w:rsidRPr="002D55D7">
        <w:rPr>
          <w:color w:val="000000"/>
          <w:sz w:val="22"/>
          <w:szCs w:val="22"/>
        </w:rPr>
        <w:t>bahan</w:t>
      </w:r>
      <w:proofErr w:type="spellEnd"/>
      <w:r w:rsidR="00F42D7D" w:rsidRPr="002D55D7">
        <w:rPr>
          <w:color w:val="000000"/>
          <w:sz w:val="22"/>
          <w:szCs w:val="22"/>
        </w:rPr>
        <w:t xml:space="preserve"> </w:t>
      </w:r>
      <w:proofErr w:type="spellStart"/>
      <w:r w:rsidR="00F42D7D" w:rsidRPr="002D55D7">
        <w:rPr>
          <w:color w:val="000000"/>
          <w:sz w:val="22"/>
          <w:szCs w:val="22"/>
        </w:rPr>
        <w:t>bakar</w:t>
      </w:r>
      <w:proofErr w:type="spellEnd"/>
      <w:r w:rsidR="00F42D7D" w:rsidRPr="002D55D7">
        <w:rPr>
          <w:color w:val="000000"/>
          <w:sz w:val="22"/>
          <w:szCs w:val="22"/>
        </w:rPr>
        <w:t xml:space="preserve"> solar </w:t>
      </w:r>
      <w:proofErr w:type="spellStart"/>
      <w:r w:rsidR="00F42D7D" w:rsidRPr="002D55D7">
        <w:rPr>
          <w:color w:val="000000"/>
          <w:sz w:val="22"/>
          <w:szCs w:val="22"/>
        </w:rPr>
        <w:t>atau</w:t>
      </w:r>
      <w:proofErr w:type="spellEnd"/>
      <w:r w:rsidR="00F42D7D" w:rsidRPr="002D55D7">
        <w:rPr>
          <w:color w:val="000000"/>
          <w:sz w:val="22"/>
          <w:szCs w:val="22"/>
        </w:rPr>
        <w:t xml:space="preserve"> premium, </w:t>
      </w:r>
      <w:r w:rsidR="00252FEE" w:rsidRPr="002D55D7">
        <w:rPr>
          <w:color w:val="000000"/>
          <w:sz w:val="22"/>
          <w:szCs w:val="22"/>
        </w:rPr>
        <w:t xml:space="preserve">dan </w:t>
      </w:r>
      <w:proofErr w:type="spellStart"/>
      <w:r w:rsidR="00394B34" w:rsidRPr="002D55D7">
        <w:rPr>
          <w:color w:val="000000"/>
          <w:sz w:val="22"/>
          <w:szCs w:val="22"/>
        </w:rPr>
        <w:t>mengete</w:t>
      </w:r>
      <w:r w:rsidR="00252FEE" w:rsidRPr="002D55D7">
        <w:rPr>
          <w:color w:val="000000"/>
          <w:sz w:val="22"/>
          <w:szCs w:val="22"/>
        </w:rPr>
        <w:t>s</w:t>
      </w:r>
      <w:proofErr w:type="spellEnd"/>
      <w:r w:rsidR="00252FEE" w:rsidRPr="002D55D7">
        <w:rPr>
          <w:color w:val="000000"/>
          <w:sz w:val="22"/>
          <w:szCs w:val="22"/>
        </w:rPr>
        <w:t xml:space="preserve"> </w:t>
      </w:r>
      <w:proofErr w:type="spellStart"/>
      <w:r w:rsidR="004F1C67">
        <w:rPr>
          <w:color w:val="000000"/>
          <w:sz w:val="22"/>
          <w:szCs w:val="22"/>
        </w:rPr>
        <w:t>mesin</w:t>
      </w:r>
      <w:proofErr w:type="spellEnd"/>
      <w:r w:rsidR="004F1C67">
        <w:rPr>
          <w:color w:val="000000"/>
          <w:sz w:val="22"/>
          <w:szCs w:val="22"/>
        </w:rPr>
        <w:t xml:space="preserve"> </w:t>
      </w:r>
      <w:proofErr w:type="spellStart"/>
      <w:r w:rsidR="00252FEE" w:rsidRPr="002D55D7">
        <w:rPr>
          <w:color w:val="000000"/>
          <w:sz w:val="22"/>
          <w:szCs w:val="22"/>
        </w:rPr>
        <w:t>bosch</w:t>
      </w:r>
      <w:proofErr w:type="spellEnd"/>
      <w:r w:rsidR="00252FEE" w:rsidRPr="002D55D7">
        <w:rPr>
          <w:color w:val="000000"/>
          <w:sz w:val="22"/>
          <w:szCs w:val="22"/>
        </w:rPr>
        <w:t xml:space="preserve"> pump di </w:t>
      </w:r>
      <w:proofErr w:type="spellStart"/>
      <w:r w:rsidR="00252FEE" w:rsidRPr="002D55D7">
        <w:rPr>
          <w:color w:val="000000"/>
          <w:sz w:val="22"/>
          <w:szCs w:val="22"/>
        </w:rPr>
        <w:t>mesin</w:t>
      </w:r>
      <w:proofErr w:type="spellEnd"/>
      <w:r w:rsidR="00252FEE" w:rsidRPr="002D55D7">
        <w:rPr>
          <w:color w:val="000000"/>
          <w:sz w:val="22"/>
          <w:szCs w:val="22"/>
        </w:rPr>
        <w:t xml:space="preserve"> </w:t>
      </w:r>
      <w:proofErr w:type="spellStart"/>
      <w:r w:rsidR="00252FEE" w:rsidRPr="002D55D7">
        <w:rPr>
          <w:color w:val="000000"/>
          <w:sz w:val="22"/>
          <w:szCs w:val="22"/>
        </w:rPr>
        <w:t>pengetes</w:t>
      </w:r>
      <w:proofErr w:type="spellEnd"/>
      <w:r w:rsidR="00252FEE" w:rsidRPr="002D55D7">
        <w:rPr>
          <w:color w:val="000000"/>
          <w:sz w:val="22"/>
          <w:szCs w:val="22"/>
        </w:rPr>
        <w:t xml:space="preserve"> </w:t>
      </w:r>
      <w:proofErr w:type="spellStart"/>
      <w:r w:rsidR="00252FEE" w:rsidRPr="002D55D7">
        <w:rPr>
          <w:color w:val="000000"/>
          <w:sz w:val="22"/>
          <w:szCs w:val="22"/>
        </w:rPr>
        <w:t>serta</w:t>
      </w:r>
      <w:proofErr w:type="spellEnd"/>
      <w:r w:rsidR="00252FEE" w:rsidRPr="002D55D7">
        <w:rPr>
          <w:color w:val="000000"/>
          <w:sz w:val="22"/>
          <w:szCs w:val="22"/>
        </w:rPr>
        <w:t xml:space="preserve"> </w:t>
      </w:r>
      <w:proofErr w:type="spellStart"/>
      <w:r w:rsidR="00252FEE" w:rsidRPr="002D55D7">
        <w:rPr>
          <w:color w:val="000000"/>
          <w:sz w:val="22"/>
          <w:szCs w:val="22"/>
        </w:rPr>
        <w:t>pengetesan</w:t>
      </w:r>
      <w:proofErr w:type="spellEnd"/>
      <w:r w:rsidR="00252FEE" w:rsidRPr="002D55D7">
        <w:rPr>
          <w:color w:val="000000"/>
          <w:sz w:val="22"/>
          <w:szCs w:val="22"/>
        </w:rPr>
        <w:t xml:space="preserve"> </w:t>
      </w:r>
      <w:proofErr w:type="spellStart"/>
      <w:r w:rsidR="00252FEE" w:rsidRPr="002D55D7">
        <w:rPr>
          <w:color w:val="000000"/>
          <w:sz w:val="22"/>
          <w:szCs w:val="22"/>
        </w:rPr>
        <w:t>kendaraan</w:t>
      </w:r>
      <w:proofErr w:type="spellEnd"/>
      <w:r w:rsidR="00252FEE" w:rsidRPr="002D55D7">
        <w:rPr>
          <w:color w:val="000000"/>
          <w:sz w:val="22"/>
          <w:szCs w:val="22"/>
        </w:rPr>
        <w:t xml:space="preserve"> </w:t>
      </w:r>
      <w:proofErr w:type="spellStart"/>
      <w:r w:rsidR="00252FEE" w:rsidRPr="002D55D7">
        <w:rPr>
          <w:color w:val="000000"/>
          <w:sz w:val="22"/>
          <w:szCs w:val="22"/>
        </w:rPr>
        <w:t>jika</w:t>
      </w:r>
      <w:proofErr w:type="spellEnd"/>
      <w:r w:rsidR="00252FEE" w:rsidRPr="002D55D7">
        <w:rPr>
          <w:color w:val="000000"/>
          <w:sz w:val="22"/>
          <w:szCs w:val="22"/>
        </w:rPr>
        <w:t xml:space="preserve"> </w:t>
      </w:r>
      <w:proofErr w:type="spellStart"/>
      <w:r w:rsidR="00252FEE" w:rsidRPr="002D55D7">
        <w:rPr>
          <w:color w:val="000000"/>
          <w:sz w:val="22"/>
          <w:szCs w:val="22"/>
        </w:rPr>
        <w:t>mesin</w:t>
      </w:r>
      <w:proofErr w:type="spellEnd"/>
      <w:r w:rsidR="00252FEE" w:rsidRPr="002D55D7">
        <w:rPr>
          <w:color w:val="000000"/>
          <w:sz w:val="22"/>
          <w:szCs w:val="22"/>
        </w:rPr>
        <w:t xml:space="preserve"> </w:t>
      </w:r>
      <w:proofErr w:type="spellStart"/>
      <w:r w:rsidR="00252FEE" w:rsidRPr="002D55D7">
        <w:rPr>
          <w:color w:val="000000"/>
          <w:sz w:val="22"/>
          <w:szCs w:val="22"/>
        </w:rPr>
        <w:t>bosch</w:t>
      </w:r>
      <w:proofErr w:type="spellEnd"/>
      <w:r w:rsidR="00252FEE" w:rsidRPr="002D55D7">
        <w:rPr>
          <w:color w:val="000000"/>
          <w:sz w:val="22"/>
          <w:szCs w:val="22"/>
        </w:rPr>
        <w:t xml:space="preserve"> pump </w:t>
      </w:r>
      <w:proofErr w:type="spellStart"/>
      <w:r w:rsidR="00252FEE" w:rsidRPr="002D55D7">
        <w:rPr>
          <w:color w:val="000000"/>
          <w:sz w:val="22"/>
          <w:szCs w:val="22"/>
        </w:rPr>
        <w:t>sudah</w:t>
      </w:r>
      <w:proofErr w:type="spellEnd"/>
      <w:r w:rsidR="00252FEE" w:rsidRPr="002D55D7">
        <w:rPr>
          <w:color w:val="000000"/>
          <w:sz w:val="22"/>
          <w:szCs w:val="22"/>
        </w:rPr>
        <w:t xml:space="preserve"> </w:t>
      </w:r>
      <w:proofErr w:type="spellStart"/>
      <w:r w:rsidR="00252FEE" w:rsidRPr="002D55D7">
        <w:rPr>
          <w:color w:val="000000"/>
          <w:sz w:val="22"/>
          <w:szCs w:val="22"/>
        </w:rPr>
        <w:t>dipasang</w:t>
      </w:r>
      <w:proofErr w:type="spellEnd"/>
      <w:r w:rsidR="00252FEE" w:rsidRPr="002D55D7">
        <w:rPr>
          <w:color w:val="000000"/>
          <w:sz w:val="22"/>
          <w:szCs w:val="22"/>
        </w:rPr>
        <w:t xml:space="preserve"> di </w:t>
      </w:r>
      <w:proofErr w:type="spellStart"/>
      <w:r w:rsidR="00252FEE" w:rsidRPr="002D55D7">
        <w:rPr>
          <w:color w:val="000000"/>
          <w:sz w:val="22"/>
          <w:szCs w:val="22"/>
        </w:rPr>
        <w:t>kendaraan</w:t>
      </w:r>
      <w:proofErr w:type="spellEnd"/>
      <w:r w:rsidR="00252FEE" w:rsidRPr="002D55D7">
        <w:rPr>
          <w:color w:val="000000"/>
          <w:sz w:val="22"/>
          <w:szCs w:val="22"/>
        </w:rPr>
        <w:t>.</w:t>
      </w:r>
    </w:p>
    <w:p w14:paraId="3ACFE0A3" w14:textId="3B8E4F26" w:rsidR="00C172C1" w:rsidRPr="00232CFC" w:rsidRDefault="008E2888" w:rsidP="00232CFC">
      <w:pPr>
        <w:spacing w:line="360" w:lineRule="auto"/>
        <w:ind w:firstLine="720"/>
        <w:jc w:val="both"/>
        <w:rPr>
          <w:sz w:val="22"/>
          <w:szCs w:val="22"/>
        </w:rPr>
      </w:pPr>
      <w:r w:rsidRPr="002D33EA">
        <w:rPr>
          <w:sz w:val="22"/>
          <w:szCs w:val="22"/>
        </w:rPr>
        <w:t xml:space="preserve">Cara yang </w:t>
      </w:r>
      <w:proofErr w:type="spellStart"/>
      <w:r w:rsidRPr="002D33EA">
        <w:rPr>
          <w:sz w:val="22"/>
          <w:szCs w:val="22"/>
        </w:rPr>
        <w:t>terbaik</w:t>
      </w:r>
      <w:proofErr w:type="spellEnd"/>
      <w:r w:rsidRPr="002D33EA">
        <w:rPr>
          <w:sz w:val="22"/>
          <w:szCs w:val="22"/>
        </w:rPr>
        <w:t xml:space="preserve"> </w:t>
      </w:r>
      <w:proofErr w:type="spellStart"/>
      <w:r w:rsidRPr="002D33EA">
        <w:rPr>
          <w:sz w:val="22"/>
          <w:szCs w:val="22"/>
        </w:rPr>
        <w:t>untuk</w:t>
      </w:r>
      <w:proofErr w:type="spellEnd"/>
      <w:r w:rsidRPr="002D33EA">
        <w:rPr>
          <w:sz w:val="22"/>
          <w:szCs w:val="22"/>
        </w:rPr>
        <w:t xml:space="preserve"> </w:t>
      </w:r>
      <w:proofErr w:type="spellStart"/>
      <w:r w:rsidRPr="002D33EA">
        <w:rPr>
          <w:sz w:val="22"/>
          <w:szCs w:val="22"/>
        </w:rPr>
        <w:t>mencegah</w:t>
      </w:r>
      <w:proofErr w:type="spellEnd"/>
      <w:r w:rsidRPr="002D33EA">
        <w:rPr>
          <w:sz w:val="22"/>
          <w:szCs w:val="22"/>
        </w:rPr>
        <w:t xml:space="preserve"> </w:t>
      </w:r>
      <w:proofErr w:type="spellStart"/>
      <w:r w:rsidRPr="002D33EA">
        <w:rPr>
          <w:sz w:val="22"/>
          <w:szCs w:val="22"/>
        </w:rPr>
        <w:t>terjadinya</w:t>
      </w:r>
      <w:proofErr w:type="spellEnd"/>
      <w:r w:rsidRPr="002D33EA">
        <w:rPr>
          <w:sz w:val="22"/>
          <w:szCs w:val="22"/>
        </w:rPr>
        <w:t xml:space="preserve"> </w:t>
      </w:r>
      <w:proofErr w:type="spellStart"/>
      <w:r w:rsidRPr="002D33EA">
        <w:rPr>
          <w:sz w:val="22"/>
          <w:szCs w:val="22"/>
        </w:rPr>
        <w:t>risiko</w:t>
      </w:r>
      <w:proofErr w:type="spellEnd"/>
      <w:r w:rsidRPr="002D33EA">
        <w:rPr>
          <w:sz w:val="22"/>
          <w:szCs w:val="22"/>
        </w:rPr>
        <w:t xml:space="preserve"> dan </w:t>
      </w:r>
      <w:proofErr w:type="spellStart"/>
      <w:r w:rsidRPr="002D33EA">
        <w:rPr>
          <w:sz w:val="22"/>
          <w:szCs w:val="22"/>
        </w:rPr>
        <w:t>bahaya</w:t>
      </w:r>
      <w:proofErr w:type="spellEnd"/>
      <w:r w:rsidRPr="002D33EA">
        <w:rPr>
          <w:sz w:val="22"/>
          <w:szCs w:val="22"/>
        </w:rPr>
        <w:t xml:space="preserve"> pada </w:t>
      </w:r>
      <w:proofErr w:type="spellStart"/>
      <w:r w:rsidRPr="002D33EA">
        <w:rPr>
          <w:sz w:val="22"/>
          <w:szCs w:val="22"/>
        </w:rPr>
        <w:t>bengkel</w:t>
      </w:r>
      <w:proofErr w:type="spellEnd"/>
      <w:r w:rsidRPr="002D33EA">
        <w:rPr>
          <w:sz w:val="22"/>
          <w:szCs w:val="22"/>
        </w:rPr>
        <w:t xml:space="preserve"> </w:t>
      </w:r>
      <w:proofErr w:type="spellStart"/>
      <w:r w:rsidR="004F1C67">
        <w:rPr>
          <w:sz w:val="22"/>
          <w:szCs w:val="22"/>
        </w:rPr>
        <w:t>mesin</w:t>
      </w:r>
      <w:proofErr w:type="spellEnd"/>
      <w:r w:rsidR="00220A6A" w:rsidRPr="002D33EA">
        <w:rPr>
          <w:sz w:val="22"/>
          <w:szCs w:val="22"/>
        </w:rPr>
        <w:t xml:space="preserve"> </w:t>
      </w:r>
      <w:proofErr w:type="spellStart"/>
      <w:r w:rsidRPr="002D33EA">
        <w:rPr>
          <w:sz w:val="22"/>
          <w:szCs w:val="22"/>
        </w:rPr>
        <w:t>bosch</w:t>
      </w:r>
      <w:proofErr w:type="spellEnd"/>
      <w:r w:rsidRPr="002D33EA">
        <w:rPr>
          <w:sz w:val="22"/>
          <w:szCs w:val="22"/>
        </w:rPr>
        <w:t xml:space="preserve"> pump </w:t>
      </w:r>
      <w:proofErr w:type="spellStart"/>
      <w:r w:rsidRPr="002D33EA">
        <w:rPr>
          <w:sz w:val="22"/>
          <w:szCs w:val="22"/>
        </w:rPr>
        <w:t>yaitu</w:t>
      </w:r>
      <w:proofErr w:type="spellEnd"/>
      <w:r w:rsidRPr="002D33EA">
        <w:rPr>
          <w:sz w:val="22"/>
          <w:szCs w:val="22"/>
        </w:rPr>
        <w:t xml:space="preserve"> </w:t>
      </w:r>
      <w:proofErr w:type="spellStart"/>
      <w:r w:rsidRPr="002D33EA">
        <w:rPr>
          <w:sz w:val="22"/>
          <w:szCs w:val="22"/>
        </w:rPr>
        <w:t>dengan</w:t>
      </w:r>
      <w:proofErr w:type="spellEnd"/>
      <w:r w:rsidRPr="002D33EA">
        <w:rPr>
          <w:sz w:val="22"/>
          <w:szCs w:val="22"/>
        </w:rPr>
        <w:t xml:space="preserve"> </w:t>
      </w:r>
      <w:proofErr w:type="spellStart"/>
      <w:r w:rsidRPr="002D33EA">
        <w:rPr>
          <w:sz w:val="22"/>
          <w:szCs w:val="22"/>
        </w:rPr>
        <w:t>mengguna</w:t>
      </w:r>
      <w:r w:rsidR="00252FEE">
        <w:rPr>
          <w:sz w:val="22"/>
          <w:szCs w:val="22"/>
        </w:rPr>
        <w:t>kan</w:t>
      </w:r>
      <w:proofErr w:type="spellEnd"/>
      <w:r w:rsidR="00252FEE">
        <w:rPr>
          <w:sz w:val="22"/>
          <w:szCs w:val="22"/>
        </w:rPr>
        <w:t xml:space="preserve"> </w:t>
      </w:r>
      <w:proofErr w:type="spellStart"/>
      <w:r w:rsidR="00252FEE">
        <w:rPr>
          <w:sz w:val="22"/>
          <w:szCs w:val="22"/>
        </w:rPr>
        <w:t>alat</w:t>
      </w:r>
      <w:proofErr w:type="spellEnd"/>
      <w:r w:rsidR="00252FEE">
        <w:rPr>
          <w:sz w:val="22"/>
          <w:szCs w:val="22"/>
        </w:rPr>
        <w:t xml:space="preserve"> </w:t>
      </w:r>
      <w:proofErr w:type="spellStart"/>
      <w:r w:rsidR="00252FEE">
        <w:rPr>
          <w:sz w:val="22"/>
          <w:szCs w:val="22"/>
        </w:rPr>
        <w:t>pelindung</w:t>
      </w:r>
      <w:proofErr w:type="spellEnd"/>
      <w:r w:rsidR="00252FEE">
        <w:rPr>
          <w:sz w:val="22"/>
          <w:szCs w:val="22"/>
        </w:rPr>
        <w:t xml:space="preserve"> </w:t>
      </w:r>
      <w:proofErr w:type="spellStart"/>
      <w:r w:rsidR="00252FEE">
        <w:rPr>
          <w:sz w:val="22"/>
          <w:szCs w:val="22"/>
        </w:rPr>
        <w:t>diri</w:t>
      </w:r>
      <w:proofErr w:type="spellEnd"/>
      <w:r w:rsidR="00252FEE">
        <w:rPr>
          <w:sz w:val="22"/>
          <w:szCs w:val="22"/>
        </w:rPr>
        <w:t xml:space="preserve"> (APD). </w:t>
      </w:r>
      <w:proofErr w:type="spellStart"/>
      <w:r w:rsidRPr="002D33EA">
        <w:rPr>
          <w:sz w:val="22"/>
          <w:szCs w:val="22"/>
        </w:rPr>
        <w:t>Sesuai</w:t>
      </w:r>
      <w:proofErr w:type="spellEnd"/>
      <w:r w:rsidRPr="002D33EA">
        <w:rPr>
          <w:sz w:val="22"/>
          <w:szCs w:val="22"/>
        </w:rPr>
        <w:t xml:space="preserve"> </w:t>
      </w:r>
      <w:proofErr w:type="spellStart"/>
      <w:r w:rsidRPr="002D33EA">
        <w:rPr>
          <w:sz w:val="22"/>
          <w:szCs w:val="22"/>
        </w:rPr>
        <w:t>dengan</w:t>
      </w:r>
      <w:proofErr w:type="spellEnd"/>
      <w:r w:rsidRPr="002D33EA">
        <w:rPr>
          <w:sz w:val="22"/>
          <w:szCs w:val="22"/>
        </w:rPr>
        <w:t xml:space="preserve"> </w:t>
      </w:r>
      <w:proofErr w:type="spellStart"/>
      <w:r w:rsidRPr="002D33EA">
        <w:rPr>
          <w:sz w:val="22"/>
          <w:szCs w:val="22"/>
        </w:rPr>
        <w:t>Undang-Undang</w:t>
      </w:r>
      <w:proofErr w:type="spellEnd"/>
      <w:r w:rsidRPr="002D33EA">
        <w:rPr>
          <w:sz w:val="22"/>
          <w:szCs w:val="22"/>
        </w:rPr>
        <w:t xml:space="preserve"> No. 1 </w:t>
      </w:r>
      <w:proofErr w:type="spellStart"/>
      <w:r w:rsidRPr="002D33EA">
        <w:rPr>
          <w:sz w:val="22"/>
          <w:szCs w:val="22"/>
        </w:rPr>
        <w:t>Tahun</w:t>
      </w:r>
      <w:proofErr w:type="spellEnd"/>
      <w:r w:rsidRPr="002D33EA">
        <w:rPr>
          <w:sz w:val="22"/>
          <w:szCs w:val="22"/>
        </w:rPr>
        <w:t xml:space="preserve"> 1970 </w:t>
      </w:r>
      <w:proofErr w:type="spellStart"/>
      <w:r w:rsidRPr="002D33EA">
        <w:rPr>
          <w:sz w:val="22"/>
          <w:szCs w:val="22"/>
        </w:rPr>
        <w:t>tentang</w:t>
      </w:r>
      <w:proofErr w:type="spellEnd"/>
      <w:r w:rsidRPr="002D33EA">
        <w:rPr>
          <w:sz w:val="22"/>
          <w:szCs w:val="22"/>
        </w:rPr>
        <w:t xml:space="preserve"> </w:t>
      </w:r>
      <w:proofErr w:type="spellStart"/>
      <w:r w:rsidRPr="002D33EA">
        <w:rPr>
          <w:sz w:val="22"/>
          <w:szCs w:val="22"/>
        </w:rPr>
        <w:t>Keselamatan</w:t>
      </w:r>
      <w:proofErr w:type="spellEnd"/>
      <w:r w:rsidRPr="002D33EA">
        <w:rPr>
          <w:sz w:val="22"/>
          <w:szCs w:val="22"/>
        </w:rPr>
        <w:t xml:space="preserve"> </w:t>
      </w:r>
      <w:proofErr w:type="spellStart"/>
      <w:r w:rsidRPr="002D33EA">
        <w:rPr>
          <w:sz w:val="22"/>
          <w:szCs w:val="22"/>
        </w:rPr>
        <w:t>Kerja</w:t>
      </w:r>
      <w:proofErr w:type="spellEnd"/>
      <w:r w:rsidRPr="002D33EA">
        <w:rPr>
          <w:sz w:val="22"/>
          <w:szCs w:val="22"/>
        </w:rPr>
        <w:t xml:space="preserve"> </w:t>
      </w:r>
      <w:proofErr w:type="spellStart"/>
      <w:r w:rsidRPr="002D33EA">
        <w:rPr>
          <w:sz w:val="22"/>
          <w:szCs w:val="22"/>
        </w:rPr>
        <w:t>dimana</w:t>
      </w:r>
      <w:proofErr w:type="spellEnd"/>
      <w:r w:rsidRPr="002D33EA">
        <w:rPr>
          <w:sz w:val="22"/>
          <w:szCs w:val="22"/>
        </w:rPr>
        <w:t xml:space="preserve"> </w:t>
      </w:r>
      <w:proofErr w:type="spellStart"/>
      <w:r w:rsidRPr="002D33EA">
        <w:rPr>
          <w:sz w:val="22"/>
          <w:szCs w:val="22"/>
        </w:rPr>
        <w:t>setiap</w:t>
      </w:r>
      <w:proofErr w:type="spellEnd"/>
      <w:r w:rsidRPr="002D33EA">
        <w:rPr>
          <w:sz w:val="22"/>
          <w:szCs w:val="22"/>
        </w:rPr>
        <w:t xml:space="preserve"> </w:t>
      </w:r>
      <w:proofErr w:type="spellStart"/>
      <w:r w:rsidRPr="002D33EA">
        <w:rPr>
          <w:sz w:val="22"/>
          <w:szCs w:val="22"/>
        </w:rPr>
        <w:t>pekerja</w:t>
      </w:r>
      <w:proofErr w:type="spellEnd"/>
      <w:r w:rsidRPr="002D33EA">
        <w:rPr>
          <w:sz w:val="22"/>
          <w:szCs w:val="22"/>
        </w:rPr>
        <w:t xml:space="preserve"> </w:t>
      </w:r>
      <w:proofErr w:type="spellStart"/>
      <w:r w:rsidRPr="002D33EA">
        <w:rPr>
          <w:sz w:val="22"/>
          <w:szCs w:val="22"/>
        </w:rPr>
        <w:t>harus</w:t>
      </w:r>
      <w:proofErr w:type="spellEnd"/>
      <w:r w:rsidRPr="002D33EA">
        <w:rPr>
          <w:sz w:val="22"/>
          <w:szCs w:val="22"/>
        </w:rPr>
        <w:t xml:space="preserve"> </w:t>
      </w:r>
      <w:proofErr w:type="spellStart"/>
      <w:r w:rsidRPr="002D33EA">
        <w:rPr>
          <w:sz w:val="22"/>
          <w:szCs w:val="22"/>
        </w:rPr>
        <w:t>menjaga</w:t>
      </w:r>
      <w:proofErr w:type="spellEnd"/>
      <w:r w:rsidRPr="002D33EA">
        <w:rPr>
          <w:sz w:val="22"/>
          <w:szCs w:val="22"/>
        </w:rPr>
        <w:t xml:space="preserve"> </w:t>
      </w:r>
      <w:proofErr w:type="spellStart"/>
      <w:r w:rsidRPr="002D33EA">
        <w:rPr>
          <w:sz w:val="22"/>
          <w:szCs w:val="22"/>
        </w:rPr>
        <w:t>keselamatan</w:t>
      </w:r>
      <w:proofErr w:type="spellEnd"/>
      <w:r w:rsidRPr="002D33EA">
        <w:rPr>
          <w:sz w:val="22"/>
          <w:szCs w:val="22"/>
        </w:rPr>
        <w:t xml:space="preserve"> dan </w:t>
      </w:r>
      <w:proofErr w:type="spellStart"/>
      <w:r w:rsidRPr="002D33EA">
        <w:rPr>
          <w:sz w:val="22"/>
          <w:szCs w:val="22"/>
        </w:rPr>
        <w:t>kesehatan</w:t>
      </w:r>
      <w:proofErr w:type="spellEnd"/>
      <w:r w:rsidRPr="002D33EA">
        <w:rPr>
          <w:sz w:val="22"/>
          <w:szCs w:val="22"/>
        </w:rPr>
        <w:t xml:space="preserve"> </w:t>
      </w:r>
      <w:proofErr w:type="spellStart"/>
      <w:r w:rsidR="004F1C67">
        <w:rPr>
          <w:sz w:val="22"/>
          <w:szCs w:val="22"/>
        </w:rPr>
        <w:t>kerja</w:t>
      </w:r>
      <w:proofErr w:type="spellEnd"/>
      <w:r w:rsidR="004F1C67">
        <w:rPr>
          <w:sz w:val="22"/>
          <w:szCs w:val="22"/>
        </w:rPr>
        <w:t xml:space="preserve"> </w:t>
      </w:r>
      <w:proofErr w:type="spellStart"/>
      <w:r w:rsidRPr="002D33EA">
        <w:rPr>
          <w:sz w:val="22"/>
          <w:szCs w:val="22"/>
        </w:rPr>
        <w:t>dengan</w:t>
      </w:r>
      <w:proofErr w:type="spellEnd"/>
      <w:r w:rsidRPr="002D33EA">
        <w:rPr>
          <w:sz w:val="22"/>
          <w:szCs w:val="22"/>
        </w:rPr>
        <w:t xml:space="preserve"> </w:t>
      </w:r>
      <w:proofErr w:type="spellStart"/>
      <w:r w:rsidRPr="002D33EA">
        <w:rPr>
          <w:sz w:val="22"/>
          <w:szCs w:val="22"/>
        </w:rPr>
        <w:t>memakai</w:t>
      </w:r>
      <w:proofErr w:type="spellEnd"/>
      <w:r w:rsidRPr="002D33EA">
        <w:rPr>
          <w:sz w:val="22"/>
          <w:szCs w:val="22"/>
        </w:rPr>
        <w:t xml:space="preserve"> </w:t>
      </w:r>
      <w:proofErr w:type="spellStart"/>
      <w:r w:rsidRPr="002D33EA">
        <w:rPr>
          <w:sz w:val="22"/>
          <w:szCs w:val="22"/>
        </w:rPr>
        <w:t>alat-alat</w:t>
      </w:r>
      <w:proofErr w:type="spellEnd"/>
      <w:r w:rsidRPr="002D33EA">
        <w:rPr>
          <w:sz w:val="22"/>
          <w:szCs w:val="22"/>
        </w:rPr>
        <w:t xml:space="preserve"> </w:t>
      </w:r>
      <w:proofErr w:type="spellStart"/>
      <w:r w:rsidRPr="002D33EA">
        <w:rPr>
          <w:sz w:val="22"/>
          <w:szCs w:val="22"/>
        </w:rPr>
        <w:t>pelindung</w:t>
      </w:r>
      <w:proofErr w:type="spellEnd"/>
      <w:r w:rsidRPr="002D33EA">
        <w:rPr>
          <w:sz w:val="22"/>
          <w:szCs w:val="22"/>
        </w:rPr>
        <w:t xml:space="preserve"> </w:t>
      </w:r>
      <w:proofErr w:type="spellStart"/>
      <w:r w:rsidRPr="002D33EA">
        <w:rPr>
          <w:sz w:val="22"/>
          <w:szCs w:val="22"/>
        </w:rPr>
        <w:lastRenderedPageBreak/>
        <w:t>diri</w:t>
      </w:r>
      <w:proofErr w:type="spellEnd"/>
      <w:r w:rsidRPr="002D33EA">
        <w:rPr>
          <w:sz w:val="22"/>
          <w:szCs w:val="22"/>
        </w:rPr>
        <w:t xml:space="preserve">. </w:t>
      </w:r>
      <w:proofErr w:type="spellStart"/>
      <w:r w:rsidRPr="002D33EA">
        <w:rPr>
          <w:sz w:val="22"/>
          <w:szCs w:val="22"/>
        </w:rPr>
        <w:t>Penggunaan</w:t>
      </w:r>
      <w:proofErr w:type="spellEnd"/>
      <w:r w:rsidRPr="002D33EA">
        <w:rPr>
          <w:sz w:val="22"/>
          <w:szCs w:val="22"/>
        </w:rPr>
        <w:t xml:space="preserve"> APD </w:t>
      </w:r>
      <w:proofErr w:type="spellStart"/>
      <w:r w:rsidRPr="002D33EA">
        <w:rPr>
          <w:sz w:val="22"/>
          <w:szCs w:val="22"/>
        </w:rPr>
        <w:t>merupakan</w:t>
      </w:r>
      <w:proofErr w:type="spellEnd"/>
      <w:r w:rsidRPr="002D33EA">
        <w:rPr>
          <w:sz w:val="22"/>
          <w:szCs w:val="22"/>
        </w:rPr>
        <w:t xml:space="preserve"> </w:t>
      </w:r>
      <w:proofErr w:type="spellStart"/>
      <w:r w:rsidRPr="002D33EA">
        <w:rPr>
          <w:sz w:val="22"/>
          <w:szCs w:val="22"/>
        </w:rPr>
        <w:t>tahap</w:t>
      </w:r>
      <w:proofErr w:type="spellEnd"/>
      <w:r w:rsidRPr="002D33EA">
        <w:rPr>
          <w:sz w:val="22"/>
          <w:szCs w:val="22"/>
        </w:rPr>
        <w:t xml:space="preserve"> </w:t>
      </w:r>
      <w:proofErr w:type="spellStart"/>
      <w:r w:rsidRPr="002D33EA">
        <w:rPr>
          <w:sz w:val="22"/>
          <w:szCs w:val="22"/>
        </w:rPr>
        <w:t>terakhir</w:t>
      </w:r>
      <w:proofErr w:type="spellEnd"/>
      <w:r w:rsidRPr="002D33EA">
        <w:rPr>
          <w:sz w:val="22"/>
          <w:szCs w:val="22"/>
        </w:rPr>
        <w:t xml:space="preserve"> </w:t>
      </w:r>
      <w:proofErr w:type="spellStart"/>
      <w:r w:rsidRPr="002D33EA">
        <w:rPr>
          <w:sz w:val="22"/>
          <w:szCs w:val="22"/>
        </w:rPr>
        <w:t>dari</w:t>
      </w:r>
      <w:proofErr w:type="spellEnd"/>
      <w:r w:rsidRPr="002D33EA">
        <w:rPr>
          <w:sz w:val="22"/>
          <w:szCs w:val="22"/>
        </w:rPr>
        <w:t xml:space="preserve"> </w:t>
      </w:r>
      <w:proofErr w:type="spellStart"/>
      <w:r w:rsidRPr="002D33EA">
        <w:rPr>
          <w:sz w:val="22"/>
          <w:szCs w:val="22"/>
        </w:rPr>
        <w:t>hirarki</w:t>
      </w:r>
      <w:proofErr w:type="spellEnd"/>
      <w:r w:rsidRPr="002D33EA">
        <w:rPr>
          <w:sz w:val="22"/>
          <w:szCs w:val="22"/>
        </w:rPr>
        <w:t xml:space="preserve"> </w:t>
      </w:r>
      <w:proofErr w:type="spellStart"/>
      <w:r w:rsidRPr="002D33EA">
        <w:rPr>
          <w:sz w:val="22"/>
          <w:szCs w:val="22"/>
        </w:rPr>
        <w:t>pengendalian</w:t>
      </w:r>
      <w:proofErr w:type="spellEnd"/>
      <w:r w:rsidRPr="002D33EA">
        <w:rPr>
          <w:sz w:val="22"/>
          <w:szCs w:val="22"/>
        </w:rPr>
        <w:t xml:space="preserve"> </w:t>
      </w:r>
      <w:proofErr w:type="spellStart"/>
      <w:r w:rsidRPr="002D33EA">
        <w:rPr>
          <w:sz w:val="22"/>
          <w:szCs w:val="22"/>
        </w:rPr>
        <w:t>bahaya</w:t>
      </w:r>
      <w:proofErr w:type="spellEnd"/>
      <w:r w:rsidRPr="002D33EA">
        <w:rPr>
          <w:sz w:val="22"/>
          <w:szCs w:val="22"/>
        </w:rPr>
        <w:t xml:space="preserve"> (</w:t>
      </w:r>
      <w:proofErr w:type="spellStart"/>
      <w:r w:rsidRPr="002D33EA">
        <w:rPr>
          <w:sz w:val="22"/>
          <w:szCs w:val="22"/>
        </w:rPr>
        <w:t>Rorimpandey</w:t>
      </w:r>
      <w:proofErr w:type="spellEnd"/>
      <w:r w:rsidRPr="002D33EA">
        <w:rPr>
          <w:sz w:val="22"/>
          <w:szCs w:val="22"/>
        </w:rPr>
        <w:t xml:space="preserve">, </w:t>
      </w:r>
      <w:proofErr w:type="spellStart"/>
      <w:r w:rsidRPr="002D33EA">
        <w:rPr>
          <w:sz w:val="22"/>
          <w:szCs w:val="22"/>
        </w:rPr>
        <w:t>dkk</w:t>
      </w:r>
      <w:proofErr w:type="spellEnd"/>
      <w:r w:rsidRPr="002D33EA">
        <w:rPr>
          <w:sz w:val="22"/>
          <w:szCs w:val="22"/>
        </w:rPr>
        <w:t>, 2014).</w:t>
      </w:r>
      <w:r w:rsidR="00232CFC">
        <w:rPr>
          <w:sz w:val="22"/>
          <w:szCs w:val="22"/>
        </w:rPr>
        <w:t xml:space="preserve"> </w:t>
      </w:r>
      <w:proofErr w:type="spellStart"/>
      <w:r w:rsidRPr="002D55D7">
        <w:rPr>
          <w:color w:val="000000"/>
          <w:sz w:val="22"/>
          <w:szCs w:val="22"/>
        </w:rPr>
        <w:t>Berdasarkan</w:t>
      </w:r>
      <w:proofErr w:type="spellEnd"/>
      <w:r w:rsidRPr="002D55D7">
        <w:rPr>
          <w:color w:val="000000"/>
          <w:sz w:val="22"/>
          <w:szCs w:val="22"/>
        </w:rPr>
        <w:t xml:space="preserve"> </w:t>
      </w:r>
      <w:proofErr w:type="spellStart"/>
      <w:r w:rsidRPr="002D55D7">
        <w:rPr>
          <w:color w:val="000000"/>
          <w:sz w:val="22"/>
          <w:szCs w:val="22"/>
        </w:rPr>
        <w:t>pengamatan</w:t>
      </w:r>
      <w:proofErr w:type="spellEnd"/>
      <w:r w:rsidRPr="002D55D7">
        <w:rPr>
          <w:color w:val="000000"/>
          <w:sz w:val="22"/>
          <w:szCs w:val="22"/>
        </w:rPr>
        <w:t xml:space="preserve"> </w:t>
      </w:r>
      <w:proofErr w:type="spellStart"/>
      <w:r w:rsidRPr="002D55D7">
        <w:rPr>
          <w:color w:val="000000"/>
          <w:sz w:val="22"/>
          <w:szCs w:val="22"/>
        </w:rPr>
        <w:t>awal</w:t>
      </w:r>
      <w:proofErr w:type="spellEnd"/>
      <w:r w:rsidRPr="002D55D7">
        <w:rPr>
          <w:color w:val="000000"/>
          <w:sz w:val="22"/>
          <w:szCs w:val="22"/>
        </w:rPr>
        <w:t xml:space="preserve"> </w:t>
      </w:r>
      <w:proofErr w:type="spellStart"/>
      <w:r w:rsidRPr="002D55D7">
        <w:rPr>
          <w:color w:val="000000"/>
          <w:sz w:val="22"/>
          <w:szCs w:val="22"/>
        </w:rPr>
        <w:t>banyak</w:t>
      </w:r>
      <w:proofErr w:type="spellEnd"/>
      <w:r w:rsidRPr="002D55D7">
        <w:rPr>
          <w:color w:val="000000"/>
          <w:sz w:val="22"/>
          <w:szCs w:val="22"/>
        </w:rPr>
        <w:t xml:space="preserve"> </w:t>
      </w:r>
      <w:proofErr w:type="spellStart"/>
      <w:r w:rsidRPr="002D55D7">
        <w:rPr>
          <w:color w:val="000000"/>
          <w:sz w:val="22"/>
          <w:szCs w:val="22"/>
        </w:rPr>
        <w:t>pekerja</w:t>
      </w:r>
      <w:proofErr w:type="spellEnd"/>
      <w:r w:rsidRPr="002D55D7">
        <w:rPr>
          <w:color w:val="000000"/>
          <w:sz w:val="22"/>
          <w:szCs w:val="22"/>
        </w:rPr>
        <w:t xml:space="preserve"> </w:t>
      </w:r>
      <w:proofErr w:type="spellStart"/>
      <w:r w:rsidRPr="002D55D7">
        <w:rPr>
          <w:color w:val="000000"/>
          <w:sz w:val="22"/>
          <w:szCs w:val="22"/>
        </w:rPr>
        <w:t>bengkel</w:t>
      </w:r>
      <w:proofErr w:type="spellEnd"/>
      <w:r w:rsidRPr="002D55D7">
        <w:rPr>
          <w:color w:val="000000"/>
          <w:sz w:val="22"/>
          <w:szCs w:val="22"/>
        </w:rPr>
        <w:t xml:space="preserve"> </w:t>
      </w:r>
      <w:proofErr w:type="spellStart"/>
      <w:r w:rsidR="00232CFC">
        <w:rPr>
          <w:color w:val="000000"/>
          <w:sz w:val="22"/>
          <w:szCs w:val="22"/>
        </w:rPr>
        <w:t>mesin</w:t>
      </w:r>
      <w:proofErr w:type="spellEnd"/>
      <w:r w:rsidR="00220A6A" w:rsidRPr="002D55D7">
        <w:rPr>
          <w:color w:val="000000"/>
          <w:sz w:val="22"/>
          <w:szCs w:val="22"/>
        </w:rPr>
        <w:t xml:space="preserve"> </w:t>
      </w:r>
      <w:proofErr w:type="spellStart"/>
      <w:r w:rsidRPr="002D55D7">
        <w:rPr>
          <w:color w:val="000000"/>
          <w:sz w:val="22"/>
          <w:szCs w:val="22"/>
        </w:rPr>
        <w:t>bengkel</w:t>
      </w:r>
      <w:proofErr w:type="spellEnd"/>
      <w:r w:rsidRPr="002D55D7">
        <w:rPr>
          <w:color w:val="000000"/>
          <w:sz w:val="22"/>
          <w:szCs w:val="22"/>
        </w:rPr>
        <w:t xml:space="preserve"> </w:t>
      </w:r>
      <w:proofErr w:type="spellStart"/>
      <w:r w:rsidRPr="002D55D7">
        <w:rPr>
          <w:color w:val="000000"/>
          <w:sz w:val="22"/>
          <w:szCs w:val="22"/>
        </w:rPr>
        <w:t>bosch</w:t>
      </w:r>
      <w:proofErr w:type="spellEnd"/>
      <w:r w:rsidRPr="002D55D7">
        <w:rPr>
          <w:color w:val="000000"/>
          <w:sz w:val="22"/>
          <w:szCs w:val="22"/>
        </w:rPr>
        <w:t xml:space="preserve"> pump yang </w:t>
      </w:r>
      <w:proofErr w:type="spellStart"/>
      <w:r w:rsidRPr="002D55D7">
        <w:rPr>
          <w:color w:val="000000"/>
          <w:sz w:val="22"/>
          <w:szCs w:val="22"/>
        </w:rPr>
        <w:t>kurang</w:t>
      </w:r>
      <w:proofErr w:type="spellEnd"/>
      <w:r w:rsidRPr="002D55D7">
        <w:rPr>
          <w:color w:val="000000"/>
          <w:sz w:val="22"/>
          <w:szCs w:val="22"/>
        </w:rPr>
        <w:t xml:space="preserve"> </w:t>
      </w:r>
      <w:proofErr w:type="spellStart"/>
      <w:r w:rsidRPr="002D55D7">
        <w:rPr>
          <w:color w:val="000000"/>
          <w:sz w:val="22"/>
          <w:szCs w:val="22"/>
        </w:rPr>
        <w:t>memahami</w:t>
      </w:r>
      <w:proofErr w:type="spellEnd"/>
      <w:r w:rsidRPr="002D55D7">
        <w:rPr>
          <w:color w:val="000000"/>
          <w:sz w:val="22"/>
          <w:szCs w:val="22"/>
        </w:rPr>
        <w:t xml:space="preserve"> </w:t>
      </w:r>
      <w:proofErr w:type="spellStart"/>
      <w:r w:rsidRPr="002D55D7">
        <w:rPr>
          <w:color w:val="000000"/>
          <w:sz w:val="22"/>
          <w:szCs w:val="22"/>
        </w:rPr>
        <w:t>betapa</w:t>
      </w:r>
      <w:proofErr w:type="spellEnd"/>
      <w:r w:rsidRPr="002D55D7">
        <w:rPr>
          <w:color w:val="000000"/>
          <w:sz w:val="22"/>
          <w:szCs w:val="22"/>
        </w:rPr>
        <w:t xml:space="preserve"> </w:t>
      </w:r>
      <w:proofErr w:type="spellStart"/>
      <w:r w:rsidRPr="002D55D7">
        <w:rPr>
          <w:color w:val="000000"/>
          <w:sz w:val="22"/>
          <w:szCs w:val="22"/>
        </w:rPr>
        <w:t>pentingnya</w:t>
      </w:r>
      <w:proofErr w:type="spellEnd"/>
      <w:r w:rsidRPr="002D55D7">
        <w:rPr>
          <w:color w:val="000000"/>
          <w:sz w:val="22"/>
          <w:szCs w:val="22"/>
        </w:rPr>
        <w:t xml:space="preserve"> </w:t>
      </w:r>
      <w:proofErr w:type="spellStart"/>
      <w:r w:rsidRPr="002D55D7">
        <w:rPr>
          <w:color w:val="000000"/>
          <w:sz w:val="22"/>
          <w:szCs w:val="22"/>
        </w:rPr>
        <w:t>penggunaan</w:t>
      </w:r>
      <w:proofErr w:type="spellEnd"/>
      <w:r w:rsidRPr="002D55D7">
        <w:rPr>
          <w:color w:val="000000"/>
          <w:sz w:val="22"/>
          <w:szCs w:val="22"/>
        </w:rPr>
        <w:t xml:space="preserve"> APD. </w:t>
      </w:r>
      <w:proofErr w:type="spellStart"/>
      <w:r w:rsidRPr="002D55D7">
        <w:rPr>
          <w:color w:val="000000"/>
          <w:sz w:val="22"/>
          <w:szCs w:val="22"/>
        </w:rPr>
        <w:t>Padahal</w:t>
      </w:r>
      <w:proofErr w:type="spellEnd"/>
      <w:r w:rsidRPr="002D55D7">
        <w:rPr>
          <w:color w:val="000000"/>
          <w:sz w:val="22"/>
          <w:szCs w:val="22"/>
        </w:rPr>
        <w:t xml:space="preserve"> </w:t>
      </w:r>
      <w:proofErr w:type="spellStart"/>
      <w:r w:rsidRPr="002D55D7">
        <w:rPr>
          <w:color w:val="000000"/>
          <w:sz w:val="22"/>
          <w:szCs w:val="22"/>
        </w:rPr>
        <w:t>bahaya</w:t>
      </w:r>
      <w:proofErr w:type="spellEnd"/>
      <w:r w:rsidRPr="002D55D7">
        <w:rPr>
          <w:color w:val="000000"/>
          <w:sz w:val="22"/>
          <w:szCs w:val="22"/>
        </w:rPr>
        <w:t xml:space="preserve"> yang </w:t>
      </w:r>
      <w:proofErr w:type="spellStart"/>
      <w:r w:rsidRPr="002D55D7">
        <w:rPr>
          <w:color w:val="000000"/>
          <w:sz w:val="22"/>
          <w:szCs w:val="22"/>
        </w:rPr>
        <w:t>di</w:t>
      </w:r>
      <w:r w:rsidR="00220A6A" w:rsidRPr="002D55D7">
        <w:rPr>
          <w:color w:val="000000"/>
          <w:sz w:val="22"/>
          <w:szCs w:val="22"/>
        </w:rPr>
        <w:t>timbulkan</w:t>
      </w:r>
      <w:proofErr w:type="spellEnd"/>
      <w:r w:rsidR="00220A6A" w:rsidRPr="002D55D7">
        <w:rPr>
          <w:color w:val="000000"/>
          <w:sz w:val="22"/>
          <w:szCs w:val="22"/>
        </w:rPr>
        <w:t xml:space="preserve"> </w:t>
      </w:r>
      <w:proofErr w:type="spellStart"/>
      <w:r w:rsidR="00220A6A" w:rsidRPr="002D55D7">
        <w:rPr>
          <w:color w:val="000000"/>
          <w:sz w:val="22"/>
          <w:szCs w:val="22"/>
        </w:rPr>
        <w:t>dari</w:t>
      </w:r>
      <w:proofErr w:type="spellEnd"/>
      <w:r w:rsidR="00220A6A" w:rsidRPr="002D55D7">
        <w:rPr>
          <w:color w:val="000000"/>
          <w:sz w:val="22"/>
          <w:szCs w:val="22"/>
        </w:rPr>
        <w:t xml:space="preserve"> proses </w:t>
      </w:r>
      <w:proofErr w:type="spellStart"/>
      <w:r w:rsidR="00220A6A" w:rsidRPr="002D55D7">
        <w:rPr>
          <w:color w:val="000000"/>
          <w:sz w:val="22"/>
          <w:szCs w:val="22"/>
        </w:rPr>
        <w:t>servis</w:t>
      </w:r>
      <w:proofErr w:type="spellEnd"/>
      <w:r w:rsidRPr="002D55D7">
        <w:rPr>
          <w:color w:val="000000"/>
          <w:sz w:val="22"/>
          <w:szCs w:val="22"/>
        </w:rPr>
        <w:t xml:space="preserve"> </w:t>
      </w:r>
      <w:proofErr w:type="spellStart"/>
      <w:r w:rsidRPr="002D55D7">
        <w:rPr>
          <w:color w:val="000000"/>
          <w:sz w:val="22"/>
          <w:szCs w:val="22"/>
        </w:rPr>
        <w:t>bosch</w:t>
      </w:r>
      <w:proofErr w:type="spellEnd"/>
      <w:r w:rsidRPr="002D55D7">
        <w:rPr>
          <w:color w:val="000000"/>
          <w:sz w:val="22"/>
          <w:szCs w:val="22"/>
        </w:rPr>
        <w:t xml:space="preserve"> pump</w:t>
      </w:r>
      <w:r w:rsidR="00220A6A" w:rsidRPr="002D55D7">
        <w:rPr>
          <w:color w:val="000000"/>
          <w:sz w:val="22"/>
          <w:szCs w:val="22"/>
        </w:rPr>
        <w:t xml:space="preserve"> sangat </w:t>
      </w:r>
      <w:proofErr w:type="spellStart"/>
      <w:r w:rsidR="00220A6A" w:rsidRPr="002D55D7">
        <w:rPr>
          <w:color w:val="000000"/>
          <w:sz w:val="22"/>
          <w:szCs w:val="22"/>
        </w:rPr>
        <w:t>memicu</w:t>
      </w:r>
      <w:proofErr w:type="spellEnd"/>
      <w:r w:rsidR="00220A6A" w:rsidRPr="002D55D7">
        <w:rPr>
          <w:color w:val="000000"/>
          <w:sz w:val="22"/>
          <w:szCs w:val="22"/>
        </w:rPr>
        <w:t xml:space="preserve"> </w:t>
      </w:r>
      <w:proofErr w:type="spellStart"/>
      <w:r w:rsidR="00220A6A" w:rsidRPr="002D55D7">
        <w:rPr>
          <w:color w:val="000000"/>
          <w:sz w:val="22"/>
          <w:szCs w:val="22"/>
        </w:rPr>
        <w:t>kecelakaan</w:t>
      </w:r>
      <w:proofErr w:type="spellEnd"/>
      <w:r w:rsidR="00220A6A" w:rsidRPr="002D55D7">
        <w:rPr>
          <w:color w:val="000000"/>
          <w:sz w:val="22"/>
          <w:szCs w:val="22"/>
        </w:rPr>
        <w:t xml:space="preserve"> </w:t>
      </w:r>
      <w:proofErr w:type="spellStart"/>
      <w:r w:rsidR="00220A6A" w:rsidRPr="002D55D7">
        <w:rPr>
          <w:color w:val="000000"/>
          <w:sz w:val="22"/>
          <w:szCs w:val="22"/>
        </w:rPr>
        <w:t>kerja</w:t>
      </w:r>
      <w:proofErr w:type="spellEnd"/>
      <w:r w:rsidR="00220A6A" w:rsidRPr="002D55D7">
        <w:rPr>
          <w:color w:val="000000"/>
          <w:sz w:val="22"/>
          <w:szCs w:val="22"/>
        </w:rPr>
        <w:t xml:space="preserve"> </w:t>
      </w:r>
      <w:proofErr w:type="spellStart"/>
      <w:r w:rsidR="00220A6A" w:rsidRPr="002D55D7">
        <w:rPr>
          <w:color w:val="000000"/>
          <w:sz w:val="22"/>
          <w:szCs w:val="22"/>
        </w:rPr>
        <w:t>atau</w:t>
      </w:r>
      <w:proofErr w:type="spellEnd"/>
      <w:r w:rsidR="00220A6A" w:rsidRPr="002D55D7">
        <w:rPr>
          <w:color w:val="000000"/>
          <w:sz w:val="22"/>
          <w:szCs w:val="22"/>
        </w:rPr>
        <w:t xml:space="preserve"> </w:t>
      </w:r>
      <w:proofErr w:type="spellStart"/>
      <w:r w:rsidR="00220A6A" w:rsidRPr="002D55D7">
        <w:rPr>
          <w:color w:val="000000"/>
          <w:sz w:val="22"/>
          <w:szCs w:val="22"/>
        </w:rPr>
        <w:t>penyakit</w:t>
      </w:r>
      <w:proofErr w:type="spellEnd"/>
      <w:r w:rsidR="00220A6A" w:rsidRPr="002D55D7">
        <w:rPr>
          <w:color w:val="000000"/>
          <w:sz w:val="22"/>
          <w:szCs w:val="22"/>
        </w:rPr>
        <w:t xml:space="preserve"> </w:t>
      </w:r>
      <w:proofErr w:type="spellStart"/>
      <w:r w:rsidR="00220A6A" w:rsidRPr="002D55D7">
        <w:rPr>
          <w:color w:val="000000"/>
          <w:sz w:val="22"/>
          <w:szCs w:val="22"/>
        </w:rPr>
        <w:t>akibat</w:t>
      </w:r>
      <w:proofErr w:type="spellEnd"/>
      <w:r w:rsidR="00220A6A" w:rsidRPr="002D55D7">
        <w:rPr>
          <w:color w:val="000000"/>
          <w:sz w:val="22"/>
          <w:szCs w:val="22"/>
        </w:rPr>
        <w:t xml:space="preserve"> </w:t>
      </w:r>
      <w:proofErr w:type="spellStart"/>
      <w:r w:rsidR="00220A6A" w:rsidRPr="002D55D7">
        <w:rPr>
          <w:color w:val="000000"/>
          <w:sz w:val="22"/>
          <w:szCs w:val="22"/>
        </w:rPr>
        <w:t>kerja</w:t>
      </w:r>
      <w:proofErr w:type="spellEnd"/>
      <w:r w:rsidR="00220A6A" w:rsidRPr="002D55D7">
        <w:rPr>
          <w:color w:val="000000"/>
          <w:sz w:val="22"/>
          <w:szCs w:val="22"/>
        </w:rPr>
        <w:t>.</w:t>
      </w:r>
      <w:r w:rsidR="00252FEE" w:rsidRPr="002D55D7">
        <w:rPr>
          <w:color w:val="000000"/>
          <w:sz w:val="22"/>
          <w:szCs w:val="22"/>
        </w:rPr>
        <w:t xml:space="preserve"> </w:t>
      </w:r>
      <w:proofErr w:type="spellStart"/>
      <w:r w:rsidR="00252FEE" w:rsidRPr="002D55D7">
        <w:rPr>
          <w:color w:val="000000"/>
          <w:sz w:val="22"/>
          <w:szCs w:val="22"/>
        </w:rPr>
        <w:t>Faktor</w:t>
      </w:r>
      <w:proofErr w:type="spellEnd"/>
      <w:r w:rsidR="00252FEE" w:rsidRPr="002D55D7">
        <w:rPr>
          <w:color w:val="000000"/>
          <w:sz w:val="22"/>
          <w:szCs w:val="22"/>
        </w:rPr>
        <w:t xml:space="preserve"> </w:t>
      </w:r>
      <w:proofErr w:type="spellStart"/>
      <w:r w:rsidR="00232CFC">
        <w:rPr>
          <w:color w:val="000000"/>
          <w:sz w:val="22"/>
          <w:szCs w:val="22"/>
        </w:rPr>
        <w:t>umur</w:t>
      </w:r>
      <w:proofErr w:type="spellEnd"/>
      <w:r w:rsidR="00232CFC">
        <w:rPr>
          <w:color w:val="000000"/>
          <w:sz w:val="22"/>
          <w:szCs w:val="22"/>
        </w:rPr>
        <w:t xml:space="preserve">, </w:t>
      </w:r>
      <w:proofErr w:type="spellStart"/>
      <w:r w:rsidR="00232CFC">
        <w:rPr>
          <w:color w:val="000000"/>
          <w:sz w:val="22"/>
          <w:szCs w:val="22"/>
        </w:rPr>
        <w:t>pendidikan</w:t>
      </w:r>
      <w:proofErr w:type="spellEnd"/>
      <w:r w:rsidR="00232CFC">
        <w:rPr>
          <w:color w:val="000000"/>
          <w:sz w:val="22"/>
          <w:szCs w:val="22"/>
        </w:rPr>
        <w:t xml:space="preserve">, masa </w:t>
      </w:r>
      <w:proofErr w:type="spellStart"/>
      <w:r w:rsidR="00232CFC">
        <w:rPr>
          <w:color w:val="000000"/>
          <w:sz w:val="22"/>
          <w:szCs w:val="22"/>
        </w:rPr>
        <w:t>kerja</w:t>
      </w:r>
      <w:proofErr w:type="spellEnd"/>
      <w:r w:rsidR="00232CFC">
        <w:rPr>
          <w:color w:val="000000"/>
          <w:sz w:val="22"/>
          <w:szCs w:val="22"/>
        </w:rPr>
        <w:t xml:space="preserve">, unit </w:t>
      </w:r>
      <w:proofErr w:type="spellStart"/>
      <w:r w:rsidR="00232CFC">
        <w:rPr>
          <w:color w:val="000000"/>
          <w:sz w:val="22"/>
          <w:szCs w:val="22"/>
        </w:rPr>
        <w:t>kerja</w:t>
      </w:r>
      <w:proofErr w:type="spellEnd"/>
      <w:r w:rsidR="00232CFC">
        <w:rPr>
          <w:color w:val="000000"/>
          <w:sz w:val="22"/>
          <w:szCs w:val="22"/>
        </w:rPr>
        <w:t xml:space="preserve">, </w:t>
      </w:r>
      <w:proofErr w:type="spellStart"/>
      <w:r w:rsidR="00252FEE" w:rsidRPr="002D55D7">
        <w:rPr>
          <w:color w:val="000000"/>
          <w:sz w:val="22"/>
          <w:szCs w:val="22"/>
        </w:rPr>
        <w:t>pengetahuan</w:t>
      </w:r>
      <w:proofErr w:type="spellEnd"/>
      <w:r w:rsidR="00252FEE" w:rsidRPr="002D55D7">
        <w:rPr>
          <w:color w:val="000000"/>
          <w:sz w:val="22"/>
          <w:szCs w:val="22"/>
        </w:rPr>
        <w:t xml:space="preserve">, </w:t>
      </w:r>
      <w:proofErr w:type="spellStart"/>
      <w:r w:rsidR="002C42E9" w:rsidRPr="002D55D7">
        <w:rPr>
          <w:color w:val="000000"/>
          <w:sz w:val="22"/>
          <w:szCs w:val="22"/>
        </w:rPr>
        <w:t>sikap</w:t>
      </w:r>
      <w:proofErr w:type="spellEnd"/>
      <w:r w:rsidR="002C42E9" w:rsidRPr="002D55D7">
        <w:rPr>
          <w:color w:val="000000"/>
          <w:sz w:val="22"/>
          <w:szCs w:val="22"/>
        </w:rPr>
        <w:t xml:space="preserve"> </w:t>
      </w:r>
      <w:r w:rsidR="00252FEE" w:rsidRPr="002D55D7">
        <w:rPr>
          <w:color w:val="000000"/>
          <w:sz w:val="22"/>
          <w:szCs w:val="22"/>
        </w:rPr>
        <w:t xml:space="preserve">dan </w:t>
      </w:r>
      <w:proofErr w:type="spellStart"/>
      <w:r w:rsidR="00252FEE" w:rsidRPr="002D55D7">
        <w:rPr>
          <w:color w:val="000000"/>
          <w:sz w:val="22"/>
          <w:szCs w:val="22"/>
        </w:rPr>
        <w:t>kenyamanan</w:t>
      </w:r>
      <w:proofErr w:type="spellEnd"/>
      <w:r w:rsidR="00252FEE" w:rsidRPr="002D55D7">
        <w:rPr>
          <w:color w:val="000000"/>
          <w:sz w:val="22"/>
          <w:szCs w:val="22"/>
        </w:rPr>
        <w:t xml:space="preserve"> </w:t>
      </w:r>
      <w:proofErr w:type="spellStart"/>
      <w:r w:rsidR="00232CFC">
        <w:rPr>
          <w:color w:val="000000"/>
          <w:sz w:val="22"/>
          <w:szCs w:val="22"/>
        </w:rPr>
        <w:t>merupakan</w:t>
      </w:r>
      <w:proofErr w:type="spellEnd"/>
      <w:r w:rsidR="00232CFC">
        <w:rPr>
          <w:color w:val="000000"/>
          <w:sz w:val="22"/>
          <w:szCs w:val="22"/>
        </w:rPr>
        <w:t xml:space="preserve"> </w:t>
      </w:r>
      <w:proofErr w:type="spellStart"/>
      <w:r w:rsidR="00232CFC">
        <w:rPr>
          <w:color w:val="000000"/>
          <w:sz w:val="22"/>
          <w:szCs w:val="22"/>
        </w:rPr>
        <w:t>beberapa</w:t>
      </w:r>
      <w:proofErr w:type="spellEnd"/>
      <w:r w:rsidR="00232CFC">
        <w:rPr>
          <w:color w:val="000000"/>
          <w:sz w:val="22"/>
          <w:szCs w:val="22"/>
        </w:rPr>
        <w:t xml:space="preserve"> </w:t>
      </w:r>
      <w:proofErr w:type="spellStart"/>
      <w:r w:rsidR="00232CFC">
        <w:rPr>
          <w:color w:val="000000"/>
          <w:sz w:val="22"/>
          <w:szCs w:val="22"/>
        </w:rPr>
        <w:t>faktor</w:t>
      </w:r>
      <w:proofErr w:type="spellEnd"/>
      <w:r w:rsidR="00232CFC">
        <w:rPr>
          <w:color w:val="000000"/>
          <w:sz w:val="22"/>
          <w:szCs w:val="22"/>
        </w:rPr>
        <w:t xml:space="preserve"> yang </w:t>
      </w:r>
      <w:proofErr w:type="spellStart"/>
      <w:r w:rsidR="00232CFC">
        <w:rPr>
          <w:color w:val="000000"/>
          <w:sz w:val="22"/>
          <w:szCs w:val="22"/>
        </w:rPr>
        <w:t>dapat</w:t>
      </w:r>
      <w:proofErr w:type="spellEnd"/>
      <w:r w:rsidR="00232CFC">
        <w:rPr>
          <w:color w:val="000000"/>
          <w:sz w:val="22"/>
          <w:szCs w:val="22"/>
        </w:rPr>
        <w:t xml:space="preserve"> </w:t>
      </w:r>
      <w:proofErr w:type="spellStart"/>
      <w:r w:rsidR="00232CFC">
        <w:rPr>
          <w:color w:val="000000"/>
          <w:sz w:val="22"/>
          <w:szCs w:val="22"/>
        </w:rPr>
        <w:t>memicu</w:t>
      </w:r>
      <w:proofErr w:type="spellEnd"/>
      <w:r w:rsidR="00232CFC">
        <w:rPr>
          <w:color w:val="000000"/>
          <w:sz w:val="22"/>
          <w:szCs w:val="22"/>
        </w:rPr>
        <w:t xml:space="preserve"> </w:t>
      </w:r>
      <w:proofErr w:type="spellStart"/>
      <w:r w:rsidR="00232CFC">
        <w:rPr>
          <w:color w:val="000000"/>
          <w:sz w:val="22"/>
          <w:szCs w:val="22"/>
        </w:rPr>
        <w:t>pekerja</w:t>
      </w:r>
      <w:proofErr w:type="spellEnd"/>
      <w:r w:rsidR="00232CFC">
        <w:rPr>
          <w:color w:val="000000"/>
          <w:sz w:val="22"/>
          <w:szCs w:val="22"/>
        </w:rPr>
        <w:t xml:space="preserve"> </w:t>
      </w:r>
      <w:proofErr w:type="spellStart"/>
      <w:r w:rsidR="00232CFC">
        <w:rPr>
          <w:color w:val="000000"/>
          <w:sz w:val="22"/>
          <w:szCs w:val="22"/>
        </w:rPr>
        <w:t>untuk</w:t>
      </w:r>
      <w:proofErr w:type="spellEnd"/>
      <w:r w:rsidR="00232CFC">
        <w:rPr>
          <w:color w:val="000000"/>
          <w:sz w:val="22"/>
          <w:szCs w:val="22"/>
        </w:rPr>
        <w:t xml:space="preserve"> </w:t>
      </w:r>
      <w:proofErr w:type="spellStart"/>
      <w:r w:rsidR="00232CFC">
        <w:rPr>
          <w:color w:val="000000"/>
          <w:sz w:val="22"/>
          <w:szCs w:val="22"/>
        </w:rPr>
        <w:t>m</w:t>
      </w:r>
      <w:r w:rsidR="002C42E9" w:rsidRPr="002D55D7">
        <w:rPr>
          <w:color w:val="000000"/>
          <w:sz w:val="22"/>
          <w:szCs w:val="22"/>
        </w:rPr>
        <w:t>engguna</w:t>
      </w:r>
      <w:r w:rsidR="00232CFC">
        <w:rPr>
          <w:color w:val="000000"/>
          <w:sz w:val="22"/>
          <w:szCs w:val="22"/>
        </w:rPr>
        <w:t>k</w:t>
      </w:r>
      <w:r w:rsidR="002C42E9" w:rsidRPr="002D55D7">
        <w:rPr>
          <w:color w:val="000000"/>
          <w:sz w:val="22"/>
          <w:szCs w:val="22"/>
        </w:rPr>
        <w:t>an</w:t>
      </w:r>
      <w:proofErr w:type="spellEnd"/>
      <w:r w:rsidR="002C42E9" w:rsidRPr="002D55D7">
        <w:rPr>
          <w:color w:val="000000"/>
          <w:sz w:val="22"/>
          <w:szCs w:val="22"/>
        </w:rPr>
        <w:t xml:space="preserve"> APD </w:t>
      </w:r>
      <w:proofErr w:type="spellStart"/>
      <w:r w:rsidR="002C42E9" w:rsidRPr="002D55D7">
        <w:rPr>
          <w:color w:val="000000"/>
          <w:sz w:val="22"/>
          <w:szCs w:val="22"/>
        </w:rPr>
        <w:t>sehingga</w:t>
      </w:r>
      <w:proofErr w:type="spellEnd"/>
      <w:r w:rsidR="002C42E9" w:rsidRPr="002D55D7">
        <w:rPr>
          <w:color w:val="000000"/>
          <w:sz w:val="22"/>
          <w:szCs w:val="22"/>
        </w:rPr>
        <w:t xml:space="preserve"> </w:t>
      </w:r>
      <w:proofErr w:type="spellStart"/>
      <w:r w:rsidR="002C42E9" w:rsidRPr="002D55D7">
        <w:rPr>
          <w:color w:val="000000"/>
          <w:sz w:val="22"/>
          <w:szCs w:val="22"/>
        </w:rPr>
        <w:t>penulis</w:t>
      </w:r>
      <w:proofErr w:type="spellEnd"/>
      <w:r w:rsidR="002C42E9" w:rsidRPr="002D55D7">
        <w:rPr>
          <w:color w:val="000000"/>
          <w:sz w:val="22"/>
          <w:szCs w:val="22"/>
        </w:rPr>
        <w:t xml:space="preserve"> </w:t>
      </w:r>
      <w:proofErr w:type="spellStart"/>
      <w:r w:rsidR="002C42E9" w:rsidRPr="002D55D7">
        <w:rPr>
          <w:color w:val="000000"/>
          <w:sz w:val="22"/>
          <w:szCs w:val="22"/>
        </w:rPr>
        <w:t>ingi</w:t>
      </w:r>
      <w:r w:rsidR="00252FEE" w:rsidRPr="002D55D7">
        <w:rPr>
          <w:color w:val="000000"/>
          <w:sz w:val="22"/>
          <w:szCs w:val="22"/>
        </w:rPr>
        <w:t>n</w:t>
      </w:r>
      <w:proofErr w:type="spellEnd"/>
      <w:r w:rsidR="00252FEE" w:rsidRPr="002D55D7">
        <w:rPr>
          <w:color w:val="000000"/>
          <w:sz w:val="22"/>
          <w:szCs w:val="22"/>
        </w:rPr>
        <w:t xml:space="preserve"> </w:t>
      </w:r>
      <w:proofErr w:type="spellStart"/>
      <w:r w:rsidR="00252FEE" w:rsidRPr="002D55D7">
        <w:rPr>
          <w:color w:val="000000"/>
          <w:sz w:val="22"/>
          <w:szCs w:val="22"/>
        </w:rPr>
        <w:t>melakukan</w:t>
      </w:r>
      <w:proofErr w:type="spellEnd"/>
      <w:r w:rsidR="00252FEE" w:rsidRPr="002D55D7">
        <w:rPr>
          <w:color w:val="000000"/>
          <w:sz w:val="22"/>
          <w:szCs w:val="22"/>
        </w:rPr>
        <w:t xml:space="preserve"> </w:t>
      </w:r>
      <w:proofErr w:type="spellStart"/>
      <w:r w:rsidR="00252FEE" w:rsidRPr="002D55D7">
        <w:rPr>
          <w:color w:val="000000"/>
          <w:sz w:val="22"/>
          <w:szCs w:val="22"/>
        </w:rPr>
        <w:t>penelitian</w:t>
      </w:r>
      <w:proofErr w:type="spellEnd"/>
      <w:r w:rsidR="00252FEE" w:rsidRPr="002D55D7">
        <w:rPr>
          <w:color w:val="000000"/>
          <w:sz w:val="22"/>
          <w:szCs w:val="22"/>
        </w:rPr>
        <w:t xml:space="preserve"> </w:t>
      </w:r>
      <w:proofErr w:type="spellStart"/>
      <w:r w:rsidR="00252FEE" w:rsidRPr="002D55D7">
        <w:rPr>
          <w:color w:val="000000"/>
          <w:sz w:val="22"/>
          <w:szCs w:val="22"/>
        </w:rPr>
        <w:t>tentang</w:t>
      </w:r>
      <w:proofErr w:type="spellEnd"/>
      <w:r w:rsidR="00252FEE" w:rsidRPr="002D55D7">
        <w:rPr>
          <w:color w:val="000000"/>
          <w:sz w:val="22"/>
          <w:szCs w:val="22"/>
        </w:rPr>
        <w:t xml:space="preserve"> “</w:t>
      </w:r>
      <w:proofErr w:type="spellStart"/>
      <w:r w:rsidR="00252FEE" w:rsidRPr="002D55D7">
        <w:rPr>
          <w:color w:val="000000"/>
          <w:sz w:val="22"/>
          <w:szCs w:val="22"/>
        </w:rPr>
        <w:t>Meningkatkan</w:t>
      </w:r>
      <w:proofErr w:type="spellEnd"/>
      <w:r w:rsidR="00252FEE" w:rsidRPr="002D55D7">
        <w:rPr>
          <w:color w:val="000000"/>
          <w:sz w:val="22"/>
          <w:szCs w:val="22"/>
        </w:rPr>
        <w:t xml:space="preserve"> </w:t>
      </w:r>
      <w:proofErr w:type="spellStart"/>
      <w:r w:rsidR="00252FEE" w:rsidRPr="002D55D7">
        <w:rPr>
          <w:color w:val="000000"/>
          <w:sz w:val="22"/>
          <w:szCs w:val="22"/>
        </w:rPr>
        <w:t>Derajat</w:t>
      </w:r>
      <w:proofErr w:type="spellEnd"/>
      <w:r w:rsidR="00252FEE" w:rsidRPr="002D55D7">
        <w:rPr>
          <w:color w:val="000000"/>
          <w:sz w:val="22"/>
          <w:szCs w:val="22"/>
        </w:rPr>
        <w:t xml:space="preserve"> Kesehatan Masyarakat Di </w:t>
      </w:r>
      <w:proofErr w:type="spellStart"/>
      <w:r w:rsidR="00252FEE" w:rsidRPr="002D55D7">
        <w:rPr>
          <w:color w:val="000000"/>
          <w:sz w:val="22"/>
          <w:szCs w:val="22"/>
        </w:rPr>
        <w:t>Lingkungan</w:t>
      </w:r>
      <w:proofErr w:type="spellEnd"/>
      <w:r w:rsidR="00252FEE" w:rsidRPr="002D55D7">
        <w:rPr>
          <w:color w:val="000000"/>
          <w:sz w:val="22"/>
          <w:szCs w:val="22"/>
        </w:rPr>
        <w:t xml:space="preserve"> </w:t>
      </w:r>
      <w:proofErr w:type="spellStart"/>
      <w:r w:rsidR="00252FEE" w:rsidRPr="002D55D7">
        <w:rPr>
          <w:color w:val="000000"/>
          <w:sz w:val="22"/>
          <w:szCs w:val="22"/>
        </w:rPr>
        <w:t>Kerja</w:t>
      </w:r>
      <w:proofErr w:type="spellEnd"/>
      <w:r w:rsidR="00252FEE" w:rsidRPr="002D55D7">
        <w:rPr>
          <w:color w:val="000000"/>
          <w:sz w:val="22"/>
          <w:szCs w:val="22"/>
        </w:rPr>
        <w:t xml:space="preserve"> </w:t>
      </w:r>
      <w:proofErr w:type="spellStart"/>
      <w:r w:rsidR="00252FEE" w:rsidRPr="002D55D7">
        <w:rPr>
          <w:color w:val="000000"/>
          <w:sz w:val="22"/>
          <w:szCs w:val="22"/>
        </w:rPr>
        <w:t>D</w:t>
      </w:r>
      <w:r w:rsidR="00695DD5" w:rsidRPr="002D55D7">
        <w:rPr>
          <w:color w:val="000000"/>
          <w:sz w:val="22"/>
          <w:szCs w:val="22"/>
        </w:rPr>
        <w:t>engan</w:t>
      </w:r>
      <w:proofErr w:type="spellEnd"/>
      <w:r w:rsidR="00695DD5" w:rsidRPr="002D55D7">
        <w:rPr>
          <w:color w:val="000000"/>
          <w:sz w:val="22"/>
          <w:szCs w:val="22"/>
        </w:rPr>
        <w:t xml:space="preserve"> </w:t>
      </w:r>
      <w:proofErr w:type="spellStart"/>
      <w:r w:rsidR="00695DD5" w:rsidRPr="002D55D7">
        <w:rPr>
          <w:color w:val="000000"/>
          <w:sz w:val="22"/>
          <w:szCs w:val="22"/>
        </w:rPr>
        <w:t>Mengutamakan</w:t>
      </w:r>
      <w:proofErr w:type="spellEnd"/>
      <w:r w:rsidR="00695DD5" w:rsidRPr="002D55D7">
        <w:rPr>
          <w:color w:val="000000"/>
          <w:sz w:val="22"/>
          <w:szCs w:val="22"/>
        </w:rPr>
        <w:t xml:space="preserve"> </w:t>
      </w:r>
      <w:proofErr w:type="spellStart"/>
      <w:r w:rsidR="00695DD5" w:rsidRPr="002D55D7">
        <w:rPr>
          <w:color w:val="000000"/>
          <w:sz w:val="22"/>
          <w:szCs w:val="22"/>
        </w:rPr>
        <w:t>Keselamatan</w:t>
      </w:r>
      <w:proofErr w:type="spellEnd"/>
      <w:r w:rsidR="00695DD5" w:rsidRPr="002D55D7">
        <w:rPr>
          <w:color w:val="000000"/>
          <w:sz w:val="22"/>
          <w:szCs w:val="22"/>
        </w:rPr>
        <w:t xml:space="preserve"> </w:t>
      </w:r>
      <w:r w:rsidR="00252FEE" w:rsidRPr="002D55D7">
        <w:rPr>
          <w:color w:val="000000"/>
          <w:sz w:val="22"/>
          <w:szCs w:val="22"/>
        </w:rPr>
        <w:t xml:space="preserve">Dan Kesehatan </w:t>
      </w:r>
      <w:proofErr w:type="spellStart"/>
      <w:r w:rsidR="00252FEE" w:rsidRPr="002D55D7">
        <w:rPr>
          <w:color w:val="000000"/>
          <w:sz w:val="22"/>
          <w:szCs w:val="22"/>
        </w:rPr>
        <w:t>Kerja</w:t>
      </w:r>
      <w:proofErr w:type="spellEnd"/>
      <w:r w:rsidR="00252FEE" w:rsidRPr="002D55D7">
        <w:rPr>
          <w:color w:val="000000"/>
          <w:sz w:val="22"/>
          <w:szCs w:val="22"/>
        </w:rPr>
        <w:t xml:space="preserve"> (K3) </w:t>
      </w:r>
      <w:proofErr w:type="spellStart"/>
      <w:r w:rsidR="00252FEE" w:rsidRPr="002D55D7">
        <w:rPr>
          <w:color w:val="000000"/>
          <w:sz w:val="22"/>
          <w:szCs w:val="22"/>
        </w:rPr>
        <w:t>Dengan</w:t>
      </w:r>
      <w:proofErr w:type="spellEnd"/>
      <w:r w:rsidR="00252FEE" w:rsidRPr="002D55D7">
        <w:rPr>
          <w:color w:val="000000"/>
          <w:sz w:val="22"/>
          <w:szCs w:val="22"/>
        </w:rPr>
        <w:t xml:space="preserve"> </w:t>
      </w:r>
      <w:proofErr w:type="spellStart"/>
      <w:r w:rsidR="00252FEE" w:rsidRPr="002D55D7">
        <w:rPr>
          <w:color w:val="000000"/>
          <w:sz w:val="22"/>
          <w:szCs w:val="22"/>
        </w:rPr>
        <w:t>Penggunaan</w:t>
      </w:r>
      <w:proofErr w:type="spellEnd"/>
      <w:r w:rsidR="00252FEE" w:rsidRPr="002D55D7">
        <w:rPr>
          <w:color w:val="000000"/>
          <w:sz w:val="22"/>
          <w:szCs w:val="22"/>
        </w:rPr>
        <w:t xml:space="preserve"> Alat </w:t>
      </w:r>
      <w:proofErr w:type="spellStart"/>
      <w:r w:rsidR="00252FEE" w:rsidRPr="002D55D7">
        <w:rPr>
          <w:color w:val="000000"/>
          <w:sz w:val="22"/>
          <w:szCs w:val="22"/>
        </w:rPr>
        <w:t>Pelindung</w:t>
      </w:r>
      <w:proofErr w:type="spellEnd"/>
      <w:r w:rsidR="00252FEE" w:rsidRPr="002D55D7">
        <w:rPr>
          <w:color w:val="000000"/>
          <w:sz w:val="22"/>
          <w:szCs w:val="22"/>
        </w:rPr>
        <w:t xml:space="preserve"> </w:t>
      </w:r>
      <w:proofErr w:type="spellStart"/>
      <w:r w:rsidR="00252FEE" w:rsidRPr="002D55D7">
        <w:rPr>
          <w:color w:val="000000"/>
          <w:sz w:val="22"/>
          <w:szCs w:val="22"/>
        </w:rPr>
        <w:t>Diri</w:t>
      </w:r>
      <w:proofErr w:type="spellEnd"/>
      <w:r w:rsidR="00252FEE" w:rsidRPr="002D55D7">
        <w:rPr>
          <w:color w:val="000000"/>
          <w:sz w:val="22"/>
          <w:szCs w:val="22"/>
        </w:rPr>
        <w:t xml:space="preserve"> (APD)”.</w:t>
      </w:r>
    </w:p>
    <w:p w14:paraId="53E9AA6D" w14:textId="77777777" w:rsidR="00D85593" w:rsidRPr="002D55D7" w:rsidRDefault="00D85593" w:rsidP="00F42D7D">
      <w:pPr>
        <w:spacing w:line="360" w:lineRule="auto"/>
        <w:ind w:firstLine="720"/>
        <w:jc w:val="both"/>
        <w:rPr>
          <w:color w:val="000000"/>
          <w:sz w:val="22"/>
          <w:szCs w:val="22"/>
        </w:rPr>
      </w:pPr>
      <w:proofErr w:type="spellStart"/>
      <w:r w:rsidRPr="002D55D7">
        <w:rPr>
          <w:color w:val="000000"/>
          <w:sz w:val="22"/>
          <w:szCs w:val="22"/>
        </w:rPr>
        <w:t>Ketidak</w:t>
      </w:r>
      <w:proofErr w:type="spellEnd"/>
      <w:r w:rsidRPr="002D55D7">
        <w:rPr>
          <w:color w:val="000000"/>
          <w:sz w:val="22"/>
          <w:szCs w:val="22"/>
        </w:rPr>
        <w:t xml:space="preserve"> </w:t>
      </w:r>
      <w:proofErr w:type="spellStart"/>
      <w:r w:rsidRPr="002D55D7">
        <w:rPr>
          <w:color w:val="000000"/>
          <w:sz w:val="22"/>
          <w:szCs w:val="22"/>
        </w:rPr>
        <w:t>tahuan</w:t>
      </w:r>
      <w:proofErr w:type="spellEnd"/>
      <w:r w:rsidRPr="002D55D7">
        <w:rPr>
          <w:color w:val="000000"/>
          <w:sz w:val="22"/>
          <w:szCs w:val="22"/>
        </w:rPr>
        <w:t xml:space="preserve"> dan </w:t>
      </w:r>
      <w:proofErr w:type="spellStart"/>
      <w:r w:rsidRPr="002D55D7">
        <w:rPr>
          <w:color w:val="000000"/>
          <w:sz w:val="22"/>
          <w:szCs w:val="22"/>
        </w:rPr>
        <w:t>ketidak</w:t>
      </w:r>
      <w:proofErr w:type="spellEnd"/>
      <w:r w:rsidRPr="002D55D7">
        <w:rPr>
          <w:color w:val="000000"/>
          <w:sz w:val="22"/>
          <w:szCs w:val="22"/>
        </w:rPr>
        <w:t xml:space="preserve"> </w:t>
      </w:r>
      <w:proofErr w:type="spellStart"/>
      <w:r w:rsidRPr="002D55D7">
        <w:rPr>
          <w:color w:val="000000"/>
          <w:sz w:val="22"/>
          <w:szCs w:val="22"/>
        </w:rPr>
        <w:t>rutinan</w:t>
      </w:r>
      <w:proofErr w:type="spellEnd"/>
      <w:r w:rsidRPr="002D55D7">
        <w:rPr>
          <w:color w:val="000000"/>
          <w:sz w:val="22"/>
          <w:szCs w:val="22"/>
        </w:rPr>
        <w:t xml:space="preserve"> </w:t>
      </w:r>
      <w:proofErr w:type="spellStart"/>
      <w:r w:rsidRPr="002D55D7">
        <w:rPr>
          <w:color w:val="000000"/>
          <w:sz w:val="22"/>
          <w:szCs w:val="22"/>
        </w:rPr>
        <w:t>pekerja</w:t>
      </w:r>
      <w:proofErr w:type="spellEnd"/>
      <w:r w:rsidRPr="002D55D7">
        <w:rPr>
          <w:color w:val="000000"/>
          <w:sz w:val="22"/>
          <w:szCs w:val="22"/>
        </w:rPr>
        <w:t xml:space="preserve"> </w:t>
      </w:r>
      <w:proofErr w:type="spellStart"/>
      <w:r w:rsidRPr="002D55D7">
        <w:rPr>
          <w:color w:val="000000"/>
          <w:sz w:val="22"/>
          <w:szCs w:val="22"/>
        </w:rPr>
        <w:t>bengkel</w:t>
      </w:r>
      <w:proofErr w:type="spellEnd"/>
      <w:r w:rsidRPr="002D55D7">
        <w:rPr>
          <w:color w:val="000000"/>
          <w:sz w:val="22"/>
          <w:szCs w:val="22"/>
        </w:rPr>
        <w:t xml:space="preserve"> </w:t>
      </w:r>
      <w:proofErr w:type="spellStart"/>
      <w:r w:rsidRPr="002D55D7">
        <w:rPr>
          <w:color w:val="000000"/>
          <w:sz w:val="22"/>
          <w:szCs w:val="22"/>
        </w:rPr>
        <w:t>kendaraan</w:t>
      </w:r>
      <w:proofErr w:type="spellEnd"/>
      <w:r w:rsidRPr="002D55D7">
        <w:rPr>
          <w:color w:val="000000"/>
          <w:sz w:val="22"/>
          <w:szCs w:val="22"/>
        </w:rPr>
        <w:t xml:space="preserve"> </w:t>
      </w:r>
      <w:proofErr w:type="spellStart"/>
      <w:r w:rsidRPr="002D55D7">
        <w:rPr>
          <w:color w:val="000000"/>
          <w:sz w:val="22"/>
          <w:szCs w:val="22"/>
        </w:rPr>
        <w:t>bermotor</w:t>
      </w:r>
      <w:proofErr w:type="spellEnd"/>
      <w:r w:rsidRPr="002D55D7">
        <w:rPr>
          <w:color w:val="000000"/>
          <w:sz w:val="22"/>
          <w:szCs w:val="22"/>
        </w:rPr>
        <w:t xml:space="preserve"> </w:t>
      </w:r>
      <w:proofErr w:type="spellStart"/>
      <w:r w:rsidRPr="002D55D7">
        <w:rPr>
          <w:color w:val="000000"/>
          <w:sz w:val="22"/>
          <w:szCs w:val="22"/>
        </w:rPr>
        <w:t>khususnya</w:t>
      </w:r>
      <w:proofErr w:type="spellEnd"/>
      <w:r w:rsidRPr="002D55D7">
        <w:rPr>
          <w:color w:val="000000"/>
          <w:sz w:val="22"/>
          <w:szCs w:val="22"/>
        </w:rPr>
        <w:t xml:space="preserve"> </w:t>
      </w:r>
      <w:proofErr w:type="spellStart"/>
      <w:r w:rsidRPr="002D55D7">
        <w:rPr>
          <w:color w:val="000000"/>
          <w:sz w:val="22"/>
          <w:szCs w:val="22"/>
        </w:rPr>
        <w:t>servis</w:t>
      </w:r>
      <w:proofErr w:type="spellEnd"/>
      <w:r w:rsidRPr="002D55D7">
        <w:rPr>
          <w:color w:val="000000"/>
          <w:sz w:val="22"/>
          <w:szCs w:val="22"/>
        </w:rPr>
        <w:t xml:space="preserve"> </w:t>
      </w:r>
      <w:proofErr w:type="spellStart"/>
      <w:r w:rsidRPr="002D55D7">
        <w:rPr>
          <w:color w:val="000000"/>
          <w:sz w:val="22"/>
          <w:szCs w:val="22"/>
        </w:rPr>
        <w:t>bengkel</w:t>
      </w:r>
      <w:proofErr w:type="spellEnd"/>
      <w:r w:rsidRPr="002D55D7">
        <w:rPr>
          <w:color w:val="000000"/>
          <w:sz w:val="22"/>
          <w:szCs w:val="22"/>
        </w:rPr>
        <w:t xml:space="preserve"> </w:t>
      </w:r>
      <w:proofErr w:type="spellStart"/>
      <w:r w:rsidRPr="002D55D7">
        <w:rPr>
          <w:color w:val="000000"/>
          <w:sz w:val="22"/>
          <w:szCs w:val="22"/>
        </w:rPr>
        <w:t>bosch</w:t>
      </w:r>
      <w:proofErr w:type="spellEnd"/>
      <w:r w:rsidRPr="002D55D7">
        <w:rPr>
          <w:color w:val="000000"/>
          <w:sz w:val="22"/>
          <w:szCs w:val="22"/>
        </w:rPr>
        <w:t xml:space="preserve"> pump </w:t>
      </w:r>
      <w:proofErr w:type="spellStart"/>
      <w:r w:rsidRPr="002D55D7">
        <w:rPr>
          <w:color w:val="000000"/>
          <w:sz w:val="22"/>
          <w:szCs w:val="22"/>
        </w:rPr>
        <w:t>dalam</w:t>
      </w:r>
      <w:proofErr w:type="spellEnd"/>
      <w:r w:rsidRPr="002D55D7">
        <w:rPr>
          <w:color w:val="000000"/>
          <w:sz w:val="22"/>
          <w:szCs w:val="22"/>
        </w:rPr>
        <w:t xml:space="preserve"> </w:t>
      </w:r>
      <w:proofErr w:type="spellStart"/>
      <w:r w:rsidRPr="002D55D7">
        <w:rPr>
          <w:color w:val="000000"/>
          <w:sz w:val="22"/>
          <w:szCs w:val="22"/>
        </w:rPr>
        <w:t>memakai</w:t>
      </w:r>
      <w:proofErr w:type="spellEnd"/>
      <w:r w:rsidRPr="002D55D7">
        <w:rPr>
          <w:color w:val="000000"/>
          <w:sz w:val="22"/>
          <w:szCs w:val="22"/>
        </w:rPr>
        <w:t xml:space="preserve"> </w:t>
      </w:r>
      <w:proofErr w:type="spellStart"/>
      <w:r w:rsidRPr="002D55D7">
        <w:rPr>
          <w:color w:val="000000"/>
          <w:sz w:val="22"/>
          <w:szCs w:val="22"/>
        </w:rPr>
        <w:t>penggunaan</w:t>
      </w:r>
      <w:proofErr w:type="spellEnd"/>
      <w:r w:rsidRPr="002D55D7">
        <w:rPr>
          <w:color w:val="000000"/>
          <w:sz w:val="22"/>
          <w:szCs w:val="22"/>
        </w:rPr>
        <w:t xml:space="preserve"> APD, </w:t>
      </w:r>
      <w:proofErr w:type="spellStart"/>
      <w:r w:rsidRPr="002D55D7">
        <w:rPr>
          <w:color w:val="000000"/>
          <w:sz w:val="22"/>
          <w:szCs w:val="22"/>
        </w:rPr>
        <w:t>mengakibatkan</w:t>
      </w:r>
      <w:proofErr w:type="spellEnd"/>
      <w:r w:rsidRPr="002D55D7">
        <w:rPr>
          <w:color w:val="000000"/>
          <w:sz w:val="22"/>
          <w:szCs w:val="22"/>
        </w:rPr>
        <w:t xml:space="preserve"> </w:t>
      </w:r>
      <w:proofErr w:type="spellStart"/>
      <w:r w:rsidRPr="002D55D7">
        <w:rPr>
          <w:color w:val="000000"/>
          <w:sz w:val="22"/>
          <w:szCs w:val="22"/>
        </w:rPr>
        <w:t>anggota</w:t>
      </w:r>
      <w:proofErr w:type="spellEnd"/>
      <w:r w:rsidRPr="002D55D7">
        <w:rPr>
          <w:color w:val="000000"/>
          <w:sz w:val="22"/>
          <w:szCs w:val="22"/>
        </w:rPr>
        <w:t xml:space="preserve"> badan </w:t>
      </w:r>
      <w:proofErr w:type="spellStart"/>
      <w:r w:rsidRPr="002D55D7">
        <w:rPr>
          <w:color w:val="000000"/>
          <w:sz w:val="22"/>
          <w:szCs w:val="22"/>
        </w:rPr>
        <w:t>pekerja</w:t>
      </w:r>
      <w:proofErr w:type="spellEnd"/>
      <w:r w:rsidRPr="002D55D7">
        <w:rPr>
          <w:color w:val="000000"/>
          <w:sz w:val="22"/>
          <w:szCs w:val="22"/>
        </w:rPr>
        <w:t xml:space="preserve"> </w:t>
      </w:r>
      <w:proofErr w:type="spellStart"/>
      <w:r w:rsidRPr="002D55D7">
        <w:rPr>
          <w:color w:val="000000"/>
          <w:sz w:val="22"/>
          <w:szCs w:val="22"/>
        </w:rPr>
        <w:t>terpapar</w:t>
      </w:r>
      <w:proofErr w:type="spellEnd"/>
      <w:r w:rsidRPr="002D55D7">
        <w:rPr>
          <w:color w:val="000000"/>
          <w:sz w:val="22"/>
          <w:szCs w:val="22"/>
        </w:rPr>
        <w:t xml:space="preserve"> </w:t>
      </w:r>
      <w:proofErr w:type="spellStart"/>
      <w:r w:rsidRPr="002D55D7">
        <w:rPr>
          <w:color w:val="000000"/>
          <w:sz w:val="22"/>
          <w:szCs w:val="22"/>
        </w:rPr>
        <w:t>secara</w:t>
      </w:r>
      <w:proofErr w:type="spellEnd"/>
      <w:r w:rsidRPr="002D55D7">
        <w:rPr>
          <w:color w:val="000000"/>
          <w:sz w:val="22"/>
          <w:szCs w:val="22"/>
        </w:rPr>
        <w:t xml:space="preserve"> </w:t>
      </w:r>
      <w:proofErr w:type="spellStart"/>
      <w:r w:rsidRPr="002D55D7">
        <w:rPr>
          <w:color w:val="000000"/>
          <w:sz w:val="22"/>
          <w:szCs w:val="22"/>
        </w:rPr>
        <w:t>langsung</w:t>
      </w:r>
      <w:proofErr w:type="spellEnd"/>
      <w:r w:rsidRPr="002D55D7">
        <w:rPr>
          <w:color w:val="000000"/>
          <w:sz w:val="22"/>
          <w:szCs w:val="22"/>
        </w:rPr>
        <w:t xml:space="preserve"> oleh </w:t>
      </w:r>
      <w:proofErr w:type="spellStart"/>
      <w:r w:rsidRPr="002D55D7">
        <w:rPr>
          <w:color w:val="000000"/>
          <w:sz w:val="22"/>
          <w:szCs w:val="22"/>
        </w:rPr>
        <w:t>benda</w:t>
      </w:r>
      <w:proofErr w:type="spellEnd"/>
      <w:r w:rsidRPr="002D55D7">
        <w:rPr>
          <w:color w:val="000000"/>
          <w:sz w:val="22"/>
          <w:szCs w:val="22"/>
        </w:rPr>
        <w:t xml:space="preserve"> </w:t>
      </w:r>
      <w:proofErr w:type="spellStart"/>
      <w:r w:rsidRPr="002D55D7">
        <w:rPr>
          <w:color w:val="000000"/>
          <w:sz w:val="22"/>
          <w:szCs w:val="22"/>
        </w:rPr>
        <w:t>asing</w:t>
      </w:r>
      <w:proofErr w:type="spellEnd"/>
      <w:r w:rsidRPr="002D55D7">
        <w:rPr>
          <w:color w:val="000000"/>
          <w:sz w:val="22"/>
          <w:szCs w:val="22"/>
        </w:rPr>
        <w:t xml:space="preserve"> </w:t>
      </w:r>
      <w:proofErr w:type="spellStart"/>
      <w:r w:rsidRPr="002D55D7">
        <w:rPr>
          <w:color w:val="000000"/>
          <w:sz w:val="22"/>
          <w:szCs w:val="22"/>
        </w:rPr>
        <w:t>yaitu</w:t>
      </w:r>
      <w:proofErr w:type="spellEnd"/>
      <w:r w:rsidRPr="002D55D7">
        <w:rPr>
          <w:color w:val="000000"/>
          <w:sz w:val="22"/>
          <w:szCs w:val="22"/>
        </w:rPr>
        <w:t xml:space="preserve"> </w:t>
      </w:r>
      <w:proofErr w:type="spellStart"/>
      <w:r w:rsidRPr="002D55D7">
        <w:rPr>
          <w:color w:val="000000"/>
          <w:sz w:val="22"/>
          <w:szCs w:val="22"/>
        </w:rPr>
        <w:t>bahan</w:t>
      </w:r>
      <w:proofErr w:type="spellEnd"/>
      <w:r w:rsidRPr="002D55D7">
        <w:rPr>
          <w:color w:val="000000"/>
          <w:sz w:val="22"/>
          <w:szCs w:val="22"/>
        </w:rPr>
        <w:t xml:space="preserve"> </w:t>
      </w:r>
      <w:proofErr w:type="spellStart"/>
      <w:r w:rsidRPr="002D55D7">
        <w:rPr>
          <w:color w:val="000000"/>
          <w:sz w:val="22"/>
          <w:szCs w:val="22"/>
        </w:rPr>
        <w:t>bakar</w:t>
      </w:r>
      <w:proofErr w:type="spellEnd"/>
      <w:r w:rsidRPr="002D55D7">
        <w:rPr>
          <w:color w:val="000000"/>
          <w:sz w:val="22"/>
          <w:szCs w:val="22"/>
        </w:rPr>
        <w:t xml:space="preserve"> yang </w:t>
      </w:r>
      <w:proofErr w:type="spellStart"/>
      <w:r w:rsidRPr="002D55D7">
        <w:rPr>
          <w:color w:val="000000"/>
          <w:sz w:val="22"/>
          <w:szCs w:val="22"/>
        </w:rPr>
        <w:t>digunakan</w:t>
      </w:r>
      <w:proofErr w:type="spellEnd"/>
      <w:r w:rsidRPr="002D55D7">
        <w:rPr>
          <w:color w:val="000000"/>
          <w:sz w:val="22"/>
          <w:szCs w:val="22"/>
        </w:rPr>
        <w:t xml:space="preserve"> </w:t>
      </w:r>
      <w:proofErr w:type="spellStart"/>
      <w:r w:rsidRPr="002D55D7">
        <w:rPr>
          <w:color w:val="000000"/>
          <w:sz w:val="22"/>
          <w:szCs w:val="22"/>
        </w:rPr>
        <w:t>untuk</w:t>
      </w:r>
      <w:proofErr w:type="spellEnd"/>
      <w:r w:rsidRPr="002D55D7">
        <w:rPr>
          <w:color w:val="000000"/>
          <w:sz w:val="22"/>
          <w:szCs w:val="22"/>
        </w:rPr>
        <w:t xml:space="preserve"> </w:t>
      </w:r>
      <w:proofErr w:type="spellStart"/>
      <w:r w:rsidRPr="002D55D7">
        <w:rPr>
          <w:color w:val="000000"/>
          <w:sz w:val="22"/>
          <w:szCs w:val="22"/>
        </w:rPr>
        <w:t>mencuci</w:t>
      </w:r>
      <w:proofErr w:type="spellEnd"/>
      <w:r w:rsidRPr="002D55D7">
        <w:rPr>
          <w:color w:val="000000"/>
          <w:sz w:val="22"/>
          <w:szCs w:val="22"/>
        </w:rPr>
        <w:t xml:space="preserve"> </w:t>
      </w:r>
      <w:proofErr w:type="spellStart"/>
      <w:r w:rsidRPr="002D55D7">
        <w:rPr>
          <w:color w:val="000000"/>
          <w:sz w:val="22"/>
          <w:szCs w:val="22"/>
        </w:rPr>
        <w:t>bosch</w:t>
      </w:r>
      <w:proofErr w:type="spellEnd"/>
      <w:r w:rsidRPr="002D55D7">
        <w:rPr>
          <w:color w:val="000000"/>
          <w:sz w:val="22"/>
          <w:szCs w:val="22"/>
        </w:rPr>
        <w:t xml:space="preserve"> pump, </w:t>
      </w:r>
      <w:proofErr w:type="spellStart"/>
      <w:r w:rsidR="00B5119F" w:rsidRPr="002D55D7">
        <w:rPr>
          <w:color w:val="000000"/>
          <w:sz w:val="22"/>
          <w:szCs w:val="22"/>
        </w:rPr>
        <w:t>suara</w:t>
      </w:r>
      <w:proofErr w:type="spellEnd"/>
      <w:r w:rsidR="00B5119F" w:rsidRPr="002D55D7">
        <w:rPr>
          <w:color w:val="000000"/>
          <w:sz w:val="22"/>
          <w:szCs w:val="22"/>
        </w:rPr>
        <w:t xml:space="preserve"> </w:t>
      </w:r>
      <w:proofErr w:type="spellStart"/>
      <w:r w:rsidR="00B5119F" w:rsidRPr="002D55D7">
        <w:rPr>
          <w:color w:val="000000"/>
          <w:sz w:val="22"/>
          <w:szCs w:val="22"/>
        </w:rPr>
        <w:t>mesin</w:t>
      </w:r>
      <w:proofErr w:type="spellEnd"/>
      <w:r w:rsidR="00B5119F" w:rsidRPr="002D55D7">
        <w:rPr>
          <w:color w:val="000000"/>
          <w:sz w:val="22"/>
          <w:szCs w:val="22"/>
        </w:rPr>
        <w:t xml:space="preserve"> yang </w:t>
      </w:r>
      <w:proofErr w:type="spellStart"/>
      <w:r w:rsidR="00B5119F" w:rsidRPr="002D55D7">
        <w:rPr>
          <w:color w:val="000000"/>
          <w:sz w:val="22"/>
          <w:szCs w:val="22"/>
        </w:rPr>
        <w:t>keras</w:t>
      </w:r>
      <w:proofErr w:type="spellEnd"/>
      <w:r w:rsidR="00B5119F" w:rsidRPr="002D55D7">
        <w:rPr>
          <w:color w:val="000000"/>
          <w:sz w:val="22"/>
          <w:szCs w:val="22"/>
        </w:rPr>
        <w:t xml:space="preserve"> </w:t>
      </w:r>
      <w:proofErr w:type="spellStart"/>
      <w:r w:rsidR="00B5119F" w:rsidRPr="002D55D7">
        <w:rPr>
          <w:color w:val="000000"/>
          <w:sz w:val="22"/>
          <w:szCs w:val="22"/>
        </w:rPr>
        <w:t>dalam</w:t>
      </w:r>
      <w:proofErr w:type="spellEnd"/>
      <w:r w:rsidR="00B5119F" w:rsidRPr="002D55D7">
        <w:rPr>
          <w:color w:val="000000"/>
          <w:sz w:val="22"/>
          <w:szCs w:val="22"/>
        </w:rPr>
        <w:t xml:space="preserve"> </w:t>
      </w:r>
      <w:proofErr w:type="spellStart"/>
      <w:r w:rsidR="00B5119F" w:rsidRPr="002D55D7">
        <w:rPr>
          <w:color w:val="000000"/>
          <w:sz w:val="22"/>
          <w:szCs w:val="22"/>
        </w:rPr>
        <w:t>kalibrasi</w:t>
      </w:r>
      <w:proofErr w:type="spellEnd"/>
      <w:r w:rsidR="00B5119F" w:rsidRPr="002D55D7">
        <w:rPr>
          <w:color w:val="000000"/>
          <w:sz w:val="22"/>
          <w:szCs w:val="22"/>
        </w:rPr>
        <w:t xml:space="preserve"> </w:t>
      </w:r>
      <w:proofErr w:type="spellStart"/>
      <w:r w:rsidR="00B5119F" w:rsidRPr="002D55D7">
        <w:rPr>
          <w:color w:val="000000"/>
          <w:sz w:val="22"/>
          <w:szCs w:val="22"/>
        </w:rPr>
        <w:t>bosch</w:t>
      </w:r>
      <w:proofErr w:type="spellEnd"/>
      <w:r w:rsidR="00B5119F" w:rsidRPr="002D55D7">
        <w:rPr>
          <w:color w:val="000000"/>
          <w:sz w:val="22"/>
          <w:szCs w:val="22"/>
        </w:rPr>
        <w:t xml:space="preserve"> pump, </w:t>
      </w:r>
      <w:proofErr w:type="spellStart"/>
      <w:r w:rsidR="00B5119F" w:rsidRPr="002D55D7">
        <w:rPr>
          <w:color w:val="000000"/>
          <w:sz w:val="22"/>
          <w:szCs w:val="22"/>
        </w:rPr>
        <w:t>peralatan</w:t>
      </w:r>
      <w:proofErr w:type="spellEnd"/>
      <w:r w:rsidR="00B5119F" w:rsidRPr="002D55D7">
        <w:rPr>
          <w:color w:val="000000"/>
          <w:sz w:val="22"/>
          <w:szCs w:val="22"/>
        </w:rPr>
        <w:t xml:space="preserve"> yang </w:t>
      </w:r>
      <w:proofErr w:type="spellStart"/>
      <w:r w:rsidR="00B5119F" w:rsidRPr="002D55D7">
        <w:rPr>
          <w:color w:val="000000"/>
          <w:sz w:val="22"/>
          <w:szCs w:val="22"/>
        </w:rPr>
        <w:t>digunakan</w:t>
      </w:r>
      <w:proofErr w:type="spellEnd"/>
      <w:r w:rsidR="00B5119F" w:rsidRPr="002D55D7">
        <w:rPr>
          <w:color w:val="000000"/>
          <w:sz w:val="22"/>
          <w:szCs w:val="22"/>
        </w:rPr>
        <w:t xml:space="preserve"> </w:t>
      </w:r>
      <w:proofErr w:type="spellStart"/>
      <w:r w:rsidR="00B5119F" w:rsidRPr="002D55D7">
        <w:rPr>
          <w:color w:val="000000"/>
          <w:sz w:val="22"/>
          <w:szCs w:val="22"/>
        </w:rPr>
        <w:t>untuk</w:t>
      </w:r>
      <w:proofErr w:type="spellEnd"/>
      <w:r w:rsidR="00B5119F" w:rsidRPr="002D55D7">
        <w:rPr>
          <w:color w:val="000000"/>
          <w:sz w:val="22"/>
          <w:szCs w:val="22"/>
        </w:rPr>
        <w:t xml:space="preserve"> </w:t>
      </w:r>
      <w:proofErr w:type="spellStart"/>
      <w:r w:rsidR="00B5119F" w:rsidRPr="002D55D7">
        <w:rPr>
          <w:color w:val="000000"/>
          <w:sz w:val="22"/>
          <w:szCs w:val="22"/>
        </w:rPr>
        <w:t>bongkar</w:t>
      </w:r>
      <w:proofErr w:type="spellEnd"/>
      <w:r w:rsidR="00B5119F" w:rsidRPr="002D55D7">
        <w:rPr>
          <w:color w:val="000000"/>
          <w:sz w:val="22"/>
          <w:szCs w:val="22"/>
        </w:rPr>
        <w:t xml:space="preserve"> pasang </w:t>
      </w:r>
      <w:proofErr w:type="spellStart"/>
      <w:r w:rsidR="00B5119F" w:rsidRPr="002D55D7">
        <w:rPr>
          <w:color w:val="000000"/>
          <w:sz w:val="22"/>
          <w:szCs w:val="22"/>
        </w:rPr>
        <w:t>bosch</w:t>
      </w:r>
      <w:proofErr w:type="spellEnd"/>
      <w:r w:rsidR="00B5119F" w:rsidRPr="002D55D7">
        <w:rPr>
          <w:color w:val="000000"/>
          <w:sz w:val="22"/>
          <w:szCs w:val="22"/>
        </w:rPr>
        <w:t xml:space="preserve"> pump</w:t>
      </w:r>
      <w:r w:rsidR="00252FEE" w:rsidRPr="002D55D7">
        <w:rPr>
          <w:color w:val="000000"/>
          <w:sz w:val="22"/>
          <w:szCs w:val="22"/>
        </w:rPr>
        <w:t xml:space="preserve">, </w:t>
      </w:r>
      <w:proofErr w:type="spellStart"/>
      <w:r w:rsidR="00252FEE" w:rsidRPr="002D55D7">
        <w:rPr>
          <w:color w:val="000000"/>
          <w:sz w:val="22"/>
          <w:szCs w:val="22"/>
        </w:rPr>
        <w:t>serta</w:t>
      </w:r>
      <w:proofErr w:type="spellEnd"/>
      <w:r w:rsidR="00252FEE" w:rsidRPr="002D55D7">
        <w:rPr>
          <w:color w:val="000000"/>
          <w:sz w:val="22"/>
          <w:szCs w:val="22"/>
        </w:rPr>
        <w:t xml:space="preserve"> </w:t>
      </w:r>
      <w:proofErr w:type="spellStart"/>
      <w:r w:rsidR="00252FEE" w:rsidRPr="002D55D7">
        <w:rPr>
          <w:color w:val="000000"/>
          <w:sz w:val="22"/>
          <w:szCs w:val="22"/>
        </w:rPr>
        <w:t>resiko-resiko</w:t>
      </w:r>
      <w:proofErr w:type="spellEnd"/>
      <w:r w:rsidR="00252FEE" w:rsidRPr="002D55D7">
        <w:rPr>
          <w:color w:val="000000"/>
          <w:sz w:val="22"/>
          <w:szCs w:val="22"/>
        </w:rPr>
        <w:t xml:space="preserve"> lain yang </w:t>
      </w:r>
      <w:proofErr w:type="spellStart"/>
      <w:r w:rsidR="00252FEE" w:rsidRPr="002D55D7">
        <w:rPr>
          <w:color w:val="000000"/>
          <w:sz w:val="22"/>
          <w:szCs w:val="22"/>
        </w:rPr>
        <w:t>belum</w:t>
      </w:r>
      <w:proofErr w:type="spellEnd"/>
      <w:r w:rsidR="00252FEE" w:rsidRPr="002D55D7">
        <w:rPr>
          <w:color w:val="000000"/>
          <w:sz w:val="22"/>
          <w:szCs w:val="22"/>
        </w:rPr>
        <w:t xml:space="preserve"> </w:t>
      </w:r>
      <w:proofErr w:type="spellStart"/>
      <w:r w:rsidR="00252FEE" w:rsidRPr="002D55D7">
        <w:rPr>
          <w:color w:val="000000"/>
          <w:sz w:val="22"/>
          <w:szCs w:val="22"/>
        </w:rPr>
        <w:t>diketahui</w:t>
      </w:r>
      <w:proofErr w:type="spellEnd"/>
      <w:r w:rsidR="00252FEE" w:rsidRPr="002D55D7">
        <w:rPr>
          <w:color w:val="000000"/>
          <w:sz w:val="22"/>
          <w:szCs w:val="22"/>
        </w:rPr>
        <w:t>.</w:t>
      </w:r>
    </w:p>
    <w:p w14:paraId="463BEFF0" w14:textId="77777777" w:rsidR="002C42E9" w:rsidRPr="002D33EA" w:rsidRDefault="002C42E9" w:rsidP="00F42D7D">
      <w:pPr>
        <w:spacing w:line="360" w:lineRule="auto"/>
        <w:ind w:firstLine="720"/>
        <w:jc w:val="both"/>
        <w:rPr>
          <w:sz w:val="22"/>
          <w:szCs w:val="22"/>
        </w:rPr>
      </w:pPr>
    </w:p>
    <w:p w14:paraId="0470A9F3" w14:textId="40B80E5A" w:rsidR="000778D6" w:rsidRPr="002D33EA" w:rsidRDefault="000710A5" w:rsidP="00F42D7D">
      <w:pPr>
        <w:spacing w:line="360" w:lineRule="auto"/>
        <w:jc w:val="both"/>
        <w:rPr>
          <w:b/>
          <w:sz w:val="22"/>
          <w:szCs w:val="22"/>
        </w:rPr>
      </w:pPr>
      <w:proofErr w:type="spellStart"/>
      <w:r w:rsidRPr="002D33EA">
        <w:rPr>
          <w:b/>
          <w:sz w:val="22"/>
          <w:szCs w:val="22"/>
        </w:rPr>
        <w:t>Metode</w:t>
      </w:r>
      <w:proofErr w:type="spellEnd"/>
      <w:r w:rsidRPr="002D33EA">
        <w:rPr>
          <w:b/>
          <w:sz w:val="22"/>
          <w:szCs w:val="22"/>
        </w:rPr>
        <w:t xml:space="preserve"> </w:t>
      </w:r>
      <w:proofErr w:type="spellStart"/>
      <w:r w:rsidRPr="002D33EA">
        <w:rPr>
          <w:b/>
          <w:sz w:val="22"/>
          <w:szCs w:val="22"/>
        </w:rPr>
        <w:t>Penelitian</w:t>
      </w:r>
      <w:proofErr w:type="spellEnd"/>
    </w:p>
    <w:p w14:paraId="713487FF" w14:textId="35CBF069" w:rsidR="00474BE1" w:rsidRPr="0025551D" w:rsidRDefault="00474BE1" w:rsidP="009C07A5">
      <w:pPr>
        <w:spacing w:line="360" w:lineRule="auto"/>
        <w:ind w:firstLine="720"/>
        <w:jc w:val="both"/>
        <w:rPr>
          <w:color w:val="000000"/>
          <w:sz w:val="22"/>
          <w:szCs w:val="22"/>
        </w:rPr>
      </w:pPr>
      <w:proofErr w:type="spellStart"/>
      <w:r w:rsidRPr="0025551D">
        <w:rPr>
          <w:color w:val="000000"/>
          <w:sz w:val="22"/>
          <w:szCs w:val="22"/>
        </w:rPr>
        <w:t>Penelitian</w:t>
      </w:r>
      <w:proofErr w:type="spellEnd"/>
      <w:r w:rsidRPr="0025551D">
        <w:rPr>
          <w:color w:val="000000"/>
          <w:sz w:val="22"/>
          <w:szCs w:val="22"/>
        </w:rPr>
        <w:t xml:space="preserve"> </w:t>
      </w:r>
      <w:proofErr w:type="spellStart"/>
      <w:r w:rsidRPr="0025551D">
        <w:rPr>
          <w:color w:val="000000"/>
          <w:sz w:val="22"/>
          <w:szCs w:val="22"/>
        </w:rPr>
        <w:t>ini</w:t>
      </w:r>
      <w:proofErr w:type="spellEnd"/>
      <w:r w:rsidRPr="0025551D">
        <w:rPr>
          <w:color w:val="000000"/>
          <w:sz w:val="22"/>
          <w:szCs w:val="22"/>
        </w:rPr>
        <w:t xml:space="preserve"> </w:t>
      </w:r>
      <w:proofErr w:type="spellStart"/>
      <w:r w:rsidRPr="0025551D">
        <w:rPr>
          <w:color w:val="000000"/>
          <w:sz w:val="22"/>
          <w:szCs w:val="22"/>
        </w:rPr>
        <w:t>bersifat</w:t>
      </w:r>
      <w:proofErr w:type="spellEnd"/>
      <w:r w:rsidRPr="0025551D">
        <w:rPr>
          <w:color w:val="000000"/>
          <w:sz w:val="22"/>
          <w:szCs w:val="22"/>
        </w:rPr>
        <w:t xml:space="preserve"> </w:t>
      </w:r>
      <w:proofErr w:type="spellStart"/>
      <w:r w:rsidRPr="0025551D">
        <w:rPr>
          <w:color w:val="000000"/>
          <w:sz w:val="22"/>
          <w:szCs w:val="22"/>
        </w:rPr>
        <w:t>analitik</w:t>
      </w:r>
      <w:proofErr w:type="spellEnd"/>
      <w:r w:rsidRPr="0025551D">
        <w:rPr>
          <w:i/>
          <w:color w:val="000000"/>
          <w:sz w:val="22"/>
          <w:szCs w:val="22"/>
        </w:rPr>
        <w:t xml:space="preserve"> </w:t>
      </w:r>
      <w:proofErr w:type="spellStart"/>
      <w:r w:rsidRPr="0025551D">
        <w:rPr>
          <w:color w:val="000000"/>
          <w:sz w:val="22"/>
          <w:szCs w:val="22"/>
        </w:rPr>
        <w:t>karena</w:t>
      </w:r>
      <w:proofErr w:type="spellEnd"/>
      <w:r w:rsidRPr="0025551D">
        <w:rPr>
          <w:color w:val="000000"/>
          <w:sz w:val="22"/>
          <w:szCs w:val="22"/>
        </w:rPr>
        <w:t xml:space="preserve"> </w:t>
      </w:r>
      <w:proofErr w:type="spellStart"/>
      <w:r w:rsidRPr="0025551D">
        <w:rPr>
          <w:color w:val="000000"/>
          <w:sz w:val="22"/>
          <w:szCs w:val="22"/>
        </w:rPr>
        <w:t>bertujuan</w:t>
      </w:r>
      <w:proofErr w:type="spellEnd"/>
      <w:r w:rsidRPr="0025551D">
        <w:rPr>
          <w:color w:val="000000"/>
          <w:sz w:val="22"/>
          <w:szCs w:val="22"/>
        </w:rPr>
        <w:t xml:space="preserve"> </w:t>
      </w:r>
      <w:proofErr w:type="spellStart"/>
      <w:r w:rsidRPr="0025551D">
        <w:rPr>
          <w:color w:val="000000"/>
          <w:sz w:val="22"/>
          <w:szCs w:val="22"/>
        </w:rPr>
        <w:t>menganalisa</w:t>
      </w:r>
      <w:proofErr w:type="spellEnd"/>
      <w:r w:rsidRPr="0025551D">
        <w:rPr>
          <w:color w:val="000000"/>
          <w:sz w:val="22"/>
          <w:szCs w:val="22"/>
        </w:rPr>
        <w:t xml:space="preserve"> </w:t>
      </w:r>
      <w:proofErr w:type="spellStart"/>
      <w:r w:rsidRPr="0025551D">
        <w:rPr>
          <w:color w:val="000000"/>
          <w:sz w:val="22"/>
          <w:szCs w:val="22"/>
        </w:rPr>
        <w:t>atau</w:t>
      </w:r>
      <w:proofErr w:type="spellEnd"/>
      <w:r w:rsidRPr="0025551D">
        <w:rPr>
          <w:color w:val="000000"/>
          <w:sz w:val="22"/>
          <w:szCs w:val="22"/>
        </w:rPr>
        <w:t xml:space="preserve"> </w:t>
      </w:r>
      <w:proofErr w:type="spellStart"/>
      <w:r w:rsidRPr="0025551D">
        <w:rPr>
          <w:color w:val="000000"/>
          <w:sz w:val="22"/>
          <w:szCs w:val="22"/>
        </w:rPr>
        <w:t>mencari</w:t>
      </w:r>
      <w:proofErr w:type="spellEnd"/>
      <w:r w:rsidRPr="0025551D">
        <w:rPr>
          <w:color w:val="000000"/>
          <w:sz w:val="22"/>
          <w:szCs w:val="22"/>
        </w:rPr>
        <w:t xml:space="preserve"> </w:t>
      </w:r>
      <w:proofErr w:type="spellStart"/>
      <w:r w:rsidRPr="0025551D">
        <w:rPr>
          <w:color w:val="000000"/>
          <w:sz w:val="22"/>
          <w:szCs w:val="22"/>
        </w:rPr>
        <w:t>hubungan</w:t>
      </w:r>
      <w:proofErr w:type="spellEnd"/>
      <w:r w:rsidRPr="0025551D">
        <w:rPr>
          <w:color w:val="000000"/>
          <w:sz w:val="22"/>
          <w:szCs w:val="22"/>
        </w:rPr>
        <w:t xml:space="preserve"> </w:t>
      </w:r>
      <w:proofErr w:type="spellStart"/>
      <w:r w:rsidRPr="0025551D">
        <w:rPr>
          <w:color w:val="000000"/>
          <w:sz w:val="22"/>
          <w:szCs w:val="22"/>
        </w:rPr>
        <w:t>antara</w:t>
      </w:r>
      <w:proofErr w:type="spellEnd"/>
      <w:r w:rsidRPr="0025551D">
        <w:rPr>
          <w:color w:val="000000"/>
          <w:sz w:val="22"/>
          <w:szCs w:val="22"/>
        </w:rPr>
        <w:t xml:space="preserve"> </w:t>
      </w:r>
      <w:proofErr w:type="spellStart"/>
      <w:r w:rsidRPr="0025551D">
        <w:rPr>
          <w:color w:val="000000"/>
          <w:sz w:val="22"/>
          <w:szCs w:val="22"/>
        </w:rPr>
        <w:t>fenomena</w:t>
      </w:r>
      <w:proofErr w:type="spellEnd"/>
      <w:r w:rsidRPr="0025551D">
        <w:rPr>
          <w:color w:val="000000"/>
          <w:sz w:val="22"/>
          <w:szCs w:val="22"/>
        </w:rPr>
        <w:t xml:space="preserve"> yang </w:t>
      </w:r>
      <w:proofErr w:type="spellStart"/>
      <w:r w:rsidRPr="0025551D">
        <w:rPr>
          <w:color w:val="000000"/>
          <w:sz w:val="22"/>
          <w:szCs w:val="22"/>
        </w:rPr>
        <w:t>akan</w:t>
      </w:r>
      <w:proofErr w:type="spellEnd"/>
      <w:r w:rsidRPr="0025551D">
        <w:rPr>
          <w:color w:val="000000"/>
          <w:sz w:val="22"/>
          <w:szCs w:val="22"/>
        </w:rPr>
        <w:t xml:space="preserve"> </w:t>
      </w:r>
      <w:proofErr w:type="spellStart"/>
      <w:r w:rsidRPr="0025551D">
        <w:rPr>
          <w:color w:val="000000"/>
          <w:sz w:val="22"/>
          <w:szCs w:val="22"/>
        </w:rPr>
        <w:t>diteliti</w:t>
      </w:r>
      <w:proofErr w:type="spellEnd"/>
      <w:r w:rsidRPr="0025551D">
        <w:rPr>
          <w:color w:val="000000"/>
          <w:sz w:val="22"/>
          <w:szCs w:val="22"/>
        </w:rPr>
        <w:t xml:space="preserve">. </w:t>
      </w:r>
      <w:proofErr w:type="spellStart"/>
      <w:r w:rsidRPr="0025551D">
        <w:rPr>
          <w:color w:val="000000"/>
          <w:sz w:val="22"/>
          <w:szCs w:val="22"/>
        </w:rPr>
        <w:t>Berdasarkan</w:t>
      </w:r>
      <w:proofErr w:type="spellEnd"/>
      <w:r w:rsidRPr="0025551D">
        <w:rPr>
          <w:color w:val="000000"/>
          <w:sz w:val="22"/>
          <w:szCs w:val="22"/>
        </w:rPr>
        <w:t xml:space="preserve"> </w:t>
      </w:r>
      <w:proofErr w:type="spellStart"/>
      <w:r w:rsidRPr="0025551D">
        <w:rPr>
          <w:color w:val="000000"/>
          <w:sz w:val="22"/>
          <w:szCs w:val="22"/>
        </w:rPr>
        <w:t>metode</w:t>
      </w:r>
      <w:proofErr w:type="spellEnd"/>
      <w:r w:rsidRPr="0025551D">
        <w:rPr>
          <w:color w:val="000000"/>
          <w:sz w:val="22"/>
          <w:szCs w:val="22"/>
        </w:rPr>
        <w:t xml:space="preserve"> yang </w:t>
      </w:r>
      <w:proofErr w:type="spellStart"/>
      <w:r w:rsidRPr="0025551D">
        <w:rPr>
          <w:color w:val="000000"/>
          <w:sz w:val="22"/>
          <w:szCs w:val="22"/>
        </w:rPr>
        <w:t>dipakai</w:t>
      </w:r>
      <w:proofErr w:type="spellEnd"/>
      <w:r w:rsidRPr="0025551D">
        <w:rPr>
          <w:color w:val="000000"/>
          <w:sz w:val="22"/>
          <w:szCs w:val="22"/>
        </w:rPr>
        <w:t xml:space="preserve"> </w:t>
      </w:r>
      <w:proofErr w:type="spellStart"/>
      <w:r w:rsidRPr="0025551D">
        <w:rPr>
          <w:color w:val="000000"/>
          <w:sz w:val="22"/>
          <w:szCs w:val="22"/>
        </w:rPr>
        <w:t>termasuk</w:t>
      </w:r>
      <w:proofErr w:type="spellEnd"/>
      <w:r w:rsidRPr="0025551D">
        <w:rPr>
          <w:color w:val="000000"/>
          <w:sz w:val="22"/>
          <w:szCs w:val="22"/>
        </w:rPr>
        <w:t xml:space="preserve"> </w:t>
      </w:r>
      <w:proofErr w:type="spellStart"/>
      <w:r w:rsidRPr="0025551D">
        <w:rPr>
          <w:color w:val="000000"/>
          <w:sz w:val="22"/>
          <w:szCs w:val="22"/>
        </w:rPr>
        <w:t>penelitian</w:t>
      </w:r>
      <w:proofErr w:type="spellEnd"/>
      <w:r w:rsidRPr="0025551D">
        <w:rPr>
          <w:color w:val="000000"/>
          <w:sz w:val="22"/>
          <w:szCs w:val="22"/>
        </w:rPr>
        <w:t xml:space="preserve"> </w:t>
      </w:r>
      <w:proofErr w:type="spellStart"/>
      <w:r w:rsidRPr="0025551D">
        <w:rPr>
          <w:color w:val="000000"/>
          <w:sz w:val="22"/>
          <w:szCs w:val="22"/>
        </w:rPr>
        <w:t>survei</w:t>
      </w:r>
      <w:proofErr w:type="spellEnd"/>
      <w:r w:rsidRPr="0025551D">
        <w:rPr>
          <w:color w:val="000000"/>
          <w:sz w:val="22"/>
          <w:szCs w:val="22"/>
        </w:rPr>
        <w:t xml:space="preserve"> </w:t>
      </w:r>
      <w:proofErr w:type="spellStart"/>
      <w:r w:rsidRPr="0025551D">
        <w:rPr>
          <w:color w:val="000000"/>
          <w:sz w:val="22"/>
          <w:szCs w:val="22"/>
        </w:rPr>
        <w:t>karena</w:t>
      </w:r>
      <w:proofErr w:type="spellEnd"/>
      <w:r w:rsidRPr="0025551D">
        <w:rPr>
          <w:color w:val="000000"/>
          <w:sz w:val="22"/>
          <w:szCs w:val="22"/>
        </w:rPr>
        <w:t xml:space="preserve"> </w:t>
      </w:r>
      <w:proofErr w:type="spellStart"/>
      <w:r w:rsidRPr="0025551D">
        <w:rPr>
          <w:color w:val="000000"/>
          <w:sz w:val="22"/>
          <w:szCs w:val="22"/>
        </w:rPr>
        <w:t>penelitian</w:t>
      </w:r>
      <w:proofErr w:type="spellEnd"/>
      <w:r w:rsidRPr="0025551D">
        <w:rPr>
          <w:color w:val="000000"/>
          <w:sz w:val="22"/>
          <w:szCs w:val="22"/>
        </w:rPr>
        <w:t xml:space="preserve"> </w:t>
      </w:r>
      <w:proofErr w:type="spellStart"/>
      <w:r w:rsidRPr="0025551D">
        <w:rPr>
          <w:color w:val="000000"/>
          <w:sz w:val="22"/>
          <w:szCs w:val="22"/>
        </w:rPr>
        <w:t>ini</w:t>
      </w:r>
      <w:proofErr w:type="spellEnd"/>
      <w:r w:rsidRPr="0025551D">
        <w:rPr>
          <w:color w:val="000000"/>
          <w:sz w:val="22"/>
          <w:szCs w:val="22"/>
        </w:rPr>
        <w:t xml:space="preserve"> </w:t>
      </w:r>
      <w:proofErr w:type="spellStart"/>
      <w:r w:rsidRPr="0025551D">
        <w:rPr>
          <w:color w:val="000000"/>
          <w:sz w:val="22"/>
          <w:szCs w:val="22"/>
        </w:rPr>
        <w:t>melakukan</w:t>
      </w:r>
      <w:proofErr w:type="spellEnd"/>
      <w:r w:rsidRPr="0025551D">
        <w:rPr>
          <w:color w:val="000000"/>
          <w:sz w:val="22"/>
          <w:szCs w:val="22"/>
        </w:rPr>
        <w:t xml:space="preserve"> </w:t>
      </w:r>
      <w:proofErr w:type="spellStart"/>
      <w:r w:rsidRPr="0025551D">
        <w:rPr>
          <w:color w:val="000000"/>
          <w:sz w:val="22"/>
          <w:szCs w:val="22"/>
        </w:rPr>
        <w:t>pengamatan</w:t>
      </w:r>
      <w:proofErr w:type="spellEnd"/>
      <w:r w:rsidRPr="0025551D">
        <w:rPr>
          <w:color w:val="000000"/>
          <w:sz w:val="22"/>
          <w:szCs w:val="22"/>
        </w:rPr>
        <w:t xml:space="preserve"> </w:t>
      </w:r>
      <w:proofErr w:type="spellStart"/>
      <w:r w:rsidRPr="0025551D">
        <w:rPr>
          <w:color w:val="000000"/>
          <w:sz w:val="22"/>
          <w:szCs w:val="22"/>
        </w:rPr>
        <w:t>atau</w:t>
      </w:r>
      <w:proofErr w:type="spellEnd"/>
      <w:r w:rsidRPr="0025551D">
        <w:rPr>
          <w:color w:val="000000"/>
          <w:sz w:val="22"/>
          <w:szCs w:val="22"/>
        </w:rPr>
        <w:t xml:space="preserve"> </w:t>
      </w:r>
      <w:proofErr w:type="spellStart"/>
      <w:r w:rsidRPr="0025551D">
        <w:rPr>
          <w:color w:val="000000"/>
          <w:sz w:val="22"/>
          <w:szCs w:val="22"/>
        </w:rPr>
        <w:t>pengumpu</w:t>
      </w:r>
      <w:r w:rsidR="00DE6109" w:rsidRPr="0025551D">
        <w:rPr>
          <w:color w:val="000000"/>
          <w:sz w:val="22"/>
          <w:szCs w:val="22"/>
        </w:rPr>
        <w:t>lan</w:t>
      </w:r>
      <w:proofErr w:type="spellEnd"/>
      <w:r w:rsidR="00DE6109" w:rsidRPr="0025551D">
        <w:rPr>
          <w:color w:val="000000"/>
          <w:sz w:val="22"/>
          <w:szCs w:val="22"/>
        </w:rPr>
        <w:t xml:space="preserve"> data </w:t>
      </w:r>
      <w:proofErr w:type="spellStart"/>
      <w:r w:rsidR="00DE6109" w:rsidRPr="0025551D">
        <w:rPr>
          <w:color w:val="000000"/>
          <w:sz w:val="22"/>
          <w:szCs w:val="22"/>
        </w:rPr>
        <w:t>langsung</w:t>
      </w:r>
      <w:proofErr w:type="spellEnd"/>
      <w:r w:rsidR="00DE6109" w:rsidRPr="0025551D">
        <w:rPr>
          <w:color w:val="000000"/>
          <w:sz w:val="22"/>
          <w:szCs w:val="22"/>
        </w:rPr>
        <w:t xml:space="preserve"> di </w:t>
      </w:r>
      <w:proofErr w:type="spellStart"/>
      <w:r w:rsidR="00DE6109" w:rsidRPr="0025551D">
        <w:rPr>
          <w:color w:val="000000"/>
          <w:sz w:val="22"/>
          <w:szCs w:val="22"/>
        </w:rPr>
        <w:t>bengkel</w:t>
      </w:r>
      <w:proofErr w:type="spellEnd"/>
      <w:r w:rsidR="00DE6109" w:rsidRPr="0025551D">
        <w:rPr>
          <w:color w:val="000000"/>
          <w:sz w:val="22"/>
          <w:szCs w:val="22"/>
        </w:rPr>
        <w:t xml:space="preserve"> </w:t>
      </w:r>
      <w:proofErr w:type="spellStart"/>
      <w:r w:rsidR="00243D14">
        <w:rPr>
          <w:color w:val="000000"/>
          <w:sz w:val="22"/>
          <w:szCs w:val="22"/>
        </w:rPr>
        <w:t>mesin</w:t>
      </w:r>
      <w:proofErr w:type="spellEnd"/>
      <w:r w:rsidR="00DE6109" w:rsidRPr="0025551D">
        <w:rPr>
          <w:color w:val="000000"/>
          <w:sz w:val="22"/>
          <w:szCs w:val="22"/>
        </w:rPr>
        <w:t xml:space="preserve"> </w:t>
      </w:r>
      <w:proofErr w:type="spellStart"/>
      <w:r w:rsidR="00DE6109" w:rsidRPr="0025551D">
        <w:rPr>
          <w:color w:val="000000"/>
          <w:sz w:val="22"/>
          <w:szCs w:val="22"/>
        </w:rPr>
        <w:t>bosch</w:t>
      </w:r>
      <w:proofErr w:type="spellEnd"/>
      <w:r w:rsidR="00DE6109" w:rsidRPr="0025551D">
        <w:rPr>
          <w:color w:val="000000"/>
          <w:sz w:val="22"/>
          <w:szCs w:val="22"/>
        </w:rPr>
        <w:t xml:space="preserve"> pump.</w:t>
      </w:r>
      <w:r w:rsidR="002D33EA" w:rsidRPr="0025551D">
        <w:rPr>
          <w:color w:val="000000"/>
          <w:sz w:val="22"/>
          <w:szCs w:val="22"/>
        </w:rPr>
        <w:t xml:space="preserve"> </w:t>
      </w:r>
      <w:proofErr w:type="spellStart"/>
      <w:r w:rsidR="002D33EA" w:rsidRPr="0025551D">
        <w:rPr>
          <w:color w:val="000000"/>
          <w:sz w:val="22"/>
          <w:szCs w:val="22"/>
        </w:rPr>
        <w:t>Dengan</w:t>
      </w:r>
      <w:proofErr w:type="spellEnd"/>
      <w:r w:rsidR="002D33EA" w:rsidRPr="0025551D">
        <w:rPr>
          <w:color w:val="000000"/>
          <w:sz w:val="22"/>
          <w:szCs w:val="22"/>
        </w:rPr>
        <w:t xml:space="preserve"> </w:t>
      </w:r>
      <w:proofErr w:type="spellStart"/>
      <w:r w:rsidR="002D33EA" w:rsidRPr="0025551D">
        <w:rPr>
          <w:color w:val="000000"/>
          <w:sz w:val="22"/>
          <w:szCs w:val="22"/>
        </w:rPr>
        <w:t>lokasi</w:t>
      </w:r>
      <w:proofErr w:type="spellEnd"/>
      <w:r w:rsidR="002D33EA" w:rsidRPr="0025551D">
        <w:rPr>
          <w:color w:val="000000"/>
          <w:sz w:val="22"/>
          <w:szCs w:val="22"/>
        </w:rPr>
        <w:t xml:space="preserve"> </w:t>
      </w:r>
      <w:proofErr w:type="spellStart"/>
      <w:r w:rsidR="002D33EA" w:rsidRPr="0025551D">
        <w:rPr>
          <w:color w:val="000000"/>
          <w:sz w:val="22"/>
          <w:szCs w:val="22"/>
        </w:rPr>
        <w:t>penelitian</w:t>
      </w:r>
      <w:proofErr w:type="spellEnd"/>
      <w:r w:rsidR="002D33EA" w:rsidRPr="0025551D">
        <w:rPr>
          <w:color w:val="000000"/>
          <w:sz w:val="22"/>
          <w:szCs w:val="22"/>
        </w:rPr>
        <w:t xml:space="preserve"> </w:t>
      </w:r>
      <w:r w:rsidRPr="0025551D">
        <w:rPr>
          <w:color w:val="000000"/>
          <w:sz w:val="22"/>
          <w:szCs w:val="22"/>
        </w:rPr>
        <w:t xml:space="preserve">di </w:t>
      </w:r>
      <w:proofErr w:type="spellStart"/>
      <w:r w:rsidR="002D33EA" w:rsidRPr="0025551D">
        <w:rPr>
          <w:color w:val="000000"/>
          <w:sz w:val="22"/>
          <w:szCs w:val="22"/>
        </w:rPr>
        <w:t>Kecamatan</w:t>
      </w:r>
      <w:proofErr w:type="spellEnd"/>
      <w:r w:rsidR="002D33EA" w:rsidRPr="0025551D">
        <w:rPr>
          <w:color w:val="000000"/>
          <w:sz w:val="22"/>
          <w:szCs w:val="22"/>
        </w:rPr>
        <w:t xml:space="preserve"> Taman</w:t>
      </w:r>
      <w:r w:rsidR="00695DD5">
        <w:rPr>
          <w:color w:val="000000"/>
          <w:sz w:val="22"/>
          <w:szCs w:val="22"/>
        </w:rPr>
        <w:t xml:space="preserve"> pada </w:t>
      </w:r>
      <w:proofErr w:type="spellStart"/>
      <w:r w:rsidR="00695DD5">
        <w:rPr>
          <w:color w:val="000000"/>
          <w:sz w:val="22"/>
          <w:szCs w:val="22"/>
        </w:rPr>
        <w:t>Bulan</w:t>
      </w:r>
      <w:proofErr w:type="spellEnd"/>
      <w:r w:rsidR="00695DD5">
        <w:rPr>
          <w:color w:val="000000"/>
          <w:sz w:val="22"/>
          <w:szCs w:val="22"/>
        </w:rPr>
        <w:t xml:space="preserve"> </w:t>
      </w:r>
      <w:proofErr w:type="spellStart"/>
      <w:r w:rsidR="00695DD5">
        <w:rPr>
          <w:color w:val="000000"/>
          <w:sz w:val="22"/>
          <w:szCs w:val="22"/>
        </w:rPr>
        <w:t>Juli</w:t>
      </w:r>
      <w:proofErr w:type="spellEnd"/>
      <w:r w:rsidR="00695DD5">
        <w:rPr>
          <w:color w:val="000000"/>
          <w:sz w:val="22"/>
          <w:szCs w:val="22"/>
        </w:rPr>
        <w:t xml:space="preserve"> </w:t>
      </w:r>
      <w:r w:rsidR="00DE6109" w:rsidRPr="0025551D">
        <w:rPr>
          <w:color w:val="000000"/>
          <w:sz w:val="22"/>
          <w:szCs w:val="22"/>
        </w:rPr>
        <w:t xml:space="preserve">s/d </w:t>
      </w:r>
      <w:proofErr w:type="spellStart"/>
      <w:r w:rsidR="00DE6109" w:rsidRPr="0025551D">
        <w:rPr>
          <w:color w:val="000000"/>
          <w:sz w:val="22"/>
          <w:szCs w:val="22"/>
        </w:rPr>
        <w:t>Oktober</w:t>
      </w:r>
      <w:proofErr w:type="spellEnd"/>
      <w:r w:rsidR="00DE6109" w:rsidRPr="0025551D">
        <w:rPr>
          <w:color w:val="000000"/>
          <w:sz w:val="22"/>
          <w:szCs w:val="22"/>
        </w:rPr>
        <w:t xml:space="preserve"> 201</w:t>
      </w:r>
      <w:r w:rsidR="000710A5">
        <w:rPr>
          <w:color w:val="000000"/>
          <w:sz w:val="22"/>
          <w:szCs w:val="22"/>
        </w:rPr>
        <w:t>9</w:t>
      </w:r>
      <w:r w:rsidRPr="0025551D">
        <w:rPr>
          <w:color w:val="000000"/>
          <w:sz w:val="22"/>
          <w:szCs w:val="22"/>
        </w:rPr>
        <w:t xml:space="preserve"> </w:t>
      </w:r>
      <w:proofErr w:type="spellStart"/>
      <w:r w:rsidRPr="0025551D">
        <w:rPr>
          <w:color w:val="000000"/>
          <w:sz w:val="22"/>
          <w:szCs w:val="22"/>
        </w:rPr>
        <w:t>dengan</w:t>
      </w:r>
      <w:proofErr w:type="spellEnd"/>
      <w:r w:rsidRPr="0025551D">
        <w:rPr>
          <w:color w:val="000000"/>
          <w:sz w:val="22"/>
          <w:szCs w:val="22"/>
        </w:rPr>
        <w:t xml:space="preserve"> </w:t>
      </w:r>
      <w:proofErr w:type="spellStart"/>
      <w:r w:rsidRPr="0025551D">
        <w:rPr>
          <w:color w:val="000000"/>
          <w:sz w:val="22"/>
          <w:szCs w:val="22"/>
        </w:rPr>
        <w:t>pertimbangan</w:t>
      </w:r>
      <w:proofErr w:type="spellEnd"/>
      <w:r w:rsidRPr="0025551D">
        <w:rPr>
          <w:color w:val="000000"/>
          <w:sz w:val="22"/>
          <w:szCs w:val="22"/>
        </w:rPr>
        <w:t xml:space="preserve"> </w:t>
      </w:r>
      <w:proofErr w:type="spellStart"/>
      <w:r w:rsidR="00DE6109" w:rsidRPr="0025551D">
        <w:rPr>
          <w:color w:val="000000"/>
          <w:sz w:val="22"/>
          <w:szCs w:val="22"/>
        </w:rPr>
        <w:t>belum</w:t>
      </w:r>
      <w:proofErr w:type="spellEnd"/>
      <w:r w:rsidR="00DE6109" w:rsidRPr="0025551D">
        <w:rPr>
          <w:color w:val="000000"/>
          <w:sz w:val="22"/>
          <w:szCs w:val="22"/>
        </w:rPr>
        <w:t xml:space="preserve"> </w:t>
      </w:r>
      <w:proofErr w:type="spellStart"/>
      <w:r w:rsidR="00DE6109" w:rsidRPr="0025551D">
        <w:rPr>
          <w:color w:val="000000"/>
          <w:sz w:val="22"/>
          <w:szCs w:val="22"/>
        </w:rPr>
        <w:t>pernah</w:t>
      </w:r>
      <w:proofErr w:type="spellEnd"/>
      <w:r w:rsidR="00DE6109" w:rsidRPr="0025551D">
        <w:rPr>
          <w:color w:val="000000"/>
          <w:sz w:val="22"/>
          <w:szCs w:val="22"/>
        </w:rPr>
        <w:t xml:space="preserve"> </w:t>
      </w:r>
      <w:proofErr w:type="spellStart"/>
      <w:r w:rsidR="00DE6109" w:rsidRPr="0025551D">
        <w:rPr>
          <w:color w:val="000000"/>
          <w:sz w:val="22"/>
          <w:szCs w:val="22"/>
        </w:rPr>
        <w:t>penelitian</w:t>
      </w:r>
      <w:proofErr w:type="spellEnd"/>
      <w:r w:rsidR="00DE6109" w:rsidRPr="0025551D">
        <w:rPr>
          <w:color w:val="000000"/>
          <w:sz w:val="22"/>
          <w:szCs w:val="22"/>
        </w:rPr>
        <w:t xml:space="preserve"> di </w:t>
      </w:r>
      <w:proofErr w:type="spellStart"/>
      <w:r w:rsidR="00DE6109" w:rsidRPr="0025551D">
        <w:rPr>
          <w:color w:val="000000"/>
          <w:sz w:val="22"/>
          <w:szCs w:val="22"/>
        </w:rPr>
        <w:t>bengkel</w:t>
      </w:r>
      <w:proofErr w:type="spellEnd"/>
      <w:r w:rsidR="00DE6109" w:rsidRPr="0025551D">
        <w:rPr>
          <w:color w:val="000000"/>
          <w:sz w:val="22"/>
          <w:szCs w:val="22"/>
        </w:rPr>
        <w:t xml:space="preserve"> </w:t>
      </w:r>
      <w:proofErr w:type="spellStart"/>
      <w:r w:rsidR="00243D14">
        <w:rPr>
          <w:color w:val="000000"/>
          <w:sz w:val="22"/>
          <w:szCs w:val="22"/>
        </w:rPr>
        <w:t>mesin</w:t>
      </w:r>
      <w:proofErr w:type="spellEnd"/>
      <w:r w:rsidR="00DE6109" w:rsidRPr="0025551D">
        <w:rPr>
          <w:color w:val="000000"/>
          <w:sz w:val="22"/>
          <w:szCs w:val="22"/>
        </w:rPr>
        <w:t xml:space="preserve"> </w:t>
      </w:r>
      <w:proofErr w:type="spellStart"/>
      <w:r w:rsidR="00DE6109" w:rsidRPr="0025551D">
        <w:rPr>
          <w:color w:val="000000"/>
          <w:sz w:val="22"/>
          <w:szCs w:val="22"/>
        </w:rPr>
        <w:t>bosch</w:t>
      </w:r>
      <w:proofErr w:type="spellEnd"/>
      <w:r w:rsidR="00DE6109" w:rsidRPr="0025551D">
        <w:rPr>
          <w:color w:val="000000"/>
          <w:sz w:val="22"/>
          <w:szCs w:val="22"/>
        </w:rPr>
        <w:t xml:space="preserve"> pump.</w:t>
      </w:r>
      <w:r w:rsidR="002D33EA" w:rsidRPr="0025551D">
        <w:rPr>
          <w:color w:val="000000"/>
          <w:sz w:val="22"/>
          <w:szCs w:val="22"/>
        </w:rPr>
        <w:t xml:space="preserve"> </w:t>
      </w:r>
      <w:proofErr w:type="spellStart"/>
      <w:r w:rsidR="002D33EA" w:rsidRPr="0025551D">
        <w:rPr>
          <w:color w:val="000000"/>
          <w:sz w:val="22"/>
          <w:szCs w:val="22"/>
        </w:rPr>
        <w:t>Dengan</w:t>
      </w:r>
      <w:proofErr w:type="spellEnd"/>
      <w:r w:rsidR="002D33EA" w:rsidRPr="0025551D">
        <w:rPr>
          <w:color w:val="000000"/>
          <w:sz w:val="22"/>
          <w:szCs w:val="22"/>
        </w:rPr>
        <w:t xml:space="preserve"> </w:t>
      </w:r>
      <w:proofErr w:type="spellStart"/>
      <w:r w:rsidR="002D33EA" w:rsidRPr="0025551D">
        <w:rPr>
          <w:color w:val="000000"/>
          <w:sz w:val="22"/>
          <w:szCs w:val="22"/>
        </w:rPr>
        <w:t>jumlah</w:t>
      </w:r>
      <w:proofErr w:type="spellEnd"/>
      <w:r w:rsidR="002D33EA" w:rsidRPr="0025551D">
        <w:rPr>
          <w:color w:val="000000"/>
          <w:sz w:val="22"/>
          <w:szCs w:val="22"/>
        </w:rPr>
        <w:t xml:space="preserve"> </w:t>
      </w:r>
      <w:proofErr w:type="spellStart"/>
      <w:r w:rsidR="002D33EA" w:rsidRPr="0025551D">
        <w:rPr>
          <w:color w:val="000000"/>
          <w:sz w:val="22"/>
          <w:szCs w:val="22"/>
        </w:rPr>
        <w:t>p</w:t>
      </w:r>
      <w:r w:rsidRPr="0025551D">
        <w:rPr>
          <w:color w:val="000000"/>
          <w:sz w:val="22"/>
          <w:szCs w:val="22"/>
        </w:rPr>
        <w:t>opulasi</w:t>
      </w:r>
      <w:proofErr w:type="spellEnd"/>
      <w:r w:rsidRPr="0025551D">
        <w:rPr>
          <w:color w:val="000000"/>
          <w:sz w:val="22"/>
          <w:szCs w:val="22"/>
        </w:rPr>
        <w:t xml:space="preserve"> </w:t>
      </w:r>
      <w:r w:rsidR="002D33EA" w:rsidRPr="0025551D">
        <w:rPr>
          <w:color w:val="000000"/>
          <w:sz w:val="22"/>
          <w:szCs w:val="22"/>
        </w:rPr>
        <w:t xml:space="preserve">pada </w:t>
      </w:r>
      <w:proofErr w:type="spellStart"/>
      <w:r w:rsidR="002D33EA" w:rsidRPr="0025551D">
        <w:rPr>
          <w:color w:val="000000"/>
          <w:sz w:val="22"/>
          <w:szCs w:val="22"/>
        </w:rPr>
        <w:t>penelitian</w:t>
      </w:r>
      <w:proofErr w:type="spellEnd"/>
      <w:r w:rsidR="002D33EA" w:rsidRPr="0025551D">
        <w:rPr>
          <w:color w:val="000000"/>
          <w:sz w:val="22"/>
          <w:szCs w:val="22"/>
        </w:rPr>
        <w:t xml:space="preserve"> </w:t>
      </w:r>
      <w:proofErr w:type="spellStart"/>
      <w:r w:rsidR="002D33EA" w:rsidRPr="0025551D">
        <w:rPr>
          <w:color w:val="000000"/>
          <w:sz w:val="22"/>
          <w:szCs w:val="22"/>
        </w:rPr>
        <w:t>ini</w:t>
      </w:r>
      <w:proofErr w:type="spellEnd"/>
      <w:r w:rsidR="002D33EA" w:rsidRPr="0025551D">
        <w:rPr>
          <w:color w:val="000000"/>
          <w:sz w:val="22"/>
          <w:szCs w:val="22"/>
        </w:rPr>
        <w:t xml:space="preserve"> </w:t>
      </w:r>
      <w:proofErr w:type="spellStart"/>
      <w:r w:rsidR="002D33EA" w:rsidRPr="0025551D">
        <w:rPr>
          <w:color w:val="000000"/>
          <w:sz w:val="22"/>
          <w:szCs w:val="22"/>
        </w:rPr>
        <w:t>adalah</w:t>
      </w:r>
      <w:proofErr w:type="spellEnd"/>
      <w:r w:rsidR="002D33EA" w:rsidRPr="0025551D">
        <w:rPr>
          <w:color w:val="000000"/>
          <w:sz w:val="22"/>
          <w:szCs w:val="22"/>
        </w:rPr>
        <w:t xml:space="preserve"> </w:t>
      </w:r>
      <w:proofErr w:type="spellStart"/>
      <w:r w:rsidR="002D33EA" w:rsidRPr="0025551D">
        <w:rPr>
          <w:color w:val="000000"/>
          <w:sz w:val="22"/>
          <w:szCs w:val="22"/>
        </w:rPr>
        <w:t>seluruh</w:t>
      </w:r>
      <w:proofErr w:type="spellEnd"/>
      <w:r w:rsidR="002D33EA" w:rsidRPr="0025551D">
        <w:rPr>
          <w:color w:val="000000"/>
          <w:sz w:val="22"/>
          <w:szCs w:val="22"/>
        </w:rPr>
        <w:t xml:space="preserve"> </w:t>
      </w:r>
      <w:proofErr w:type="spellStart"/>
      <w:r w:rsidR="002D33EA" w:rsidRPr="0025551D">
        <w:rPr>
          <w:color w:val="000000"/>
          <w:sz w:val="22"/>
          <w:szCs w:val="22"/>
        </w:rPr>
        <w:t>pekerja</w:t>
      </w:r>
      <w:proofErr w:type="spellEnd"/>
      <w:r w:rsidR="002D33EA" w:rsidRPr="0025551D">
        <w:rPr>
          <w:color w:val="000000"/>
          <w:sz w:val="22"/>
          <w:szCs w:val="22"/>
        </w:rPr>
        <w:t xml:space="preserve"> di </w:t>
      </w:r>
      <w:proofErr w:type="spellStart"/>
      <w:r w:rsidR="00077778">
        <w:rPr>
          <w:color w:val="000000"/>
          <w:sz w:val="22"/>
          <w:szCs w:val="22"/>
        </w:rPr>
        <w:t>bengkel</w:t>
      </w:r>
      <w:proofErr w:type="spellEnd"/>
      <w:r w:rsidR="00077778">
        <w:rPr>
          <w:color w:val="000000"/>
          <w:sz w:val="22"/>
          <w:szCs w:val="22"/>
        </w:rPr>
        <w:t xml:space="preserve"> </w:t>
      </w:r>
      <w:proofErr w:type="spellStart"/>
      <w:r w:rsidR="00243D14">
        <w:rPr>
          <w:color w:val="000000"/>
          <w:sz w:val="22"/>
          <w:szCs w:val="22"/>
        </w:rPr>
        <w:t>mesin</w:t>
      </w:r>
      <w:proofErr w:type="spellEnd"/>
      <w:r w:rsidR="002D33EA" w:rsidRPr="0025551D">
        <w:rPr>
          <w:color w:val="000000"/>
          <w:sz w:val="22"/>
          <w:szCs w:val="22"/>
        </w:rPr>
        <w:t xml:space="preserve"> </w:t>
      </w:r>
      <w:proofErr w:type="spellStart"/>
      <w:r w:rsidR="002D33EA" w:rsidRPr="0025551D">
        <w:rPr>
          <w:color w:val="000000"/>
          <w:sz w:val="22"/>
          <w:szCs w:val="22"/>
        </w:rPr>
        <w:t>bosch</w:t>
      </w:r>
      <w:proofErr w:type="spellEnd"/>
      <w:r w:rsidR="002D33EA" w:rsidRPr="0025551D">
        <w:rPr>
          <w:color w:val="000000"/>
          <w:sz w:val="22"/>
          <w:szCs w:val="22"/>
        </w:rPr>
        <w:t xml:space="preserve"> pump yang </w:t>
      </w:r>
      <w:proofErr w:type="spellStart"/>
      <w:r w:rsidR="002D33EA" w:rsidRPr="0025551D">
        <w:rPr>
          <w:color w:val="000000"/>
          <w:sz w:val="22"/>
          <w:szCs w:val="22"/>
        </w:rPr>
        <w:t>berada</w:t>
      </w:r>
      <w:proofErr w:type="spellEnd"/>
      <w:r w:rsidR="002D33EA" w:rsidRPr="0025551D">
        <w:rPr>
          <w:color w:val="000000"/>
          <w:sz w:val="22"/>
          <w:szCs w:val="22"/>
        </w:rPr>
        <w:t xml:space="preserve"> di </w:t>
      </w:r>
      <w:proofErr w:type="spellStart"/>
      <w:r w:rsidR="009C07A5" w:rsidRPr="0025551D">
        <w:rPr>
          <w:color w:val="000000"/>
          <w:sz w:val="22"/>
          <w:szCs w:val="22"/>
        </w:rPr>
        <w:t>Kecamatan</w:t>
      </w:r>
      <w:proofErr w:type="spellEnd"/>
      <w:r w:rsidR="009C07A5" w:rsidRPr="0025551D">
        <w:rPr>
          <w:color w:val="000000"/>
          <w:sz w:val="22"/>
          <w:szCs w:val="22"/>
        </w:rPr>
        <w:t xml:space="preserve"> Taman </w:t>
      </w:r>
      <w:proofErr w:type="spellStart"/>
      <w:r w:rsidR="009C07A5" w:rsidRPr="0025551D">
        <w:rPr>
          <w:color w:val="000000"/>
          <w:sz w:val="22"/>
          <w:szCs w:val="22"/>
        </w:rPr>
        <w:t>tahun</w:t>
      </w:r>
      <w:proofErr w:type="spellEnd"/>
      <w:r w:rsidR="009C07A5" w:rsidRPr="0025551D">
        <w:rPr>
          <w:color w:val="000000"/>
          <w:sz w:val="22"/>
          <w:szCs w:val="22"/>
        </w:rPr>
        <w:t xml:space="preserve"> 2015. D</w:t>
      </w:r>
      <w:r w:rsidR="00DE6109" w:rsidRPr="0025551D">
        <w:rPr>
          <w:color w:val="000000"/>
          <w:sz w:val="22"/>
          <w:szCs w:val="22"/>
        </w:rPr>
        <w:t xml:space="preserve">an </w:t>
      </w:r>
      <w:proofErr w:type="spellStart"/>
      <w:r w:rsidR="00DE6109" w:rsidRPr="0025551D">
        <w:rPr>
          <w:color w:val="000000"/>
          <w:sz w:val="22"/>
          <w:szCs w:val="22"/>
        </w:rPr>
        <w:t>sampel</w:t>
      </w:r>
      <w:proofErr w:type="spellEnd"/>
      <w:r w:rsidR="00DE6109" w:rsidRPr="0025551D">
        <w:rPr>
          <w:color w:val="000000"/>
          <w:sz w:val="22"/>
          <w:szCs w:val="22"/>
        </w:rPr>
        <w:t xml:space="preserve"> </w:t>
      </w:r>
      <w:proofErr w:type="spellStart"/>
      <w:r w:rsidRPr="0025551D">
        <w:rPr>
          <w:color w:val="000000"/>
          <w:sz w:val="22"/>
          <w:szCs w:val="22"/>
        </w:rPr>
        <w:t>dalam</w:t>
      </w:r>
      <w:proofErr w:type="spellEnd"/>
      <w:r w:rsidRPr="0025551D">
        <w:rPr>
          <w:color w:val="000000"/>
          <w:sz w:val="22"/>
          <w:szCs w:val="22"/>
        </w:rPr>
        <w:t xml:space="preserve"> </w:t>
      </w:r>
      <w:proofErr w:type="spellStart"/>
      <w:r w:rsidRPr="0025551D">
        <w:rPr>
          <w:color w:val="000000"/>
          <w:sz w:val="22"/>
          <w:szCs w:val="22"/>
        </w:rPr>
        <w:t>penelitian</w:t>
      </w:r>
      <w:proofErr w:type="spellEnd"/>
      <w:r w:rsidRPr="0025551D">
        <w:rPr>
          <w:color w:val="000000"/>
          <w:sz w:val="22"/>
          <w:szCs w:val="22"/>
        </w:rPr>
        <w:t xml:space="preserve"> </w:t>
      </w:r>
      <w:proofErr w:type="spellStart"/>
      <w:r w:rsidRPr="0025551D">
        <w:rPr>
          <w:color w:val="000000"/>
          <w:sz w:val="22"/>
          <w:szCs w:val="22"/>
        </w:rPr>
        <w:t>ini</w:t>
      </w:r>
      <w:proofErr w:type="spellEnd"/>
      <w:r w:rsidRPr="0025551D">
        <w:rPr>
          <w:color w:val="000000"/>
          <w:sz w:val="22"/>
          <w:szCs w:val="22"/>
        </w:rPr>
        <w:t xml:space="preserve"> </w:t>
      </w:r>
      <w:proofErr w:type="spellStart"/>
      <w:r w:rsidRPr="0025551D">
        <w:rPr>
          <w:color w:val="000000"/>
          <w:sz w:val="22"/>
          <w:szCs w:val="22"/>
        </w:rPr>
        <w:t>adalah</w:t>
      </w:r>
      <w:proofErr w:type="spellEnd"/>
      <w:r w:rsidRPr="0025551D">
        <w:rPr>
          <w:color w:val="000000"/>
          <w:sz w:val="22"/>
          <w:szCs w:val="22"/>
        </w:rPr>
        <w:t xml:space="preserve"> </w:t>
      </w:r>
      <w:proofErr w:type="spellStart"/>
      <w:r w:rsidR="00DE6109" w:rsidRPr="0025551D">
        <w:rPr>
          <w:color w:val="000000"/>
          <w:sz w:val="22"/>
          <w:szCs w:val="22"/>
        </w:rPr>
        <w:t>pekerja</w:t>
      </w:r>
      <w:proofErr w:type="spellEnd"/>
      <w:r w:rsidR="00DE6109" w:rsidRPr="0025551D">
        <w:rPr>
          <w:color w:val="000000"/>
          <w:sz w:val="22"/>
          <w:szCs w:val="22"/>
        </w:rPr>
        <w:t xml:space="preserve"> di </w:t>
      </w:r>
      <w:proofErr w:type="spellStart"/>
      <w:r w:rsidR="00243D14">
        <w:rPr>
          <w:color w:val="000000"/>
          <w:sz w:val="22"/>
          <w:szCs w:val="22"/>
        </w:rPr>
        <w:t>bengkel</w:t>
      </w:r>
      <w:proofErr w:type="spellEnd"/>
      <w:r w:rsidR="00243D14">
        <w:rPr>
          <w:color w:val="000000"/>
          <w:sz w:val="22"/>
          <w:szCs w:val="22"/>
        </w:rPr>
        <w:t xml:space="preserve"> </w:t>
      </w:r>
      <w:proofErr w:type="spellStart"/>
      <w:r w:rsidR="00243D14">
        <w:rPr>
          <w:color w:val="000000"/>
          <w:sz w:val="22"/>
          <w:szCs w:val="22"/>
        </w:rPr>
        <w:t>mesin</w:t>
      </w:r>
      <w:proofErr w:type="spellEnd"/>
      <w:r w:rsidR="00DE6109" w:rsidRPr="0025551D">
        <w:rPr>
          <w:color w:val="000000"/>
          <w:sz w:val="22"/>
          <w:szCs w:val="22"/>
        </w:rPr>
        <w:t xml:space="preserve"> </w:t>
      </w:r>
      <w:proofErr w:type="spellStart"/>
      <w:r w:rsidR="00DE6109" w:rsidRPr="0025551D">
        <w:rPr>
          <w:color w:val="000000"/>
          <w:sz w:val="22"/>
          <w:szCs w:val="22"/>
        </w:rPr>
        <w:t>bosch</w:t>
      </w:r>
      <w:proofErr w:type="spellEnd"/>
      <w:r w:rsidR="00DE6109" w:rsidRPr="0025551D">
        <w:rPr>
          <w:color w:val="000000"/>
          <w:sz w:val="22"/>
          <w:szCs w:val="22"/>
        </w:rPr>
        <w:t xml:space="preserve"> pump </w:t>
      </w:r>
      <w:proofErr w:type="spellStart"/>
      <w:r w:rsidR="009C07A5" w:rsidRPr="0025551D">
        <w:rPr>
          <w:color w:val="000000"/>
          <w:sz w:val="22"/>
          <w:szCs w:val="22"/>
        </w:rPr>
        <w:t>dengan</w:t>
      </w:r>
      <w:proofErr w:type="spellEnd"/>
      <w:r w:rsidR="009C07A5" w:rsidRPr="0025551D">
        <w:rPr>
          <w:color w:val="000000"/>
          <w:sz w:val="22"/>
          <w:szCs w:val="22"/>
        </w:rPr>
        <w:t xml:space="preserve"> </w:t>
      </w:r>
      <w:proofErr w:type="spellStart"/>
      <w:r w:rsidR="009C07A5" w:rsidRPr="0025551D">
        <w:rPr>
          <w:color w:val="000000"/>
          <w:sz w:val="22"/>
          <w:szCs w:val="22"/>
        </w:rPr>
        <w:t>pengambilan</w:t>
      </w:r>
      <w:proofErr w:type="spellEnd"/>
      <w:r w:rsidR="009C07A5" w:rsidRPr="0025551D">
        <w:rPr>
          <w:color w:val="000000"/>
          <w:sz w:val="22"/>
          <w:szCs w:val="22"/>
        </w:rPr>
        <w:t xml:space="preserve"> </w:t>
      </w:r>
      <w:proofErr w:type="spellStart"/>
      <w:r w:rsidR="009C07A5" w:rsidRPr="0025551D">
        <w:rPr>
          <w:color w:val="000000"/>
          <w:sz w:val="22"/>
          <w:szCs w:val="22"/>
        </w:rPr>
        <w:t>sampel</w:t>
      </w:r>
      <w:proofErr w:type="spellEnd"/>
      <w:r w:rsidR="009C07A5" w:rsidRPr="0025551D">
        <w:rPr>
          <w:color w:val="000000"/>
          <w:sz w:val="22"/>
          <w:szCs w:val="22"/>
        </w:rPr>
        <w:t xml:space="preserve"> </w:t>
      </w:r>
      <w:proofErr w:type="spellStart"/>
      <w:r w:rsidR="009C07A5" w:rsidRPr="0025551D">
        <w:rPr>
          <w:color w:val="000000"/>
          <w:sz w:val="22"/>
          <w:szCs w:val="22"/>
        </w:rPr>
        <w:t>secara</w:t>
      </w:r>
      <w:proofErr w:type="spellEnd"/>
      <w:r w:rsidR="009C07A5" w:rsidRPr="0025551D">
        <w:rPr>
          <w:color w:val="000000"/>
          <w:sz w:val="22"/>
          <w:szCs w:val="22"/>
        </w:rPr>
        <w:t xml:space="preserve"> </w:t>
      </w:r>
      <w:r w:rsidR="009C07A5" w:rsidRPr="0025551D">
        <w:rPr>
          <w:i/>
          <w:color w:val="000000"/>
          <w:sz w:val="22"/>
          <w:szCs w:val="22"/>
        </w:rPr>
        <w:t xml:space="preserve">non probability sampling </w:t>
      </w:r>
      <w:proofErr w:type="spellStart"/>
      <w:r w:rsidR="009C07A5" w:rsidRPr="0025551D">
        <w:rPr>
          <w:color w:val="000000"/>
          <w:sz w:val="22"/>
          <w:szCs w:val="22"/>
        </w:rPr>
        <w:t>dengan</w:t>
      </w:r>
      <w:proofErr w:type="spellEnd"/>
      <w:r w:rsidR="009C07A5" w:rsidRPr="0025551D">
        <w:rPr>
          <w:color w:val="000000"/>
          <w:sz w:val="22"/>
          <w:szCs w:val="22"/>
        </w:rPr>
        <w:t xml:space="preserve"> </w:t>
      </w:r>
      <w:proofErr w:type="spellStart"/>
      <w:r w:rsidR="009C07A5" w:rsidRPr="0025551D">
        <w:rPr>
          <w:color w:val="000000"/>
          <w:sz w:val="22"/>
          <w:szCs w:val="22"/>
        </w:rPr>
        <w:t>teknik</w:t>
      </w:r>
      <w:proofErr w:type="spellEnd"/>
      <w:r w:rsidR="009C07A5" w:rsidRPr="0025551D">
        <w:rPr>
          <w:color w:val="000000"/>
          <w:sz w:val="22"/>
          <w:szCs w:val="22"/>
        </w:rPr>
        <w:t xml:space="preserve"> </w:t>
      </w:r>
      <w:r w:rsidR="009C07A5" w:rsidRPr="0025551D">
        <w:rPr>
          <w:i/>
          <w:color w:val="000000"/>
          <w:sz w:val="22"/>
          <w:szCs w:val="22"/>
        </w:rPr>
        <w:t xml:space="preserve">accidental </w:t>
      </w:r>
      <w:r w:rsidR="009C07A5" w:rsidRPr="0025551D">
        <w:rPr>
          <w:color w:val="000000"/>
          <w:sz w:val="22"/>
          <w:szCs w:val="22"/>
        </w:rPr>
        <w:t xml:space="preserve">sampling </w:t>
      </w:r>
      <w:proofErr w:type="spellStart"/>
      <w:r w:rsidR="009C07A5" w:rsidRPr="0025551D">
        <w:rPr>
          <w:color w:val="000000"/>
          <w:sz w:val="22"/>
          <w:szCs w:val="22"/>
        </w:rPr>
        <w:t>yaitu</w:t>
      </w:r>
      <w:proofErr w:type="spellEnd"/>
      <w:r w:rsidR="009C07A5" w:rsidRPr="0025551D">
        <w:rPr>
          <w:color w:val="000000"/>
          <w:sz w:val="22"/>
          <w:szCs w:val="22"/>
        </w:rPr>
        <w:t xml:space="preserve"> </w:t>
      </w:r>
      <w:proofErr w:type="spellStart"/>
      <w:r w:rsidR="009C07A5" w:rsidRPr="0025551D">
        <w:rPr>
          <w:color w:val="000000"/>
          <w:sz w:val="22"/>
          <w:szCs w:val="22"/>
        </w:rPr>
        <w:t>pengambilan</w:t>
      </w:r>
      <w:proofErr w:type="spellEnd"/>
      <w:r w:rsidR="009C07A5" w:rsidRPr="0025551D">
        <w:rPr>
          <w:color w:val="000000"/>
          <w:sz w:val="22"/>
          <w:szCs w:val="22"/>
        </w:rPr>
        <w:t xml:space="preserve"> </w:t>
      </w:r>
      <w:proofErr w:type="spellStart"/>
      <w:r w:rsidR="009C07A5" w:rsidRPr="0025551D">
        <w:rPr>
          <w:color w:val="000000"/>
          <w:sz w:val="22"/>
          <w:szCs w:val="22"/>
        </w:rPr>
        <w:t>sampel</w:t>
      </w:r>
      <w:proofErr w:type="spellEnd"/>
      <w:r w:rsidR="009C07A5" w:rsidRPr="0025551D">
        <w:rPr>
          <w:color w:val="000000"/>
          <w:sz w:val="22"/>
          <w:szCs w:val="22"/>
        </w:rPr>
        <w:t xml:space="preserve"> yang </w:t>
      </w:r>
      <w:proofErr w:type="spellStart"/>
      <w:r w:rsidR="009C07A5" w:rsidRPr="0025551D">
        <w:rPr>
          <w:color w:val="000000"/>
          <w:sz w:val="22"/>
          <w:szCs w:val="22"/>
        </w:rPr>
        <w:t>ada</w:t>
      </w:r>
      <w:proofErr w:type="spellEnd"/>
      <w:r w:rsidR="009C07A5" w:rsidRPr="0025551D">
        <w:rPr>
          <w:color w:val="000000"/>
          <w:sz w:val="22"/>
          <w:szCs w:val="22"/>
        </w:rPr>
        <w:t xml:space="preserve"> di </w:t>
      </w:r>
      <w:proofErr w:type="spellStart"/>
      <w:r w:rsidR="009C07A5" w:rsidRPr="0025551D">
        <w:rPr>
          <w:color w:val="000000"/>
          <w:sz w:val="22"/>
          <w:szCs w:val="22"/>
        </w:rPr>
        <w:t>tempat</w:t>
      </w:r>
      <w:proofErr w:type="spellEnd"/>
      <w:r w:rsidR="009C07A5" w:rsidRPr="0025551D">
        <w:rPr>
          <w:color w:val="000000"/>
          <w:sz w:val="22"/>
          <w:szCs w:val="22"/>
        </w:rPr>
        <w:t xml:space="preserve"> </w:t>
      </w:r>
      <w:proofErr w:type="spellStart"/>
      <w:r w:rsidR="009C07A5" w:rsidRPr="0025551D">
        <w:rPr>
          <w:color w:val="000000"/>
          <w:sz w:val="22"/>
          <w:szCs w:val="22"/>
        </w:rPr>
        <w:t>penelitian</w:t>
      </w:r>
      <w:proofErr w:type="spellEnd"/>
      <w:r w:rsidR="009C07A5" w:rsidRPr="0025551D">
        <w:rPr>
          <w:color w:val="000000"/>
          <w:sz w:val="22"/>
          <w:szCs w:val="22"/>
        </w:rPr>
        <w:t xml:space="preserve"> </w:t>
      </w:r>
      <w:proofErr w:type="spellStart"/>
      <w:r w:rsidR="009C07A5" w:rsidRPr="0025551D">
        <w:rPr>
          <w:color w:val="000000"/>
          <w:sz w:val="22"/>
          <w:szCs w:val="22"/>
        </w:rPr>
        <w:t>yaitu</w:t>
      </w:r>
      <w:proofErr w:type="spellEnd"/>
      <w:r w:rsidR="009C07A5" w:rsidRPr="0025551D">
        <w:rPr>
          <w:color w:val="000000"/>
          <w:sz w:val="22"/>
          <w:szCs w:val="22"/>
        </w:rPr>
        <w:t xml:space="preserve"> </w:t>
      </w:r>
      <w:proofErr w:type="spellStart"/>
      <w:r w:rsidR="002D33EA" w:rsidRPr="0025551D">
        <w:rPr>
          <w:color w:val="000000"/>
          <w:sz w:val="22"/>
          <w:szCs w:val="22"/>
        </w:rPr>
        <w:t>sebanyak</w:t>
      </w:r>
      <w:proofErr w:type="spellEnd"/>
      <w:r w:rsidR="002D33EA" w:rsidRPr="0025551D">
        <w:rPr>
          <w:color w:val="000000"/>
          <w:sz w:val="22"/>
          <w:szCs w:val="22"/>
        </w:rPr>
        <w:t xml:space="preserve"> 10 orang.</w:t>
      </w:r>
      <w:r w:rsidR="009C07A5" w:rsidRPr="0025551D">
        <w:rPr>
          <w:color w:val="000000"/>
          <w:sz w:val="22"/>
          <w:szCs w:val="22"/>
        </w:rPr>
        <w:t xml:space="preserve"> </w:t>
      </w:r>
    </w:p>
    <w:p w14:paraId="76D7A7C1" w14:textId="1C4404AF" w:rsidR="00474BE1" w:rsidRPr="000E15CF" w:rsidRDefault="000E15CF" w:rsidP="000E15CF">
      <w:pPr>
        <w:spacing w:line="360" w:lineRule="auto"/>
        <w:ind w:firstLine="720"/>
        <w:jc w:val="both"/>
        <w:rPr>
          <w:b/>
          <w:color w:val="000000"/>
          <w:sz w:val="22"/>
          <w:szCs w:val="22"/>
        </w:rPr>
      </w:pPr>
      <w:proofErr w:type="spellStart"/>
      <w:r>
        <w:rPr>
          <w:color w:val="000000"/>
          <w:sz w:val="22"/>
          <w:szCs w:val="22"/>
        </w:rPr>
        <w:t>Pengumpulan</w:t>
      </w:r>
      <w:proofErr w:type="spellEnd"/>
      <w:r>
        <w:rPr>
          <w:color w:val="000000"/>
          <w:sz w:val="22"/>
          <w:szCs w:val="22"/>
        </w:rPr>
        <w:t xml:space="preserve"> data </w:t>
      </w:r>
      <w:proofErr w:type="spellStart"/>
      <w:r>
        <w:rPr>
          <w:color w:val="000000"/>
          <w:sz w:val="22"/>
          <w:szCs w:val="22"/>
        </w:rPr>
        <w:t>dilakukan</w:t>
      </w:r>
      <w:proofErr w:type="spellEnd"/>
      <w:r>
        <w:rPr>
          <w:color w:val="000000"/>
          <w:sz w:val="22"/>
          <w:szCs w:val="22"/>
        </w:rPr>
        <w:t xml:space="preserve"> </w:t>
      </w:r>
      <w:proofErr w:type="spellStart"/>
      <w:r>
        <w:rPr>
          <w:color w:val="000000"/>
          <w:sz w:val="22"/>
          <w:szCs w:val="22"/>
        </w:rPr>
        <w:t>dengan</w:t>
      </w:r>
      <w:proofErr w:type="spellEnd"/>
      <w:r>
        <w:rPr>
          <w:color w:val="000000"/>
          <w:sz w:val="22"/>
          <w:szCs w:val="22"/>
        </w:rPr>
        <w:t xml:space="preserve"> </w:t>
      </w:r>
      <w:proofErr w:type="spellStart"/>
      <w:r>
        <w:rPr>
          <w:color w:val="000000"/>
          <w:sz w:val="22"/>
          <w:szCs w:val="22"/>
        </w:rPr>
        <w:t>melakukan</w:t>
      </w:r>
      <w:proofErr w:type="spellEnd"/>
      <w:r>
        <w:rPr>
          <w:color w:val="000000"/>
          <w:sz w:val="22"/>
          <w:szCs w:val="22"/>
        </w:rPr>
        <w:t xml:space="preserve"> </w:t>
      </w:r>
      <w:proofErr w:type="spellStart"/>
      <w:r>
        <w:rPr>
          <w:color w:val="000000"/>
          <w:sz w:val="22"/>
          <w:szCs w:val="22"/>
        </w:rPr>
        <w:t>wawancara</w:t>
      </w:r>
      <w:proofErr w:type="spellEnd"/>
      <w:r>
        <w:rPr>
          <w:color w:val="000000"/>
          <w:sz w:val="22"/>
          <w:szCs w:val="22"/>
        </w:rPr>
        <w:t xml:space="preserve"> </w:t>
      </w:r>
      <w:proofErr w:type="spellStart"/>
      <w:r>
        <w:rPr>
          <w:color w:val="000000"/>
          <w:sz w:val="22"/>
          <w:szCs w:val="22"/>
        </w:rPr>
        <w:t>dengan</w:t>
      </w:r>
      <w:proofErr w:type="spellEnd"/>
      <w:r>
        <w:rPr>
          <w:color w:val="000000"/>
          <w:sz w:val="22"/>
          <w:szCs w:val="22"/>
        </w:rPr>
        <w:t xml:space="preserve"> </w:t>
      </w:r>
      <w:proofErr w:type="spellStart"/>
      <w:r>
        <w:rPr>
          <w:color w:val="000000"/>
          <w:sz w:val="22"/>
          <w:szCs w:val="22"/>
        </w:rPr>
        <w:t>menggunakan</w:t>
      </w:r>
      <w:proofErr w:type="spellEnd"/>
      <w:r>
        <w:rPr>
          <w:color w:val="000000"/>
          <w:sz w:val="22"/>
          <w:szCs w:val="22"/>
        </w:rPr>
        <w:t xml:space="preserve"> </w:t>
      </w:r>
      <w:proofErr w:type="spellStart"/>
      <w:r>
        <w:rPr>
          <w:color w:val="000000"/>
          <w:sz w:val="22"/>
          <w:szCs w:val="22"/>
        </w:rPr>
        <w:t>kuesioner</w:t>
      </w:r>
      <w:proofErr w:type="spellEnd"/>
      <w:r>
        <w:rPr>
          <w:color w:val="000000"/>
          <w:sz w:val="22"/>
          <w:szCs w:val="22"/>
        </w:rPr>
        <w:t xml:space="preserve"> </w:t>
      </w:r>
      <w:proofErr w:type="spellStart"/>
      <w:r>
        <w:rPr>
          <w:color w:val="000000"/>
          <w:sz w:val="22"/>
          <w:szCs w:val="22"/>
        </w:rPr>
        <w:t>kepada</w:t>
      </w:r>
      <w:proofErr w:type="spellEnd"/>
      <w:r>
        <w:rPr>
          <w:color w:val="000000"/>
          <w:sz w:val="22"/>
          <w:szCs w:val="22"/>
        </w:rPr>
        <w:t xml:space="preserve"> </w:t>
      </w:r>
      <w:proofErr w:type="spellStart"/>
      <w:r>
        <w:rPr>
          <w:color w:val="000000"/>
          <w:sz w:val="22"/>
          <w:szCs w:val="22"/>
        </w:rPr>
        <w:t>responden</w:t>
      </w:r>
      <w:proofErr w:type="spellEnd"/>
      <w:r>
        <w:rPr>
          <w:color w:val="000000"/>
          <w:sz w:val="22"/>
          <w:szCs w:val="22"/>
        </w:rPr>
        <w:t xml:space="preserve"> </w:t>
      </w:r>
      <w:proofErr w:type="spellStart"/>
      <w:r>
        <w:rPr>
          <w:color w:val="000000"/>
          <w:sz w:val="22"/>
          <w:szCs w:val="22"/>
        </w:rPr>
        <w:t>secara</w:t>
      </w:r>
      <w:proofErr w:type="spellEnd"/>
      <w:r>
        <w:rPr>
          <w:color w:val="000000"/>
          <w:sz w:val="22"/>
          <w:szCs w:val="22"/>
        </w:rPr>
        <w:t xml:space="preserve"> </w:t>
      </w:r>
      <w:proofErr w:type="spellStart"/>
      <w:r>
        <w:rPr>
          <w:color w:val="000000"/>
          <w:sz w:val="22"/>
          <w:szCs w:val="22"/>
        </w:rPr>
        <w:t>langsung</w:t>
      </w:r>
      <w:proofErr w:type="spellEnd"/>
      <w:r>
        <w:rPr>
          <w:color w:val="000000"/>
          <w:sz w:val="22"/>
          <w:szCs w:val="22"/>
        </w:rPr>
        <w:t xml:space="preserve"> dan </w:t>
      </w:r>
      <w:proofErr w:type="spellStart"/>
      <w:r w:rsidR="00474BE1" w:rsidRPr="0025551D">
        <w:rPr>
          <w:color w:val="000000"/>
          <w:sz w:val="22"/>
          <w:szCs w:val="22"/>
        </w:rPr>
        <w:t>mengumpulkan</w:t>
      </w:r>
      <w:proofErr w:type="spellEnd"/>
      <w:r w:rsidR="00474BE1" w:rsidRPr="0025551D">
        <w:rPr>
          <w:color w:val="000000"/>
          <w:sz w:val="22"/>
          <w:szCs w:val="22"/>
        </w:rPr>
        <w:t xml:space="preserve"> data </w:t>
      </w:r>
      <w:proofErr w:type="spellStart"/>
      <w:r w:rsidR="00474BE1" w:rsidRPr="0025551D">
        <w:rPr>
          <w:color w:val="000000"/>
          <w:sz w:val="22"/>
          <w:szCs w:val="22"/>
        </w:rPr>
        <w:t>sekunder</w:t>
      </w:r>
      <w:proofErr w:type="spellEnd"/>
      <w:r w:rsidR="00474BE1" w:rsidRPr="0025551D">
        <w:rPr>
          <w:color w:val="000000"/>
          <w:sz w:val="22"/>
          <w:szCs w:val="22"/>
        </w:rPr>
        <w:t xml:space="preserve"> yang </w:t>
      </w:r>
      <w:proofErr w:type="spellStart"/>
      <w:r w:rsidR="00474BE1" w:rsidRPr="0025551D">
        <w:rPr>
          <w:color w:val="000000"/>
          <w:sz w:val="22"/>
          <w:szCs w:val="22"/>
        </w:rPr>
        <w:t>ada</w:t>
      </w:r>
      <w:proofErr w:type="spellEnd"/>
      <w:r w:rsidR="00474BE1" w:rsidRPr="0025551D">
        <w:rPr>
          <w:color w:val="000000"/>
          <w:sz w:val="22"/>
          <w:szCs w:val="22"/>
        </w:rPr>
        <w:t xml:space="preserve"> di </w:t>
      </w:r>
      <w:proofErr w:type="spellStart"/>
      <w:r w:rsidR="00474BE1" w:rsidRPr="0025551D">
        <w:rPr>
          <w:color w:val="000000"/>
          <w:sz w:val="22"/>
          <w:szCs w:val="22"/>
        </w:rPr>
        <w:t>lokasi</w:t>
      </w:r>
      <w:proofErr w:type="spellEnd"/>
      <w:r w:rsidR="00474BE1" w:rsidRPr="0025551D">
        <w:rPr>
          <w:color w:val="000000"/>
          <w:sz w:val="22"/>
          <w:szCs w:val="22"/>
        </w:rPr>
        <w:t xml:space="preserve"> </w:t>
      </w:r>
      <w:proofErr w:type="spellStart"/>
      <w:r w:rsidR="00474BE1" w:rsidRPr="0025551D">
        <w:rPr>
          <w:color w:val="000000"/>
          <w:sz w:val="22"/>
          <w:szCs w:val="22"/>
        </w:rPr>
        <w:t>penelitian</w:t>
      </w:r>
      <w:proofErr w:type="spellEnd"/>
      <w:r w:rsidR="00474BE1" w:rsidRPr="0025551D">
        <w:rPr>
          <w:color w:val="000000"/>
          <w:sz w:val="22"/>
          <w:szCs w:val="22"/>
        </w:rPr>
        <w:t>.</w:t>
      </w:r>
      <w:r>
        <w:rPr>
          <w:b/>
          <w:color w:val="000000"/>
          <w:sz w:val="22"/>
          <w:szCs w:val="22"/>
        </w:rPr>
        <w:t xml:space="preserve"> </w:t>
      </w:r>
      <w:r w:rsidR="00474BE1" w:rsidRPr="0025551D">
        <w:rPr>
          <w:color w:val="000000"/>
          <w:sz w:val="22"/>
          <w:szCs w:val="22"/>
        </w:rPr>
        <w:t xml:space="preserve">Data yang </w:t>
      </w:r>
      <w:proofErr w:type="spellStart"/>
      <w:r w:rsidR="00474BE1" w:rsidRPr="0025551D">
        <w:rPr>
          <w:color w:val="000000"/>
          <w:sz w:val="22"/>
          <w:szCs w:val="22"/>
        </w:rPr>
        <w:t>sudah</w:t>
      </w:r>
      <w:proofErr w:type="spellEnd"/>
      <w:r w:rsidR="00474BE1" w:rsidRPr="0025551D">
        <w:rPr>
          <w:color w:val="000000"/>
          <w:sz w:val="22"/>
          <w:szCs w:val="22"/>
        </w:rPr>
        <w:t xml:space="preserve"> </w:t>
      </w:r>
      <w:proofErr w:type="spellStart"/>
      <w:r w:rsidR="00474BE1" w:rsidRPr="0025551D">
        <w:rPr>
          <w:color w:val="000000"/>
          <w:sz w:val="22"/>
          <w:szCs w:val="22"/>
        </w:rPr>
        <w:t>terkumpul</w:t>
      </w:r>
      <w:proofErr w:type="spellEnd"/>
      <w:r w:rsidR="00474BE1" w:rsidRPr="0025551D">
        <w:rPr>
          <w:color w:val="000000"/>
          <w:sz w:val="22"/>
          <w:szCs w:val="22"/>
        </w:rPr>
        <w:t xml:space="preserve"> </w:t>
      </w:r>
      <w:proofErr w:type="spellStart"/>
      <w:r w:rsidR="00474BE1" w:rsidRPr="0025551D">
        <w:rPr>
          <w:color w:val="000000"/>
          <w:sz w:val="22"/>
          <w:szCs w:val="22"/>
        </w:rPr>
        <w:t>segera</w:t>
      </w:r>
      <w:proofErr w:type="spellEnd"/>
      <w:r w:rsidR="00474BE1" w:rsidRPr="0025551D">
        <w:rPr>
          <w:color w:val="000000"/>
          <w:sz w:val="22"/>
          <w:szCs w:val="22"/>
        </w:rPr>
        <w:t xml:space="preserve"> </w:t>
      </w:r>
      <w:proofErr w:type="spellStart"/>
      <w:r w:rsidR="00474BE1" w:rsidRPr="0025551D">
        <w:rPr>
          <w:color w:val="000000"/>
          <w:sz w:val="22"/>
          <w:szCs w:val="22"/>
        </w:rPr>
        <w:t>diedit</w:t>
      </w:r>
      <w:proofErr w:type="spellEnd"/>
      <w:r w:rsidR="00474BE1" w:rsidRPr="0025551D">
        <w:rPr>
          <w:color w:val="000000"/>
          <w:sz w:val="22"/>
          <w:szCs w:val="22"/>
        </w:rPr>
        <w:t xml:space="preserve"> </w:t>
      </w:r>
      <w:proofErr w:type="spellStart"/>
      <w:r w:rsidR="00474BE1" w:rsidRPr="0025551D">
        <w:rPr>
          <w:color w:val="000000"/>
          <w:sz w:val="22"/>
          <w:szCs w:val="22"/>
        </w:rPr>
        <w:t>untuk</w:t>
      </w:r>
      <w:proofErr w:type="spellEnd"/>
      <w:r w:rsidR="00474BE1" w:rsidRPr="0025551D">
        <w:rPr>
          <w:color w:val="000000"/>
          <w:sz w:val="22"/>
          <w:szCs w:val="22"/>
        </w:rPr>
        <w:t xml:space="preserve"> </w:t>
      </w:r>
      <w:proofErr w:type="spellStart"/>
      <w:r w:rsidR="00474BE1" w:rsidRPr="0025551D">
        <w:rPr>
          <w:color w:val="000000"/>
          <w:sz w:val="22"/>
          <w:szCs w:val="22"/>
        </w:rPr>
        <w:t>mengetahui</w:t>
      </w:r>
      <w:proofErr w:type="spellEnd"/>
      <w:r w:rsidR="00474BE1" w:rsidRPr="0025551D">
        <w:rPr>
          <w:color w:val="000000"/>
          <w:sz w:val="22"/>
          <w:szCs w:val="22"/>
        </w:rPr>
        <w:t xml:space="preserve"> </w:t>
      </w:r>
      <w:proofErr w:type="spellStart"/>
      <w:r w:rsidR="00474BE1" w:rsidRPr="0025551D">
        <w:rPr>
          <w:color w:val="000000"/>
          <w:sz w:val="22"/>
          <w:szCs w:val="22"/>
        </w:rPr>
        <w:t>kualitas</w:t>
      </w:r>
      <w:proofErr w:type="spellEnd"/>
      <w:r w:rsidR="00474BE1" w:rsidRPr="0025551D">
        <w:rPr>
          <w:color w:val="000000"/>
          <w:sz w:val="22"/>
          <w:szCs w:val="22"/>
        </w:rPr>
        <w:t xml:space="preserve"> </w:t>
      </w:r>
      <w:proofErr w:type="spellStart"/>
      <w:r w:rsidR="00474BE1" w:rsidRPr="0025551D">
        <w:rPr>
          <w:color w:val="000000"/>
          <w:sz w:val="22"/>
          <w:szCs w:val="22"/>
        </w:rPr>
        <w:t>pengisian</w:t>
      </w:r>
      <w:proofErr w:type="spellEnd"/>
      <w:r w:rsidR="00474BE1" w:rsidRPr="0025551D">
        <w:rPr>
          <w:color w:val="000000"/>
          <w:sz w:val="22"/>
          <w:szCs w:val="22"/>
        </w:rPr>
        <w:t xml:space="preserve"> data </w:t>
      </w:r>
      <w:proofErr w:type="spellStart"/>
      <w:r w:rsidR="00474BE1" w:rsidRPr="0025551D">
        <w:rPr>
          <w:color w:val="000000"/>
          <w:sz w:val="22"/>
          <w:szCs w:val="22"/>
        </w:rPr>
        <w:t>dalam</w:t>
      </w:r>
      <w:proofErr w:type="spellEnd"/>
      <w:r w:rsidR="00474BE1" w:rsidRPr="0025551D">
        <w:rPr>
          <w:color w:val="000000"/>
          <w:sz w:val="22"/>
          <w:szCs w:val="22"/>
        </w:rPr>
        <w:t xml:space="preserve"> </w:t>
      </w:r>
      <w:proofErr w:type="spellStart"/>
      <w:r w:rsidR="00474BE1" w:rsidRPr="0025551D">
        <w:rPr>
          <w:color w:val="000000"/>
          <w:sz w:val="22"/>
          <w:szCs w:val="22"/>
        </w:rPr>
        <w:t>kuesioner</w:t>
      </w:r>
      <w:proofErr w:type="spellEnd"/>
      <w:r w:rsidR="00474BE1" w:rsidRPr="0025551D">
        <w:rPr>
          <w:color w:val="000000"/>
          <w:sz w:val="22"/>
          <w:szCs w:val="22"/>
        </w:rPr>
        <w:t xml:space="preserve"> dan </w:t>
      </w:r>
      <w:proofErr w:type="spellStart"/>
      <w:r w:rsidR="00474BE1" w:rsidRPr="0025551D">
        <w:rPr>
          <w:color w:val="000000"/>
          <w:sz w:val="22"/>
          <w:szCs w:val="22"/>
        </w:rPr>
        <w:t>bila</w:t>
      </w:r>
      <w:proofErr w:type="spellEnd"/>
      <w:r w:rsidR="00474BE1" w:rsidRPr="0025551D">
        <w:rPr>
          <w:color w:val="000000"/>
          <w:sz w:val="22"/>
          <w:szCs w:val="22"/>
        </w:rPr>
        <w:t xml:space="preserve"> </w:t>
      </w:r>
      <w:proofErr w:type="spellStart"/>
      <w:r w:rsidR="00474BE1" w:rsidRPr="0025551D">
        <w:rPr>
          <w:color w:val="000000"/>
          <w:sz w:val="22"/>
          <w:szCs w:val="22"/>
        </w:rPr>
        <w:t>terdapat</w:t>
      </w:r>
      <w:proofErr w:type="spellEnd"/>
      <w:r w:rsidR="00474BE1" w:rsidRPr="0025551D">
        <w:rPr>
          <w:color w:val="000000"/>
          <w:sz w:val="22"/>
          <w:szCs w:val="22"/>
        </w:rPr>
        <w:t xml:space="preserve"> </w:t>
      </w:r>
      <w:proofErr w:type="spellStart"/>
      <w:r w:rsidR="00474BE1" w:rsidRPr="0025551D">
        <w:rPr>
          <w:color w:val="000000"/>
          <w:sz w:val="22"/>
          <w:szCs w:val="22"/>
        </w:rPr>
        <w:t>kesalahan</w:t>
      </w:r>
      <w:proofErr w:type="spellEnd"/>
      <w:r w:rsidR="00474BE1" w:rsidRPr="0025551D">
        <w:rPr>
          <w:color w:val="000000"/>
          <w:sz w:val="22"/>
          <w:szCs w:val="22"/>
        </w:rPr>
        <w:t xml:space="preserve"> </w:t>
      </w:r>
      <w:proofErr w:type="spellStart"/>
      <w:r w:rsidR="00474BE1" w:rsidRPr="0025551D">
        <w:rPr>
          <w:color w:val="000000"/>
          <w:sz w:val="22"/>
          <w:szCs w:val="22"/>
        </w:rPr>
        <w:t>dilakukan</w:t>
      </w:r>
      <w:proofErr w:type="spellEnd"/>
      <w:r w:rsidR="00474BE1" w:rsidRPr="0025551D">
        <w:rPr>
          <w:color w:val="000000"/>
          <w:sz w:val="22"/>
          <w:szCs w:val="22"/>
        </w:rPr>
        <w:t xml:space="preserve"> </w:t>
      </w:r>
      <w:proofErr w:type="spellStart"/>
      <w:r w:rsidR="00474BE1" w:rsidRPr="0025551D">
        <w:rPr>
          <w:color w:val="000000"/>
          <w:sz w:val="22"/>
          <w:szCs w:val="22"/>
        </w:rPr>
        <w:t>pembetulan</w:t>
      </w:r>
      <w:proofErr w:type="spellEnd"/>
      <w:r w:rsidR="00474BE1" w:rsidRPr="0025551D">
        <w:rPr>
          <w:color w:val="000000"/>
          <w:sz w:val="22"/>
          <w:szCs w:val="22"/>
        </w:rPr>
        <w:t xml:space="preserve"> yang </w:t>
      </w:r>
      <w:proofErr w:type="spellStart"/>
      <w:r w:rsidR="00474BE1" w:rsidRPr="0025551D">
        <w:rPr>
          <w:color w:val="000000"/>
          <w:sz w:val="22"/>
          <w:szCs w:val="22"/>
        </w:rPr>
        <w:t>kemudian</w:t>
      </w:r>
      <w:proofErr w:type="spellEnd"/>
      <w:r w:rsidR="00474BE1" w:rsidRPr="0025551D">
        <w:rPr>
          <w:color w:val="000000"/>
          <w:sz w:val="22"/>
          <w:szCs w:val="22"/>
        </w:rPr>
        <w:t xml:space="preserve"> </w:t>
      </w:r>
      <w:proofErr w:type="spellStart"/>
      <w:r w:rsidR="00474BE1" w:rsidRPr="0025551D">
        <w:rPr>
          <w:color w:val="000000"/>
          <w:sz w:val="22"/>
          <w:szCs w:val="22"/>
        </w:rPr>
        <w:t>dilakukan</w:t>
      </w:r>
      <w:proofErr w:type="spellEnd"/>
      <w:r w:rsidR="00474BE1" w:rsidRPr="0025551D">
        <w:rPr>
          <w:color w:val="000000"/>
          <w:sz w:val="22"/>
          <w:szCs w:val="22"/>
        </w:rPr>
        <w:t xml:space="preserve"> </w:t>
      </w:r>
      <w:proofErr w:type="spellStart"/>
      <w:r w:rsidR="00474BE1" w:rsidRPr="0025551D">
        <w:rPr>
          <w:color w:val="000000"/>
          <w:sz w:val="22"/>
          <w:szCs w:val="22"/>
        </w:rPr>
        <w:t>tabulasi</w:t>
      </w:r>
      <w:proofErr w:type="spellEnd"/>
      <w:r w:rsidR="00474BE1" w:rsidRPr="0025551D">
        <w:rPr>
          <w:color w:val="000000"/>
          <w:sz w:val="22"/>
          <w:szCs w:val="22"/>
        </w:rPr>
        <w:t xml:space="preserve"> </w:t>
      </w:r>
      <w:proofErr w:type="spellStart"/>
      <w:r w:rsidR="00474BE1" w:rsidRPr="0025551D">
        <w:rPr>
          <w:color w:val="000000"/>
          <w:sz w:val="22"/>
          <w:szCs w:val="22"/>
        </w:rPr>
        <w:t>dalam</w:t>
      </w:r>
      <w:proofErr w:type="spellEnd"/>
      <w:r w:rsidR="00474BE1" w:rsidRPr="0025551D">
        <w:rPr>
          <w:color w:val="000000"/>
          <w:sz w:val="22"/>
          <w:szCs w:val="22"/>
        </w:rPr>
        <w:t xml:space="preserve"> </w:t>
      </w:r>
      <w:proofErr w:type="spellStart"/>
      <w:r w:rsidR="00474BE1" w:rsidRPr="0025551D">
        <w:rPr>
          <w:color w:val="000000"/>
          <w:sz w:val="22"/>
          <w:szCs w:val="22"/>
        </w:rPr>
        <w:t>bentuk</w:t>
      </w:r>
      <w:proofErr w:type="spellEnd"/>
      <w:r w:rsidR="00474BE1" w:rsidRPr="0025551D">
        <w:rPr>
          <w:color w:val="000000"/>
          <w:sz w:val="22"/>
          <w:szCs w:val="22"/>
        </w:rPr>
        <w:t xml:space="preserve"> </w:t>
      </w:r>
      <w:proofErr w:type="spellStart"/>
      <w:r w:rsidR="00474BE1" w:rsidRPr="0025551D">
        <w:rPr>
          <w:color w:val="000000"/>
          <w:sz w:val="22"/>
          <w:szCs w:val="22"/>
        </w:rPr>
        <w:t>distribusi</w:t>
      </w:r>
      <w:proofErr w:type="spellEnd"/>
      <w:r w:rsidR="00474BE1" w:rsidRPr="0025551D">
        <w:rPr>
          <w:color w:val="000000"/>
          <w:sz w:val="22"/>
          <w:szCs w:val="22"/>
        </w:rPr>
        <w:t xml:space="preserve"> </w:t>
      </w:r>
      <w:proofErr w:type="spellStart"/>
      <w:r w:rsidR="00474BE1" w:rsidRPr="0025551D">
        <w:rPr>
          <w:color w:val="000000"/>
          <w:sz w:val="22"/>
          <w:szCs w:val="22"/>
        </w:rPr>
        <w:t>frekuensi</w:t>
      </w:r>
      <w:proofErr w:type="spellEnd"/>
      <w:r w:rsidR="00474BE1" w:rsidRPr="0025551D">
        <w:rPr>
          <w:color w:val="000000"/>
          <w:sz w:val="22"/>
          <w:szCs w:val="22"/>
        </w:rPr>
        <w:t xml:space="preserve"> dan </w:t>
      </w:r>
      <w:proofErr w:type="spellStart"/>
      <w:r w:rsidR="00474BE1" w:rsidRPr="0025551D">
        <w:rPr>
          <w:color w:val="000000"/>
          <w:sz w:val="22"/>
          <w:szCs w:val="22"/>
        </w:rPr>
        <w:t>persentase</w:t>
      </w:r>
      <w:proofErr w:type="spellEnd"/>
      <w:r w:rsidR="00474BE1" w:rsidRPr="0025551D">
        <w:rPr>
          <w:color w:val="000000"/>
          <w:sz w:val="22"/>
          <w:szCs w:val="22"/>
        </w:rPr>
        <w:t>.</w:t>
      </w:r>
    </w:p>
    <w:p w14:paraId="4D69993E" w14:textId="02F0CAE2" w:rsidR="00474BE1" w:rsidRPr="000E15CF" w:rsidRDefault="00474BE1" w:rsidP="00474BE1">
      <w:pPr>
        <w:spacing w:line="360" w:lineRule="auto"/>
        <w:jc w:val="both"/>
        <w:rPr>
          <w:color w:val="000000"/>
          <w:sz w:val="22"/>
          <w:szCs w:val="22"/>
        </w:rPr>
      </w:pPr>
      <w:r w:rsidRPr="0025551D">
        <w:rPr>
          <w:color w:val="000000"/>
          <w:sz w:val="22"/>
          <w:szCs w:val="22"/>
        </w:rPr>
        <w:lastRenderedPageBreak/>
        <w:tab/>
        <w:t xml:space="preserve">Data yang </w:t>
      </w:r>
      <w:proofErr w:type="spellStart"/>
      <w:r w:rsidRPr="0025551D">
        <w:rPr>
          <w:color w:val="000000"/>
          <w:sz w:val="22"/>
          <w:szCs w:val="22"/>
        </w:rPr>
        <w:t>diperoleh</w:t>
      </w:r>
      <w:proofErr w:type="spellEnd"/>
      <w:r w:rsidRPr="0025551D">
        <w:rPr>
          <w:color w:val="000000"/>
          <w:sz w:val="22"/>
          <w:szCs w:val="22"/>
        </w:rPr>
        <w:t xml:space="preserve"> </w:t>
      </w:r>
      <w:proofErr w:type="spellStart"/>
      <w:r w:rsidRPr="0025551D">
        <w:rPr>
          <w:color w:val="000000"/>
          <w:sz w:val="22"/>
          <w:szCs w:val="22"/>
        </w:rPr>
        <w:t>dari</w:t>
      </w:r>
      <w:proofErr w:type="spellEnd"/>
      <w:r w:rsidRPr="0025551D">
        <w:rPr>
          <w:color w:val="000000"/>
          <w:sz w:val="22"/>
          <w:szCs w:val="22"/>
        </w:rPr>
        <w:t xml:space="preserve"> </w:t>
      </w:r>
      <w:proofErr w:type="spellStart"/>
      <w:r w:rsidRPr="0025551D">
        <w:rPr>
          <w:color w:val="000000"/>
          <w:sz w:val="22"/>
          <w:szCs w:val="22"/>
        </w:rPr>
        <w:t>hasil</w:t>
      </w:r>
      <w:proofErr w:type="spellEnd"/>
      <w:r w:rsidRPr="0025551D">
        <w:rPr>
          <w:color w:val="000000"/>
          <w:sz w:val="22"/>
          <w:szCs w:val="22"/>
        </w:rPr>
        <w:t xml:space="preserve"> </w:t>
      </w:r>
      <w:proofErr w:type="spellStart"/>
      <w:r w:rsidRPr="0025551D">
        <w:rPr>
          <w:color w:val="000000"/>
          <w:sz w:val="22"/>
          <w:szCs w:val="22"/>
        </w:rPr>
        <w:t>penelitian</w:t>
      </w:r>
      <w:proofErr w:type="spellEnd"/>
      <w:r w:rsidRPr="0025551D">
        <w:rPr>
          <w:color w:val="000000"/>
          <w:sz w:val="22"/>
          <w:szCs w:val="22"/>
        </w:rPr>
        <w:t xml:space="preserve"> </w:t>
      </w:r>
      <w:proofErr w:type="spellStart"/>
      <w:r w:rsidRPr="0025551D">
        <w:rPr>
          <w:color w:val="000000"/>
          <w:sz w:val="22"/>
          <w:szCs w:val="22"/>
        </w:rPr>
        <w:t>dianalisis</w:t>
      </w:r>
      <w:proofErr w:type="spellEnd"/>
      <w:r w:rsidRPr="0025551D">
        <w:rPr>
          <w:color w:val="000000"/>
          <w:sz w:val="22"/>
          <w:szCs w:val="22"/>
        </w:rPr>
        <w:t xml:space="preserve"> </w:t>
      </w:r>
      <w:proofErr w:type="spellStart"/>
      <w:r w:rsidRPr="0025551D">
        <w:rPr>
          <w:color w:val="000000"/>
          <w:sz w:val="22"/>
          <w:szCs w:val="22"/>
        </w:rPr>
        <w:t>secara</w:t>
      </w:r>
      <w:proofErr w:type="spellEnd"/>
      <w:r w:rsidRPr="0025551D">
        <w:rPr>
          <w:color w:val="000000"/>
          <w:sz w:val="22"/>
          <w:szCs w:val="22"/>
        </w:rPr>
        <w:t xml:space="preserve"> </w:t>
      </w:r>
      <w:proofErr w:type="spellStart"/>
      <w:r w:rsidRPr="0025551D">
        <w:rPr>
          <w:color w:val="000000"/>
          <w:sz w:val="22"/>
          <w:szCs w:val="22"/>
        </w:rPr>
        <w:t>deskriptif</w:t>
      </w:r>
      <w:proofErr w:type="spellEnd"/>
      <w:r w:rsidRPr="0025551D">
        <w:rPr>
          <w:color w:val="000000"/>
          <w:sz w:val="22"/>
          <w:szCs w:val="22"/>
        </w:rPr>
        <w:t xml:space="preserve">. Cara </w:t>
      </w:r>
      <w:proofErr w:type="spellStart"/>
      <w:r w:rsidRPr="0025551D">
        <w:rPr>
          <w:color w:val="000000"/>
          <w:sz w:val="22"/>
          <w:szCs w:val="22"/>
        </w:rPr>
        <w:t>ini</w:t>
      </w:r>
      <w:proofErr w:type="spellEnd"/>
      <w:r w:rsidRPr="0025551D">
        <w:rPr>
          <w:color w:val="000000"/>
          <w:sz w:val="22"/>
          <w:szCs w:val="22"/>
        </w:rPr>
        <w:t xml:space="preserve"> </w:t>
      </w:r>
      <w:proofErr w:type="spellStart"/>
      <w:r w:rsidRPr="0025551D">
        <w:rPr>
          <w:color w:val="000000"/>
          <w:sz w:val="22"/>
          <w:szCs w:val="22"/>
        </w:rPr>
        <w:t>hanya</w:t>
      </w:r>
      <w:proofErr w:type="spellEnd"/>
      <w:r w:rsidRPr="0025551D">
        <w:rPr>
          <w:color w:val="000000"/>
          <w:sz w:val="22"/>
          <w:szCs w:val="22"/>
        </w:rPr>
        <w:t xml:space="preserve"> </w:t>
      </w:r>
      <w:proofErr w:type="spellStart"/>
      <w:r w:rsidRPr="0025551D">
        <w:rPr>
          <w:color w:val="000000"/>
          <w:sz w:val="22"/>
          <w:szCs w:val="22"/>
        </w:rPr>
        <w:t>menggambarkan</w:t>
      </w:r>
      <w:proofErr w:type="spellEnd"/>
      <w:r w:rsidRPr="0025551D">
        <w:rPr>
          <w:color w:val="000000"/>
          <w:sz w:val="22"/>
          <w:szCs w:val="22"/>
        </w:rPr>
        <w:t xml:space="preserve"> </w:t>
      </w:r>
      <w:proofErr w:type="spellStart"/>
      <w:r w:rsidRPr="0025551D">
        <w:rPr>
          <w:color w:val="000000"/>
          <w:sz w:val="22"/>
          <w:szCs w:val="22"/>
        </w:rPr>
        <w:t>tentang</w:t>
      </w:r>
      <w:proofErr w:type="spellEnd"/>
      <w:r w:rsidRPr="0025551D">
        <w:rPr>
          <w:color w:val="000000"/>
          <w:sz w:val="22"/>
          <w:szCs w:val="22"/>
        </w:rPr>
        <w:t xml:space="preserve"> </w:t>
      </w:r>
      <w:proofErr w:type="spellStart"/>
      <w:r w:rsidRPr="0025551D">
        <w:rPr>
          <w:color w:val="000000"/>
          <w:sz w:val="22"/>
          <w:szCs w:val="22"/>
        </w:rPr>
        <w:t>besar</w:t>
      </w:r>
      <w:proofErr w:type="spellEnd"/>
      <w:r w:rsidRPr="0025551D">
        <w:rPr>
          <w:color w:val="000000"/>
          <w:sz w:val="22"/>
          <w:szCs w:val="22"/>
        </w:rPr>
        <w:t xml:space="preserve"> dan </w:t>
      </w:r>
      <w:proofErr w:type="spellStart"/>
      <w:r w:rsidRPr="0025551D">
        <w:rPr>
          <w:color w:val="000000"/>
          <w:sz w:val="22"/>
          <w:szCs w:val="22"/>
        </w:rPr>
        <w:t>distribusi</w:t>
      </w:r>
      <w:proofErr w:type="spellEnd"/>
      <w:r w:rsidRPr="0025551D">
        <w:rPr>
          <w:color w:val="000000"/>
          <w:sz w:val="22"/>
          <w:szCs w:val="22"/>
        </w:rPr>
        <w:t xml:space="preserve"> </w:t>
      </w:r>
      <w:proofErr w:type="spellStart"/>
      <w:r w:rsidRPr="0025551D">
        <w:rPr>
          <w:color w:val="000000"/>
          <w:sz w:val="22"/>
          <w:szCs w:val="22"/>
        </w:rPr>
        <w:t>dari</w:t>
      </w:r>
      <w:proofErr w:type="spellEnd"/>
      <w:r w:rsidRPr="0025551D">
        <w:rPr>
          <w:color w:val="000000"/>
          <w:sz w:val="22"/>
          <w:szCs w:val="22"/>
        </w:rPr>
        <w:t xml:space="preserve"> </w:t>
      </w:r>
      <w:proofErr w:type="spellStart"/>
      <w:r w:rsidRPr="0025551D">
        <w:rPr>
          <w:color w:val="000000"/>
          <w:sz w:val="22"/>
          <w:szCs w:val="22"/>
        </w:rPr>
        <w:t>kejadian-kejadian</w:t>
      </w:r>
      <w:proofErr w:type="spellEnd"/>
      <w:r w:rsidRPr="0025551D">
        <w:rPr>
          <w:color w:val="000000"/>
          <w:sz w:val="22"/>
          <w:szCs w:val="22"/>
        </w:rPr>
        <w:t xml:space="preserve"> yang </w:t>
      </w:r>
      <w:proofErr w:type="spellStart"/>
      <w:r w:rsidRPr="0025551D">
        <w:rPr>
          <w:color w:val="000000"/>
          <w:sz w:val="22"/>
          <w:szCs w:val="22"/>
        </w:rPr>
        <w:t>terkait</w:t>
      </w:r>
      <w:proofErr w:type="spellEnd"/>
      <w:r w:rsidRPr="0025551D">
        <w:rPr>
          <w:color w:val="000000"/>
          <w:sz w:val="22"/>
          <w:szCs w:val="22"/>
        </w:rPr>
        <w:t xml:space="preserve"> </w:t>
      </w:r>
      <w:proofErr w:type="spellStart"/>
      <w:r w:rsidRPr="0025551D">
        <w:rPr>
          <w:color w:val="000000"/>
          <w:sz w:val="22"/>
          <w:szCs w:val="22"/>
        </w:rPr>
        <w:t>dengan</w:t>
      </w:r>
      <w:proofErr w:type="spellEnd"/>
      <w:r w:rsidRPr="0025551D">
        <w:rPr>
          <w:color w:val="000000"/>
          <w:sz w:val="22"/>
          <w:szCs w:val="22"/>
        </w:rPr>
        <w:t xml:space="preserve"> </w:t>
      </w:r>
      <w:proofErr w:type="spellStart"/>
      <w:r w:rsidR="002D33EA" w:rsidRPr="0025551D">
        <w:rPr>
          <w:color w:val="000000"/>
          <w:sz w:val="22"/>
          <w:szCs w:val="22"/>
        </w:rPr>
        <w:t>penggunaan</w:t>
      </w:r>
      <w:proofErr w:type="spellEnd"/>
      <w:r w:rsidR="002D33EA" w:rsidRPr="0025551D">
        <w:rPr>
          <w:color w:val="000000"/>
          <w:sz w:val="22"/>
          <w:szCs w:val="22"/>
        </w:rPr>
        <w:t xml:space="preserve"> APD demi </w:t>
      </w:r>
      <w:proofErr w:type="spellStart"/>
      <w:r w:rsidR="002D33EA" w:rsidRPr="0025551D">
        <w:rPr>
          <w:color w:val="000000"/>
          <w:sz w:val="22"/>
          <w:szCs w:val="22"/>
        </w:rPr>
        <w:t>keselamatan</w:t>
      </w:r>
      <w:proofErr w:type="spellEnd"/>
      <w:r w:rsidR="002D33EA" w:rsidRPr="0025551D">
        <w:rPr>
          <w:color w:val="000000"/>
          <w:sz w:val="22"/>
          <w:szCs w:val="22"/>
        </w:rPr>
        <w:t xml:space="preserve"> dan </w:t>
      </w:r>
      <w:proofErr w:type="spellStart"/>
      <w:r w:rsidR="002D33EA" w:rsidRPr="0025551D">
        <w:rPr>
          <w:color w:val="000000"/>
          <w:sz w:val="22"/>
          <w:szCs w:val="22"/>
        </w:rPr>
        <w:t>kesehatan</w:t>
      </w:r>
      <w:proofErr w:type="spellEnd"/>
      <w:r w:rsidR="002D33EA" w:rsidRPr="0025551D">
        <w:rPr>
          <w:color w:val="000000"/>
          <w:sz w:val="22"/>
          <w:szCs w:val="22"/>
        </w:rPr>
        <w:t xml:space="preserve"> </w:t>
      </w:r>
      <w:proofErr w:type="spellStart"/>
      <w:r w:rsidR="002D33EA" w:rsidRPr="0025551D">
        <w:rPr>
          <w:color w:val="000000"/>
          <w:sz w:val="22"/>
          <w:szCs w:val="22"/>
        </w:rPr>
        <w:t>kerja</w:t>
      </w:r>
      <w:proofErr w:type="spellEnd"/>
      <w:r w:rsidR="002D33EA" w:rsidRPr="0025551D">
        <w:rPr>
          <w:color w:val="000000"/>
          <w:sz w:val="22"/>
          <w:szCs w:val="22"/>
        </w:rPr>
        <w:t xml:space="preserve"> </w:t>
      </w:r>
      <w:proofErr w:type="spellStart"/>
      <w:r w:rsidR="002D33EA" w:rsidRPr="0025551D">
        <w:rPr>
          <w:color w:val="000000"/>
          <w:sz w:val="22"/>
          <w:szCs w:val="22"/>
        </w:rPr>
        <w:t>pekerja</w:t>
      </w:r>
      <w:proofErr w:type="spellEnd"/>
      <w:r w:rsidR="002D33EA" w:rsidRPr="0025551D">
        <w:rPr>
          <w:color w:val="000000"/>
          <w:sz w:val="22"/>
          <w:szCs w:val="22"/>
        </w:rPr>
        <w:t>.</w:t>
      </w:r>
      <w:r w:rsidR="000E15CF">
        <w:rPr>
          <w:color w:val="000000"/>
          <w:sz w:val="22"/>
          <w:szCs w:val="22"/>
        </w:rPr>
        <w:t xml:space="preserve"> Dan </w:t>
      </w:r>
      <w:proofErr w:type="spellStart"/>
      <w:r w:rsidR="000E15CF">
        <w:rPr>
          <w:color w:val="000000"/>
          <w:sz w:val="22"/>
          <w:szCs w:val="22"/>
        </w:rPr>
        <w:t>dilakukan</w:t>
      </w:r>
      <w:proofErr w:type="spellEnd"/>
      <w:r w:rsidR="000E15CF">
        <w:rPr>
          <w:color w:val="000000"/>
          <w:sz w:val="22"/>
          <w:szCs w:val="22"/>
        </w:rPr>
        <w:t xml:space="preserve"> uji </w:t>
      </w:r>
      <w:proofErr w:type="spellStart"/>
      <w:r w:rsidR="000E15CF">
        <w:rPr>
          <w:color w:val="000000"/>
          <w:sz w:val="22"/>
          <w:szCs w:val="22"/>
        </w:rPr>
        <w:t>analisis</w:t>
      </w:r>
      <w:proofErr w:type="spellEnd"/>
      <w:r w:rsidR="000E15CF">
        <w:rPr>
          <w:color w:val="000000"/>
          <w:sz w:val="22"/>
          <w:szCs w:val="22"/>
        </w:rPr>
        <w:t xml:space="preserve"> </w:t>
      </w:r>
      <w:proofErr w:type="spellStart"/>
      <w:r w:rsidR="000E15CF">
        <w:rPr>
          <w:color w:val="000000"/>
          <w:sz w:val="22"/>
          <w:szCs w:val="22"/>
        </w:rPr>
        <w:t>u</w:t>
      </w:r>
      <w:r w:rsidRPr="0025551D">
        <w:rPr>
          <w:color w:val="000000"/>
          <w:sz w:val="22"/>
          <w:szCs w:val="22"/>
        </w:rPr>
        <w:t>ntuk</w:t>
      </w:r>
      <w:proofErr w:type="spellEnd"/>
      <w:r w:rsidR="000E15CF">
        <w:rPr>
          <w:color w:val="000000"/>
          <w:sz w:val="22"/>
          <w:szCs w:val="22"/>
        </w:rPr>
        <w:t xml:space="preserve"> </w:t>
      </w:r>
      <w:proofErr w:type="spellStart"/>
      <w:r w:rsidR="000E15CF">
        <w:rPr>
          <w:color w:val="000000"/>
          <w:sz w:val="22"/>
          <w:szCs w:val="22"/>
        </w:rPr>
        <w:t>mengetahui</w:t>
      </w:r>
      <w:proofErr w:type="spellEnd"/>
      <w:r w:rsidR="000E15CF">
        <w:rPr>
          <w:color w:val="000000"/>
          <w:sz w:val="22"/>
          <w:szCs w:val="22"/>
        </w:rPr>
        <w:t xml:space="preserve"> </w:t>
      </w:r>
      <w:proofErr w:type="spellStart"/>
      <w:r w:rsidR="000E15CF">
        <w:rPr>
          <w:color w:val="000000"/>
          <w:sz w:val="22"/>
          <w:szCs w:val="22"/>
        </w:rPr>
        <w:t>pengaruh</w:t>
      </w:r>
      <w:proofErr w:type="spellEnd"/>
      <w:r w:rsidR="000E15CF">
        <w:rPr>
          <w:color w:val="000000"/>
          <w:sz w:val="22"/>
          <w:szCs w:val="22"/>
        </w:rPr>
        <w:t xml:space="preserve"> </w:t>
      </w:r>
      <w:proofErr w:type="spellStart"/>
      <w:r w:rsidR="000E15CF">
        <w:rPr>
          <w:color w:val="000000"/>
          <w:sz w:val="22"/>
          <w:szCs w:val="22"/>
        </w:rPr>
        <w:t>variabel</w:t>
      </w:r>
      <w:proofErr w:type="spellEnd"/>
      <w:r w:rsidR="000E15CF">
        <w:rPr>
          <w:color w:val="000000"/>
          <w:sz w:val="22"/>
          <w:szCs w:val="22"/>
        </w:rPr>
        <w:t xml:space="preserve"> </w:t>
      </w:r>
      <w:proofErr w:type="spellStart"/>
      <w:r w:rsidR="000E15CF">
        <w:rPr>
          <w:color w:val="000000"/>
          <w:sz w:val="22"/>
          <w:szCs w:val="22"/>
        </w:rPr>
        <w:t>dengan</w:t>
      </w:r>
      <w:proofErr w:type="spellEnd"/>
      <w:r w:rsidR="000E15CF">
        <w:rPr>
          <w:color w:val="000000"/>
          <w:sz w:val="22"/>
          <w:szCs w:val="22"/>
        </w:rPr>
        <w:t xml:space="preserve"> </w:t>
      </w:r>
      <w:proofErr w:type="spellStart"/>
      <w:r w:rsidR="000E15CF">
        <w:rPr>
          <w:color w:val="000000"/>
          <w:sz w:val="22"/>
          <w:szCs w:val="22"/>
        </w:rPr>
        <w:t>meng</w:t>
      </w:r>
      <w:r w:rsidRPr="0025551D">
        <w:rPr>
          <w:color w:val="000000"/>
          <w:sz w:val="22"/>
          <w:szCs w:val="22"/>
        </w:rPr>
        <w:t>gunakan</w:t>
      </w:r>
      <w:proofErr w:type="spellEnd"/>
      <w:r w:rsidRPr="0025551D">
        <w:rPr>
          <w:color w:val="000000"/>
          <w:sz w:val="22"/>
          <w:szCs w:val="22"/>
        </w:rPr>
        <w:t xml:space="preserve"> Uji </w:t>
      </w:r>
      <w:r w:rsidRPr="0025551D">
        <w:rPr>
          <w:i/>
          <w:iCs/>
          <w:color w:val="000000"/>
          <w:sz w:val="22"/>
          <w:szCs w:val="22"/>
        </w:rPr>
        <w:t>Chi Square</w:t>
      </w:r>
      <w:r w:rsidRPr="0025551D">
        <w:rPr>
          <w:color w:val="000000"/>
          <w:sz w:val="22"/>
          <w:szCs w:val="22"/>
        </w:rPr>
        <w:t xml:space="preserve">. </w:t>
      </w:r>
      <w:proofErr w:type="spellStart"/>
      <w:r w:rsidRPr="0025551D">
        <w:rPr>
          <w:color w:val="000000"/>
          <w:sz w:val="22"/>
          <w:szCs w:val="22"/>
        </w:rPr>
        <w:t>Dengan</w:t>
      </w:r>
      <w:proofErr w:type="spellEnd"/>
      <w:r w:rsidRPr="0025551D">
        <w:rPr>
          <w:color w:val="000000"/>
          <w:sz w:val="22"/>
          <w:szCs w:val="22"/>
        </w:rPr>
        <w:t xml:space="preserve"> </w:t>
      </w:r>
      <w:proofErr w:type="spellStart"/>
      <w:r w:rsidRPr="0025551D">
        <w:rPr>
          <w:color w:val="000000"/>
          <w:sz w:val="22"/>
          <w:szCs w:val="22"/>
        </w:rPr>
        <w:t>derajat</w:t>
      </w:r>
      <w:proofErr w:type="spellEnd"/>
      <w:r w:rsidRPr="0025551D">
        <w:rPr>
          <w:color w:val="000000"/>
          <w:sz w:val="22"/>
          <w:szCs w:val="22"/>
        </w:rPr>
        <w:t xml:space="preserve"> </w:t>
      </w:r>
      <w:proofErr w:type="spellStart"/>
      <w:r w:rsidRPr="0025551D">
        <w:rPr>
          <w:color w:val="000000"/>
          <w:sz w:val="22"/>
          <w:szCs w:val="22"/>
        </w:rPr>
        <w:t>keper</w:t>
      </w:r>
      <w:r w:rsidR="00695DD5">
        <w:rPr>
          <w:color w:val="000000"/>
          <w:sz w:val="22"/>
          <w:szCs w:val="22"/>
        </w:rPr>
        <w:t>cayaan</w:t>
      </w:r>
      <w:proofErr w:type="spellEnd"/>
      <w:r w:rsidR="00695DD5">
        <w:rPr>
          <w:color w:val="000000"/>
          <w:sz w:val="22"/>
          <w:szCs w:val="22"/>
        </w:rPr>
        <w:t xml:space="preserve"> yang </w:t>
      </w:r>
      <w:proofErr w:type="spellStart"/>
      <w:r w:rsidR="00695DD5">
        <w:rPr>
          <w:color w:val="000000"/>
          <w:sz w:val="22"/>
          <w:szCs w:val="22"/>
        </w:rPr>
        <w:t>diambil</w:t>
      </w:r>
      <w:proofErr w:type="spellEnd"/>
      <w:r w:rsidR="00695DD5">
        <w:rPr>
          <w:color w:val="000000"/>
          <w:sz w:val="22"/>
          <w:szCs w:val="22"/>
        </w:rPr>
        <w:t xml:space="preserve"> (α) = 0,05 </w:t>
      </w:r>
      <w:r w:rsidRPr="0025551D">
        <w:rPr>
          <w:color w:val="000000"/>
          <w:sz w:val="22"/>
          <w:szCs w:val="22"/>
        </w:rPr>
        <w:t xml:space="preserve">dan </w:t>
      </w:r>
      <w:proofErr w:type="spellStart"/>
      <w:r w:rsidRPr="0025551D">
        <w:rPr>
          <w:color w:val="000000"/>
          <w:sz w:val="22"/>
          <w:szCs w:val="22"/>
        </w:rPr>
        <w:t>pengolahan</w:t>
      </w:r>
      <w:proofErr w:type="spellEnd"/>
      <w:r w:rsidRPr="0025551D">
        <w:rPr>
          <w:color w:val="000000"/>
          <w:sz w:val="22"/>
          <w:szCs w:val="22"/>
        </w:rPr>
        <w:t xml:space="preserve"> </w:t>
      </w:r>
      <w:proofErr w:type="spellStart"/>
      <w:r w:rsidRPr="0025551D">
        <w:rPr>
          <w:color w:val="000000"/>
          <w:sz w:val="22"/>
          <w:szCs w:val="22"/>
        </w:rPr>
        <w:t>dengan</w:t>
      </w:r>
      <w:proofErr w:type="spellEnd"/>
      <w:r w:rsidRPr="0025551D">
        <w:rPr>
          <w:color w:val="000000"/>
          <w:sz w:val="22"/>
          <w:szCs w:val="22"/>
        </w:rPr>
        <w:t xml:space="preserve"> </w:t>
      </w:r>
      <w:proofErr w:type="spellStart"/>
      <w:r w:rsidRPr="0025551D">
        <w:rPr>
          <w:color w:val="000000"/>
          <w:sz w:val="22"/>
          <w:szCs w:val="22"/>
        </w:rPr>
        <w:t>menggunakan</w:t>
      </w:r>
      <w:proofErr w:type="spellEnd"/>
      <w:r w:rsidRPr="0025551D">
        <w:rPr>
          <w:color w:val="000000"/>
          <w:sz w:val="22"/>
          <w:szCs w:val="22"/>
        </w:rPr>
        <w:t xml:space="preserve"> </w:t>
      </w:r>
      <w:proofErr w:type="spellStart"/>
      <w:r w:rsidRPr="0025551D">
        <w:rPr>
          <w:color w:val="000000"/>
          <w:sz w:val="22"/>
          <w:szCs w:val="22"/>
        </w:rPr>
        <w:t>bantuan</w:t>
      </w:r>
      <w:proofErr w:type="spellEnd"/>
      <w:r w:rsidRPr="0025551D">
        <w:rPr>
          <w:color w:val="000000"/>
          <w:sz w:val="22"/>
          <w:szCs w:val="22"/>
        </w:rPr>
        <w:t xml:space="preserve"> </w:t>
      </w:r>
      <w:r w:rsidR="000E15CF">
        <w:rPr>
          <w:color w:val="000000"/>
          <w:sz w:val="22"/>
          <w:szCs w:val="22"/>
        </w:rPr>
        <w:t xml:space="preserve">computer program </w:t>
      </w:r>
      <w:r w:rsidR="000E15CF">
        <w:rPr>
          <w:i/>
          <w:color w:val="000000"/>
          <w:sz w:val="22"/>
          <w:szCs w:val="22"/>
        </w:rPr>
        <w:t>SPSS</w:t>
      </w:r>
      <w:r w:rsidRPr="0025551D">
        <w:rPr>
          <w:color w:val="000000"/>
          <w:sz w:val="22"/>
          <w:szCs w:val="22"/>
        </w:rPr>
        <w:t>.</w:t>
      </w:r>
    </w:p>
    <w:p w14:paraId="6728C8DF" w14:textId="77777777" w:rsidR="00474BE1" w:rsidRPr="002D33EA" w:rsidRDefault="00474BE1" w:rsidP="00F42D7D">
      <w:pPr>
        <w:spacing w:line="360" w:lineRule="auto"/>
        <w:jc w:val="both"/>
        <w:rPr>
          <w:b/>
          <w:sz w:val="22"/>
          <w:szCs w:val="22"/>
        </w:rPr>
      </w:pPr>
    </w:p>
    <w:p w14:paraId="22AEFBB0" w14:textId="4D373350" w:rsidR="00AE0E07" w:rsidRPr="002D33EA" w:rsidRDefault="000710A5" w:rsidP="00F42D7D">
      <w:pPr>
        <w:spacing w:line="360" w:lineRule="auto"/>
        <w:jc w:val="both"/>
        <w:rPr>
          <w:b/>
          <w:sz w:val="22"/>
          <w:szCs w:val="22"/>
        </w:rPr>
      </w:pPr>
      <w:r w:rsidRPr="002D33EA">
        <w:rPr>
          <w:b/>
          <w:sz w:val="22"/>
          <w:szCs w:val="22"/>
        </w:rPr>
        <w:t xml:space="preserve">Hasil </w:t>
      </w:r>
      <w:r>
        <w:rPr>
          <w:b/>
          <w:sz w:val="22"/>
          <w:szCs w:val="22"/>
        </w:rPr>
        <w:t>d</w:t>
      </w:r>
      <w:r w:rsidRPr="002D33EA">
        <w:rPr>
          <w:b/>
          <w:sz w:val="22"/>
          <w:szCs w:val="22"/>
        </w:rPr>
        <w:t xml:space="preserve">an </w:t>
      </w:r>
      <w:proofErr w:type="spellStart"/>
      <w:r w:rsidRPr="002D33EA">
        <w:rPr>
          <w:b/>
          <w:sz w:val="22"/>
          <w:szCs w:val="22"/>
        </w:rPr>
        <w:t>Pembahasan</w:t>
      </w:r>
      <w:proofErr w:type="spellEnd"/>
    </w:p>
    <w:p w14:paraId="2DFA5F43" w14:textId="114BD338" w:rsidR="000778D6" w:rsidRDefault="00171256" w:rsidP="00F42D7D">
      <w:pPr>
        <w:spacing w:line="360" w:lineRule="auto"/>
        <w:jc w:val="both"/>
        <w:rPr>
          <w:b/>
          <w:sz w:val="22"/>
          <w:szCs w:val="22"/>
        </w:rPr>
      </w:pPr>
      <w:proofErr w:type="spellStart"/>
      <w:r>
        <w:rPr>
          <w:b/>
          <w:sz w:val="22"/>
          <w:szCs w:val="22"/>
        </w:rPr>
        <w:t>Karakteristik</w:t>
      </w:r>
      <w:proofErr w:type="spellEnd"/>
      <w:r>
        <w:rPr>
          <w:b/>
          <w:sz w:val="22"/>
          <w:szCs w:val="22"/>
        </w:rPr>
        <w:t xml:space="preserve"> </w:t>
      </w:r>
      <w:proofErr w:type="spellStart"/>
      <w:r>
        <w:rPr>
          <w:b/>
          <w:sz w:val="22"/>
          <w:szCs w:val="22"/>
        </w:rPr>
        <w:t>Responden</w:t>
      </w:r>
      <w:proofErr w:type="spellEnd"/>
      <w:r w:rsidR="00D45C61">
        <w:rPr>
          <w:b/>
          <w:sz w:val="22"/>
          <w:szCs w:val="22"/>
        </w:rPr>
        <w:t xml:space="preserve"> yang </w:t>
      </w:r>
      <w:proofErr w:type="spellStart"/>
      <w:r w:rsidR="00D45C61">
        <w:rPr>
          <w:b/>
          <w:sz w:val="22"/>
          <w:szCs w:val="22"/>
        </w:rPr>
        <w:t>Berhubungan</w:t>
      </w:r>
      <w:proofErr w:type="spellEnd"/>
      <w:r w:rsidR="00D45C61">
        <w:rPr>
          <w:b/>
          <w:sz w:val="22"/>
          <w:szCs w:val="22"/>
        </w:rPr>
        <w:t xml:space="preserve"> </w:t>
      </w:r>
      <w:proofErr w:type="spellStart"/>
      <w:r w:rsidR="00D45C61">
        <w:rPr>
          <w:b/>
          <w:sz w:val="22"/>
          <w:szCs w:val="22"/>
        </w:rPr>
        <w:t>dengan</w:t>
      </w:r>
      <w:proofErr w:type="spellEnd"/>
      <w:r w:rsidR="00D45C61">
        <w:rPr>
          <w:b/>
          <w:sz w:val="22"/>
          <w:szCs w:val="22"/>
        </w:rPr>
        <w:t xml:space="preserve"> </w:t>
      </w:r>
      <w:proofErr w:type="spellStart"/>
      <w:r w:rsidR="00D45C61">
        <w:rPr>
          <w:b/>
          <w:sz w:val="22"/>
          <w:szCs w:val="22"/>
        </w:rPr>
        <w:t>Penggunaan</w:t>
      </w:r>
      <w:proofErr w:type="spellEnd"/>
      <w:r w:rsidR="00D45C61">
        <w:rPr>
          <w:b/>
          <w:sz w:val="22"/>
          <w:szCs w:val="22"/>
        </w:rPr>
        <w:t xml:space="preserve"> APD</w:t>
      </w:r>
    </w:p>
    <w:p w14:paraId="474EE263" w14:textId="27DBAA22" w:rsidR="00D45C61" w:rsidRPr="009567C3" w:rsidRDefault="009567C3" w:rsidP="009567C3">
      <w:pPr>
        <w:spacing w:line="360" w:lineRule="auto"/>
        <w:ind w:firstLine="720"/>
        <w:jc w:val="both"/>
        <w:rPr>
          <w:sz w:val="22"/>
          <w:szCs w:val="22"/>
        </w:rPr>
      </w:pPr>
      <w:r>
        <w:rPr>
          <w:sz w:val="22"/>
          <w:szCs w:val="22"/>
        </w:rPr>
        <w:t xml:space="preserve">Hasil </w:t>
      </w:r>
      <w:proofErr w:type="spellStart"/>
      <w:r>
        <w:rPr>
          <w:sz w:val="22"/>
          <w:szCs w:val="22"/>
        </w:rPr>
        <w:t>penelitian</w:t>
      </w:r>
      <w:proofErr w:type="spellEnd"/>
      <w:r>
        <w:rPr>
          <w:sz w:val="22"/>
          <w:szCs w:val="22"/>
        </w:rPr>
        <w:t xml:space="preserve"> </w:t>
      </w:r>
      <w:proofErr w:type="spellStart"/>
      <w:r>
        <w:rPr>
          <w:sz w:val="22"/>
          <w:szCs w:val="22"/>
        </w:rPr>
        <w:t>didapatkan</w:t>
      </w:r>
      <w:proofErr w:type="spellEnd"/>
      <w:r>
        <w:rPr>
          <w:sz w:val="22"/>
          <w:szCs w:val="22"/>
        </w:rPr>
        <w:t xml:space="preserve"> </w:t>
      </w:r>
      <w:proofErr w:type="spellStart"/>
      <w:r>
        <w:rPr>
          <w:sz w:val="22"/>
          <w:szCs w:val="22"/>
        </w:rPr>
        <w:t>k</w:t>
      </w:r>
      <w:r w:rsidR="00D45C61" w:rsidRPr="009567C3">
        <w:rPr>
          <w:sz w:val="22"/>
          <w:szCs w:val="22"/>
        </w:rPr>
        <w:t>arakteristik</w:t>
      </w:r>
      <w:proofErr w:type="spellEnd"/>
      <w:r w:rsidR="00D45C61" w:rsidRPr="009567C3">
        <w:rPr>
          <w:sz w:val="22"/>
          <w:szCs w:val="22"/>
        </w:rPr>
        <w:t xml:space="preserve"> </w:t>
      </w:r>
      <w:proofErr w:type="spellStart"/>
      <w:r w:rsidR="00D45C61" w:rsidRPr="009567C3">
        <w:rPr>
          <w:sz w:val="22"/>
          <w:szCs w:val="22"/>
        </w:rPr>
        <w:t>responden</w:t>
      </w:r>
      <w:proofErr w:type="spellEnd"/>
      <w:r w:rsidR="00D45C61" w:rsidRPr="009567C3">
        <w:rPr>
          <w:sz w:val="22"/>
          <w:szCs w:val="22"/>
        </w:rPr>
        <w:t xml:space="preserve"> yang </w:t>
      </w:r>
      <w:proofErr w:type="spellStart"/>
      <w:r w:rsidR="00D45C61" w:rsidRPr="009567C3">
        <w:rPr>
          <w:sz w:val="22"/>
          <w:szCs w:val="22"/>
        </w:rPr>
        <w:t>diteliti</w:t>
      </w:r>
      <w:proofErr w:type="spellEnd"/>
      <w:r w:rsidR="00D45C61" w:rsidRPr="009567C3">
        <w:rPr>
          <w:sz w:val="22"/>
          <w:szCs w:val="22"/>
        </w:rPr>
        <w:t xml:space="preserve"> </w:t>
      </w:r>
      <w:r>
        <w:rPr>
          <w:sz w:val="22"/>
          <w:szCs w:val="22"/>
        </w:rPr>
        <w:t xml:space="preserve">pada 10 </w:t>
      </w:r>
      <w:proofErr w:type="spellStart"/>
      <w:r>
        <w:rPr>
          <w:sz w:val="22"/>
          <w:szCs w:val="22"/>
        </w:rPr>
        <w:t>responden</w:t>
      </w:r>
      <w:proofErr w:type="spellEnd"/>
      <w:r>
        <w:rPr>
          <w:sz w:val="22"/>
          <w:szCs w:val="22"/>
        </w:rPr>
        <w:t xml:space="preserve"> di </w:t>
      </w:r>
      <w:proofErr w:type="spellStart"/>
      <w:r>
        <w:rPr>
          <w:sz w:val="22"/>
          <w:szCs w:val="22"/>
        </w:rPr>
        <w:t>bengkel</w:t>
      </w:r>
      <w:proofErr w:type="spellEnd"/>
      <w:r>
        <w:rPr>
          <w:sz w:val="22"/>
          <w:szCs w:val="22"/>
        </w:rPr>
        <w:t xml:space="preserve"> </w:t>
      </w:r>
      <w:proofErr w:type="spellStart"/>
      <w:r>
        <w:rPr>
          <w:sz w:val="22"/>
          <w:szCs w:val="22"/>
        </w:rPr>
        <w:t>mesin</w:t>
      </w:r>
      <w:proofErr w:type="spellEnd"/>
      <w:r>
        <w:rPr>
          <w:sz w:val="22"/>
          <w:szCs w:val="22"/>
        </w:rPr>
        <w:t xml:space="preserve"> </w:t>
      </w:r>
      <w:proofErr w:type="spellStart"/>
      <w:r>
        <w:rPr>
          <w:sz w:val="22"/>
          <w:szCs w:val="22"/>
        </w:rPr>
        <w:t>bosch</w:t>
      </w:r>
      <w:proofErr w:type="spellEnd"/>
      <w:r>
        <w:rPr>
          <w:sz w:val="22"/>
          <w:szCs w:val="22"/>
        </w:rPr>
        <w:t xml:space="preserve"> pump yang </w:t>
      </w:r>
      <w:proofErr w:type="spellStart"/>
      <w:r>
        <w:rPr>
          <w:sz w:val="22"/>
          <w:szCs w:val="22"/>
        </w:rPr>
        <w:t>seluruhnya</w:t>
      </w:r>
      <w:proofErr w:type="spellEnd"/>
      <w:r>
        <w:rPr>
          <w:sz w:val="22"/>
          <w:szCs w:val="22"/>
        </w:rPr>
        <w:t xml:space="preserve"> </w:t>
      </w:r>
      <w:proofErr w:type="spellStart"/>
      <w:r>
        <w:rPr>
          <w:sz w:val="22"/>
          <w:szCs w:val="22"/>
        </w:rPr>
        <w:t>berjenis</w:t>
      </w:r>
      <w:proofErr w:type="spellEnd"/>
      <w:r>
        <w:rPr>
          <w:sz w:val="22"/>
          <w:szCs w:val="22"/>
        </w:rPr>
        <w:t xml:space="preserve"> </w:t>
      </w:r>
      <w:proofErr w:type="spellStart"/>
      <w:r>
        <w:rPr>
          <w:sz w:val="22"/>
          <w:szCs w:val="22"/>
        </w:rPr>
        <w:t>kelamin</w:t>
      </w:r>
      <w:proofErr w:type="spellEnd"/>
      <w:r>
        <w:rPr>
          <w:sz w:val="22"/>
          <w:szCs w:val="22"/>
        </w:rPr>
        <w:t xml:space="preserve"> </w:t>
      </w:r>
      <w:proofErr w:type="spellStart"/>
      <w:r>
        <w:rPr>
          <w:sz w:val="22"/>
          <w:szCs w:val="22"/>
        </w:rPr>
        <w:t>laki-laki</w:t>
      </w:r>
      <w:proofErr w:type="spellEnd"/>
      <w:r>
        <w:rPr>
          <w:sz w:val="22"/>
          <w:szCs w:val="22"/>
        </w:rPr>
        <w:t xml:space="preserve"> </w:t>
      </w:r>
      <w:proofErr w:type="spellStart"/>
      <w:r>
        <w:rPr>
          <w:sz w:val="22"/>
          <w:szCs w:val="22"/>
        </w:rPr>
        <w:t>ada</w:t>
      </w:r>
      <w:proofErr w:type="spellEnd"/>
      <w:r>
        <w:rPr>
          <w:sz w:val="22"/>
          <w:szCs w:val="22"/>
        </w:rPr>
        <w:t xml:space="preserve"> </w:t>
      </w:r>
      <w:proofErr w:type="spellStart"/>
      <w:r>
        <w:rPr>
          <w:sz w:val="22"/>
          <w:szCs w:val="22"/>
        </w:rPr>
        <w:t>beberapa</w:t>
      </w:r>
      <w:proofErr w:type="spellEnd"/>
      <w:r>
        <w:rPr>
          <w:sz w:val="22"/>
          <w:szCs w:val="22"/>
        </w:rPr>
        <w:t xml:space="preserve"> </w:t>
      </w:r>
      <w:proofErr w:type="spellStart"/>
      <w:r>
        <w:rPr>
          <w:sz w:val="22"/>
          <w:szCs w:val="22"/>
        </w:rPr>
        <w:t>faktor</w:t>
      </w:r>
      <w:proofErr w:type="spellEnd"/>
      <w:r>
        <w:rPr>
          <w:sz w:val="22"/>
          <w:szCs w:val="22"/>
        </w:rPr>
        <w:t xml:space="preserve"> </w:t>
      </w:r>
      <w:r w:rsidR="00D45C61" w:rsidRPr="009567C3">
        <w:rPr>
          <w:sz w:val="22"/>
          <w:szCs w:val="22"/>
        </w:rPr>
        <w:t xml:space="preserve">yang </w:t>
      </w:r>
      <w:proofErr w:type="spellStart"/>
      <w:r w:rsidR="00D45C61" w:rsidRPr="009567C3">
        <w:rPr>
          <w:sz w:val="22"/>
          <w:szCs w:val="22"/>
        </w:rPr>
        <w:t>berhubungan</w:t>
      </w:r>
      <w:proofErr w:type="spellEnd"/>
      <w:r w:rsidR="00D45C61" w:rsidRPr="009567C3">
        <w:rPr>
          <w:sz w:val="22"/>
          <w:szCs w:val="22"/>
        </w:rPr>
        <w:t xml:space="preserve"> </w:t>
      </w:r>
      <w:proofErr w:type="spellStart"/>
      <w:r w:rsidR="00D45C61" w:rsidRPr="009567C3">
        <w:rPr>
          <w:sz w:val="22"/>
          <w:szCs w:val="22"/>
        </w:rPr>
        <w:t>dengan</w:t>
      </w:r>
      <w:proofErr w:type="spellEnd"/>
      <w:r w:rsidR="00D45C61" w:rsidRPr="009567C3">
        <w:rPr>
          <w:sz w:val="22"/>
          <w:szCs w:val="22"/>
        </w:rPr>
        <w:t xml:space="preserve"> </w:t>
      </w:r>
      <w:proofErr w:type="spellStart"/>
      <w:r w:rsidR="00D45C61" w:rsidRPr="009567C3">
        <w:rPr>
          <w:sz w:val="22"/>
          <w:szCs w:val="22"/>
        </w:rPr>
        <w:t>penggunaan</w:t>
      </w:r>
      <w:proofErr w:type="spellEnd"/>
      <w:r w:rsidR="00D45C61" w:rsidRPr="009567C3">
        <w:rPr>
          <w:sz w:val="22"/>
          <w:szCs w:val="22"/>
        </w:rPr>
        <w:t xml:space="preserve"> APD </w:t>
      </w:r>
      <w:proofErr w:type="spellStart"/>
      <w:r w:rsidR="00D45C61" w:rsidRPr="009567C3">
        <w:rPr>
          <w:sz w:val="22"/>
          <w:szCs w:val="22"/>
        </w:rPr>
        <w:t>meliputi</w:t>
      </w:r>
      <w:proofErr w:type="spellEnd"/>
      <w:r w:rsidR="00D45C61" w:rsidRPr="009567C3">
        <w:rPr>
          <w:sz w:val="22"/>
          <w:szCs w:val="22"/>
        </w:rPr>
        <w:t xml:space="preserve"> </w:t>
      </w:r>
      <w:proofErr w:type="spellStart"/>
      <w:r w:rsidR="00D45C61" w:rsidRPr="009567C3">
        <w:rPr>
          <w:sz w:val="22"/>
          <w:szCs w:val="22"/>
        </w:rPr>
        <w:t>umur</w:t>
      </w:r>
      <w:proofErr w:type="spellEnd"/>
      <w:r w:rsidR="00D45C61" w:rsidRPr="009567C3">
        <w:rPr>
          <w:sz w:val="22"/>
          <w:szCs w:val="22"/>
        </w:rPr>
        <w:t xml:space="preserve">, </w:t>
      </w:r>
      <w:proofErr w:type="spellStart"/>
      <w:r w:rsidR="00D45C61" w:rsidRPr="009567C3">
        <w:rPr>
          <w:sz w:val="22"/>
          <w:szCs w:val="22"/>
        </w:rPr>
        <w:t>pendidikan</w:t>
      </w:r>
      <w:proofErr w:type="spellEnd"/>
      <w:r w:rsidR="00D45C61" w:rsidRPr="009567C3">
        <w:rPr>
          <w:sz w:val="22"/>
          <w:szCs w:val="22"/>
        </w:rPr>
        <w:t xml:space="preserve">, masa </w:t>
      </w:r>
      <w:proofErr w:type="spellStart"/>
      <w:r w:rsidR="00D45C61" w:rsidRPr="009567C3">
        <w:rPr>
          <w:sz w:val="22"/>
          <w:szCs w:val="22"/>
        </w:rPr>
        <w:t>kerja</w:t>
      </w:r>
      <w:proofErr w:type="spellEnd"/>
      <w:r w:rsidR="00D45C61" w:rsidRPr="009567C3">
        <w:rPr>
          <w:sz w:val="22"/>
          <w:szCs w:val="22"/>
        </w:rPr>
        <w:t xml:space="preserve">, unit </w:t>
      </w:r>
      <w:proofErr w:type="spellStart"/>
      <w:r w:rsidR="00D45C61" w:rsidRPr="009567C3">
        <w:rPr>
          <w:sz w:val="22"/>
          <w:szCs w:val="22"/>
        </w:rPr>
        <w:t>kerja</w:t>
      </w:r>
      <w:proofErr w:type="spellEnd"/>
      <w:r w:rsidR="00D45C61" w:rsidRPr="009567C3">
        <w:rPr>
          <w:sz w:val="22"/>
          <w:szCs w:val="22"/>
        </w:rPr>
        <w:t xml:space="preserve">, </w:t>
      </w:r>
      <w:proofErr w:type="spellStart"/>
      <w:r w:rsidR="00D45C61" w:rsidRPr="009567C3">
        <w:rPr>
          <w:sz w:val="22"/>
          <w:szCs w:val="22"/>
        </w:rPr>
        <w:t>pengetahuan</w:t>
      </w:r>
      <w:proofErr w:type="spellEnd"/>
      <w:r w:rsidR="00D45C61" w:rsidRPr="009567C3">
        <w:rPr>
          <w:sz w:val="22"/>
          <w:szCs w:val="22"/>
        </w:rPr>
        <w:t xml:space="preserve">, </w:t>
      </w:r>
      <w:proofErr w:type="spellStart"/>
      <w:r w:rsidR="00D45C61" w:rsidRPr="009567C3">
        <w:rPr>
          <w:sz w:val="22"/>
          <w:szCs w:val="22"/>
        </w:rPr>
        <w:t>sikap</w:t>
      </w:r>
      <w:proofErr w:type="spellEnd"/>
      <w:r w:rsidR="00D45C61" w:rsidRPr="009567C3">
        <w:rPr>
          <w:sz w:val="22"/>
          <w:szCs w:val="22"/>
        </w:rPr>
        <w:t xml:space="preserve"> dan </w:t>
      </w:r>
      <w:proofErr w:type="spellStart"/>
      <w:r w:rsidR="00D45C61" w:rsidRPr="009567C3">
        <w:rPr>
          <w:sz w:val="22"/>
          <w:szCs w:val="22"/>
        </w:rPr>
        <w:t>kenyamanan</w:t>
      </w:r>
      <w:proofErr w:type="spellEnd"/>
      <w:r w:rsidR="00D45C61" w:rsidRPr="009567C3">
        <w:rPr>
          <w:sz w:val="22"/>
          <w:szCs w:val="22"/>
        </w:rPr>
        <w:t xml:space="preserve"> </w:t>
      </w:r>
      <w:proofErr w:type="spellStart"/>
      <w:r w:rsidRPr="009567C3">
        <w:rPr>
          <w:sz w:val="22"/>
          <w:szCs w:val="22"/>
        </w:rPr>
        <w:t>responden</w:t>
      </w:r>
      <w:proofErr w:type="spellEnd"/>
      <w:r w:rsidRPr="009567C3">
        <w:rPr>
          <w:sz w:val="22"/>
          <w:szCs w:val="22"/>
        </w:rPr>
        <w:t>.</w:t>
      </w:r>
      <w:r>
        <w:rPr>
          <w:sz w:val="22"/>
          <w:szCs w:val="22"/>
        </w:rPr>
        <w:t xml:space="preserve"> </w:t>
      </w:r>
    </w:p>
    <w:p w14:paraId="1E0B0C29" w14:textId="60B57584" w:rsidR="00A05F45" w:rsidRPr="00A05F45" w:rsidRDefault="00A05F45" w:rsidP="00D45C61">
      <w:pPr>
        <w:spacing w:line="360" w:lineRule="auto"/>
        <w:jc w:val="both"/>
        <w:rPr>
          <w:b/>
          <w:sz w:val="22"/>
          <w:szCs w:val="22"/>
        </w:rPr>
      </w:pPr>
      <w:r w:rsidRPr="00A05F45">
        <w:rPr>
          <w:b/>
          <w:sz w:val="22"/>
          <w:szCs w:val="22"/>
        </w:rPr>
        <w:t xml:space="preserve">a. </w:t>
      </w:r>
      <w:proofErr w:type="spellStart"/>
      <w:r w:rsidR="00805665">
        <w:rPr>
          <w:b/>
          <w:sz w:val="22"/>
          <w:szCs w:val="22"/>
        </w:rPr>
        <w:t>Analisis</w:t>
      </w:r>
      <w:proofErr w:type="spellEnd"/>
      <w:r w:rsidR="00805665">
        <w:rPr>
          <w:b/>
          <w:sz w:val="22"/>
          <w:szCs w:val="22"/>
        </w:rPr>
        <w:t xml:space="preserve"> </w:t>
      </w:r>
      <w:proofErr w:type="spellStart"/>
      <w:r w:rsidRPr="00A05F45">
        <w:rPr>
          <w:b/>
          <w:sz w:val="22"/>
          <w:szCs w:val="22"/>
        </w:rPr>
        <w:t>Umur</w:t>
      </w:r>
      <w:proofErr w:type="spellEnd"/>
    </w:p>
    <w:p w14:paraId="384FCCF4" w14:textId="28DE3FC3" w:rsidR="00D45C61" w:rsidRPr="009567C3" w:rsidRDefault="00D45C61" w:rsidP="00A05F45">
      <w:pPr>
        <w:spacing w:line="360" w:lineRule="auto"/>
        <w:ind w:firstLine="720"/>
        <w:jc w:val="both"/>
        <w:rPr>
          <w:sz w:val="22"/>
          <w:szCs w:val="22"/>
        </w:rPr>
      </w:pPr>
      <w:proofErr w:type="spellStart"/>
      <w:r w:rsidRPr="009567C3">
        <w:rPr>
          <w:sz w:val="22"/>
          <w:szCs w:val="22"/>
        </w:rPr>
        <w:t>Didapatkan</w:t>
      </w:r>
      <w:proofErr w:type="spellEnd"/>
      <w:r w:rsidRPr="009567C3">
        <w:rPr>
          <w:sz w:val="22"/>
          <w:szCs w:val="22"/>
        </w:rPr>
        <w:t xml:space="preserve"> </w:t>
      </w:r>
      <w:proofErr w:type="spellStart"/>
      <w:r w:rsidRPr="009567C3">
        <w:rPr>
          <w:sz w:val="22"/>
          <w:szCs w:val="22"/>
        </w:rPr>
        <w:t>umur</w:t>
      </w:r>
      <w:proofErr w:type="spellEnd"/>
      <w:r w:rsidRPr="009567C3">
        <w:rPr>
          <w:sz w:val="22"/>
          <w:szCs w:val="22"/>
        </w:rPr>
        <w:t xml:space="preserve"> </w:t>
      </w:r>
      <w:proofErr w:type="spellStart"/>
      <w:r w:rsidR="009567C3" w:rsidRPr="009567C3">
        <w:rPr>
          <w:sz w:val="22"/>
          <w:szCs w:val="22"/>
        </w:rPr>
        <w:t>responden</w:t>
      </w:r>
      <w:proofErr w:type="spellEnd"/>
      <w:r w:rsidR="009567C3" w:rsidRPr="009567C3">
        <w:rPr>
          <w:sz w:val="22"/>
          <w:szCs w:val="22"/>
        </w:rPr>
        <w:t xml:space="preserve"> 18-40</w:t>
      </w:r>
      <w:r w:rsidRPr="009567C3">
        <w:rPr>
          <w:sz w:val="22"/>
          <w:szCs w:val="22"/>
        </w:rPr>
        <w:t xml:space="preserve"> </w:t>
      </w:r>
      <w:proofErr w:type="spellStart"/>
      <w:r w:rsidRPr="009567C3">
        <w:rPr>
          <w:sz w:val="22"/>
          <w:szCs w:val="22"/>
        </w:rPr>
        <w:t>tahun</w:t>
      </w:r>
      <w:proofErr w:type="spellEnd"/>
      <w:r w:rsidRPr="009567C3">
        <w:rPr>
          <w:sz w:val="22"/>
          <w:szCs w:val="22"/>
        </w:rPr>
        <w:t xml:space="preserve"> </w:t>
      </w:r>
      <w:r w:rsidR="009567C3" w:rsidRPr="009567C3">
        <w:rPr>
          <w:sz w:val="22"/>
          <w:szCs w:val="22"/>
        </w:rPr>
        <w:t xml:space="preserve">yang </w:t>
      </w:r>
      <w:proofErr w:type="spellStart"/>
      <w:r w:rsidR="009567C3" w:rsidRPr="009567C3">
        <w:rPr>
          <w:sz w:val="22"/>
          <w:szCs w:val="22"/>
        </w:rPr>
        <w:t>menggunakan</w:t>
      </w:r>
      <w:proofErr w:type="spellEnd"/>
      <w:r w:rsidR="009567C3" w:rsidRPr="009567C3">
        <w:rPr>
          <w:sz w:val="22"/>
          <w:szCs w:val="22"/>
        </w:rPr>
        <w:t xml:space="preserve"> APD </w:t>
      </w:r>
      <w:proofErr w:type="spellStart"/>
      <w:r w:rsidR="009567C3" w:rsidRPr="009567C3">
        <w:rPr>
          <w:sz w:val="22"/>
          <w:szCs w:val="22"/>
        </w:rPr>
        <w:t>yaitu</w:t>
      </w:r>
      <w:proofErr w:type="spellEnd"/>
      <w:r w:rsidR="009567C3" w:rsidRPr="009567C3">
        <w:rPr>
          <w:sz w:val="22"/>
          <w:szCs w:val="22"/>
        </w:rPr>
        <w:t xml:space="preserve"> </w:t>
      </w:r>
      <w:proofErr w:type="spellStart"/>
      <w:r w:rsidR="009567C3" w:rsidRPr="009567C3">
        <w:rPr>
          <w:sz w:val="22"/>
          <w:szCs w:val="22"/>
        </w:rPr>
        <w:t>sebanyak</w:t>
      </w:r>
      <w:proofErr w:type="spellEnd"/>
      <w:r w:rsidR="009567C3" w:rsidRPr="009567C3">
        <w:rPr>
          <w:sz w:val="22"/>
          <w:szCs w:val="22"/>
        </w:rPr>
        <w:t xml:space="preserve"> 6 </w:t>
      </w:r>
      <w:proofErr w:type="spellStart"/>
      <w:r w:rsidR="009567C3" w:rsidRPr="009567C3">
        <w:rPr>
          <w:sz w:val="22"/>
          <w:szCs w:val="22"/>
        </w:rPr>
        <w:t>responden</w:t>
      </w:r>
      <w:proofErr w:type="spellEnd"/>
      <w:r w:rsidR="009567C3" w:rsidRPr="009567C3">
        <w:rPr>
          <w:sz w:val="22"/>
          <w:szCs w:val="22"/>
        </w:rPr>
        <w:t xml:space="preserve"> (60,0%), </w:t>
      </w:r>
      <w:proofErr w:type="spellStart"/>
      <w:r w:rsidR="009567C3" w:rsidRPr="009567C3">
        <w:rPr>
          <w:sz w:val="22"/>
          <w:szCs w:val="22"/>
        </w:rPr>
        <w:t>sedangkan</w:t>
      </w:r>
      <w:proofErr w:type="spellEnd"/>
      <w:r w:rsidR="009567C3" w:rsidRPr="009567C3">
        <w:rPr>
          <w:sz w:val="22"/>
          <w:szCs w:val="22"/>
        </w:rPr>
        <w:t xml:space="preserve"> </w:t>
      </w:r>
      <w:proofErr w:type="spellStart"/>
      <w:r w:rsidR="009567C3" w:rsidRPr="009567C3">
        <w:rPr>
          <w:sz w:val="22"/>
          <w:szCs w:val="22"/>
        </w:rPr>
        <w:t>responden</w:t>
      </w:r>
      <w:proofErr w:type="spellEnd"/>
      <w:r w:rsidR="009567C3" w:rsidRPr="009567C3">
        <w:rPr>
          <w:sz w:val="22"/>
          <w:szCs w:val="22"/>
        </w:rPr>
        <w:t xml:space="preserve"> yang </w:t>
      </w:r>
      <w:proofErr w:type="spellStart"/>
      <w:r w:rsidR="009567C3" w:rsidRPr="009567C3">
        <w:rPr>
          <w:sz w:val="22"/>
          <w:szCs w:val="22"/>
        </w:rPr>
        <w:t>tidak</w:t>
      </w:r>
      <w:proofErr w:type="spellEnd"/>
      <w:r w:rsidR="009567C3" w:rsidRPr="009567C3">
        <w:rPr>
          <w:sz w:val="22"/>
          <w:szCs w:val="22"/>
        </w:rPr>
        <w:t xml:space="preserve"> </w:t>
      </w:r>
      <w:proofErr w:type="spellStart"/>
      <w:r w:rsidR="009567C3" w:rsidRPr="009567C3">
        <w:rPr>
          <w:sz w:val="22"/>
          <w:szCs w:val="22"/>
        </w:rPr>
        <w:t>menggunakan</w:t>
      </w:r>
      <w:proofErr w:type="spellEnd"/>
      <w:r w:rsidR="009567C3" w:rsidRPr="009567C3">
        <w:rPr>
          <w:sz w:val="22"/>
          <w:szCs w:val="22"/>
        </w:rPr>
        <w:t xml:space="preserve"> APD </w:t>
      </w:r>
      <w:proofErr w:type="spellStart"/>
      <w:r w:rsidR="009567C3" w:rsidRPr="009567C3">
        <w:rPr>
          <w:sz w:val="22"/>
          <w:szCs w:val="22"/>
        </w:rPr>
        <w:t>sebanyak</w:t>
      </w:r>
      <w:proofErr w:type="spellEnd"/>
      <w:r w:rsidR="009567C3" w:rsidRPr="009567C3">
        <w:rPr>
          <w:sz w:val="22"/>
          <w:szCs w:val="22"/>
        </w:rPr>
        <w:t xml:space="preserve"> 4 </w:t>
      </w:r>
      <w:proofErr w:type="spellStart"/>
      <w:r w:rsidR="009567C3" w:rsidRPr="009567C3">
        <w:rPr>
          <w:sz w:val="22"/>
          <w:szCs w:val="22"/>
        </w:rPr>
        <w:t>responden</w:t>
      </w:r>
      <w:proofErr w:type="spellEnd"/>
      <w:r w:rsidR="009567C3" w:rsidRPr="009567C3">
        <w:rPr>
          <w:sz w:val="22"/>
          <w:szCs w:val="22"/>
        </w:rPr>
        <w:t xml:space="preserve"> (40,0%) </w:t>
      </w:r>
      <w:proofErr w:type="spellStart"/>
      <w:r w:rsidR="009567C3" w:rsidRPr="009567C3">
        <w:rPr>
          <w:sz w:val="22"/>
          <w:szCs w:val="22"/>
        </w:rPr>
        <w:t>berumur</w:t>
      </w:r>
      <w:proofErr w:type="spellEnd"/>
      <w:r w:rsidR="009567C3" w:rsidRPr="009567C3">
        <w:rPr>
          <w:sz w:val="22"/>
          <w:szCs w:val="22"/>
        </w:rPr>
        <w:t xml:space="preserve"> 41-60 </w:t>
      </w:r>
      <w:proofErr w:type="spellStart"/>
      <w:r w:rsidR="009567C3" w:rsidRPr="009567C3">
        <w:rPr>
          <w:sz w:val="22"/>
          <w:szCs w:val="22"/>
        </w:rPr>
        <w:t>tahun</w:t>
      </w:r>
      <w:proofErr w:type="spellEnd"/>
      <w:r w:rsidR="009567C3" w:rsidRPr="009567C3">
        <w:rPr>
          <w:sz w:val="22"/>
          <w:szCs w:val="22"/>
        </w:rPr>
        <w:t>.</w:t>
      </w:r>
      <w:r w:rsidR="00A05F45">
        <w:rPr>
          <w:sz w:val="22"/>
          <w:szCs w:val="22"/>
        </w:rPr>
        <w:t xml:space="preserve"> </w:t>
      </w:r>
      <w:r w:rsidR="009567C3" w:rsidRPr="009567C3">
        <w:rPr>
          <w:sz w:val="22"/>
          <w:szCs w:val="22"/>
        </w:rPr>
        <w:t xml:space="preserve"> </w:t>
      </w:r>
    </w:p>
    <w:p w14:paraId="27196E1B" w14:textId="0D226323" w:rsidR="00A05F45" w:rsidRPr="00A05F45" w:rsidRDefault="00A05F45" w:rsidP="00A05F45">
      <w:pPr>
        <w:spacing w:line="360" w:lineRule="auto"/>
        <w:jc w:val="center"/>
        <w:rPr>
          <w:sz w:val="22"/>
          <w:szCs w:val="22"/>
        </w:rPr>
      </w:pPr>
      <w:proofErr w:type="spellStart"/>
      <w:r>
        <w:rPr>
          <w:sz w:val="22"/>
          <w:szCs w:val="22"/>
        </w:rPr>
        <w:t>Tabel</w:t>
      </w:r>
      <w:proofErr w:type="spellEnd"/>
      <w:r>
        <w:rPr>
          <w:sz w:val="22"/>
          <w:szCs w:val="22"/>
        </w:rPr>
        <w:t xml:space="preserve"> 1. </w:t>
      </w:r>
      <w:proofErr w:type="spellStart"/>
      <w:r>
        <w:rPr>
          <w:sz w:val="22"/>
          <w:szCs w:val="22"/>
        </w:rPr>
        <w:t>Distribusi</w:t>
      </w:r>
      <w:proofErr w:type="spellEnd"/>
      <w:r>
        <w:rPr>
          <w:sz w:val="22"/>
          <w:szCs w:val="22"/>
        </w:rPr>
        <w:t xml:space="preserve"> </w:t>
      </w:r>
      <w:proofErr w:type="spellStart"/>
      <w:r>
        <w:rPr>
          <w:sz w:val="22"/>
          <w:szCs w:val="22"/>
        </w:rPr>
        <w:t>Umur</w:t>
      </w:r>
      <w:proofErr w:type="spellEnd"/>
      <w:r>
        <w:rPr>
          <w:sz w:val="22"/>
          <w:szCs w:val="22"/>
        </w:rPr>
        <w:t xml:space="preserve"> </w:t>
      </w:r>
      <w:proofErr w:type="spellStart"/>
      <w:r>
        <w:rPr>
          <w:sz w:val="22"/>
          <w:szCs w:val="22"/>
        </w:rPr>
        <w:t>Responden</w:t>
      </w:r>
      <w:proofErr w:type="spellEnd"/>
    </w:p>
    <w:tbl>
      <w:tblPr>
        <w:tblW w:w="0" w:type="auto"/>
        <w:jc w:val="center"/>
        <w:tblLayout w:type="fixed"/>
        <w:tblLook w:val="04A0" w:firstRow="1" w:lastRow="0" w:firstColumn="1" w:lastColumn="0" w:noHBand="0" w:noVBand="1"/>
      </w:tblPr>
      <w:tblGrid>
        <w:gridCol w:w="2071"/>
        <w:gridCol w:w="973"/>
        <w:gridCol w:w="708"/>
        <w:gridCol w:w="1318"/>
        <w:gridCol w:w="1254"/>
      </w:tblGrid>
      <w:tr w:rsidR="00A05F45" w14:paraId="1FE21AC7" w14:textId="77777777" w:rsidTr="00A05F45">
        <w:trPr>
          <w:jc w:val="center"/>
        </w:trPr>
        <w:tc>
          <w:tcPr>
            <w:tcW w:w="2071" w:type="dxa"/>
            <w:vMerge w:val="restart"/>
            <w:tcBorders>
              <w:top w:val="single" w:sz="4" w:space="0" w:color="auto"/>
              <w:left w:val="nil"/>
              <w:bottom w:val="single" w:sz="4" w:space="0" w:color="auto"/>
              <w:right w:val="nil"/>
            </w:tcBorders>
            <w:vAlign w:val="center"/>
            <w:hideMark/>
          </w:tcPr>
          <w:p w14:paraId="15A1BFDA" w14:textId="77777777" w:rsidR="00A05F45" w:rsidRPr="0027222C" w:rsidRDefault="00A05F45" w:rsidP="00A05F45">
            <w:pPr>
              <w:rPr>
                <w:b/>
              </w:rPr>
            </w:pPr>
            <w:proofErr w:type="spellStart"/>
            <w:r w:rsidRPr="0027222C">
              <w:rPr>
                <w:b/>
              </w:rPr>
              <w:t>Variabel</w:t>
            </w:r>
            <w:proofErr w:type="spellEnd"/>
          </w:p>
        </w:tc>
        <w:tc>
          <w:tcPr>
            <w:tcW w:w="4253" w:type="dxa"/>
            <w:gridSpan w:val="4"/>
            <w:tcBorders>
              <w:top w:val="single" w:sz="4" w:space="0" w:color="auto"/>
              <w:left w:val="nil"/>
              <w:bottom w:val="single" w:sz="4" w:space="0" w:color="auto"/>
              <w:right w:val="nil"/>
            </w:tcBorders>
            <w:hideMark/>
          </w:tcPr>
          <w:p w14:paraId="7949D0F4" w14:textId="77777777" w:rsidR="00A05F45" w:rsidRPr="0027222C" w:rsidRDefault="00A05F45" w:rsidP="00A05F45">
            <w:pPr>
              <w:jc w:val="center"/>
              <w:rPr>
                <w:b/>
              </w:rPr>
            </w:pPr>
            <w:proofErr w:type="spellStart"/>
            <w:r w:rsidRPr="0027222C">
              <w:rPr>
                <w:b/>
              </w:rPr>
              <w:t>Penggunaan</w:t>
            </w:r>
            <w:proofErr w:type="spellEnd"/>
            <w:r w:rsidRPr="0027222C">
              <w:rPr>
                <w:b/>
              </w:rPr>
              <w:t xml:space="preserve"> APD</w:t>
            </w:r>
          </w:p>
        </w:tc>
      </w:tr>
      <w:tr w:rsidR="00A05F45" w14:paraId="530B76A4" w14:textId="77777777" w:rsidTr="00A05F45">
        <w:trPr>
          <w:jc w:val="center"/>
        </w:trPr>
        <w:tc>
          <w:tcPr>
            <w:tcW w:w="2071" w:type="dxa"/>
            <w:vMerge/>
            <w:tcBorders>
              <w:top w:val="single" w:sz="4" w:space="0" w:color="auto"/>
              <w:left w:val="nil"/>
              <w:bottom w:val="single" w:sz="4" w:space="0" w:color="auto"/>
              <w:right w:val="nil"/>
            </w:tcBorders>
            <w:vAlign w:val="center"/>
            <w:hideMark/>
          </w:tcPr>
          <w:p w14:paraId="4029FAC4" w14:textId="77777777" w:rsidR="00A05F45" w:rsidRPr="0027222C" w:rsidRDefault="00A05F45" w:rsidP="00A05F45">
            <w:pPr>
              <w:rPr>
                <w:b/>
              </w:rPr>
            </w:pPr>
          </w:p>
        </w:tc>
        <w:tc>
          <w:tcPr>
            <w:tcW w:w="973" w:type="dxa"/>
            <w:tcBorders>
              <w:top w:val="single" w:sz="4" w:space="0" w:color="auto"/>
              <w:left w:val="nil"/>
              <w:bottom w:val="single" w:sz="4" w:space="0" w:color="auto"/>
              <w:right w:val="nil"/>
            </w:tcBorders>
            <w:hideMark/>
          </w:tcPr>
          <w:p w14:paraId="25860D11" w14:textId="77777777" w:rsidR="00A05F45" w:rsidRPr="0027222C" w:rsidRDefault="00A05F45" w:rsidP="00A05F45">
            <w:pPr>
              <w:jc w:val="center"/>
              <w:rPr>
                <w:b/>
              </w:rPr>
            </w:pPr>
            <w:proofErr w:type="spellStart"/>
            <w:r w:rsidRPr="0027222C">
              <w:rPr>
                <w:b/>
              </w:rPr>
              <w:t>Pakai</w:t>
            </w:r>
            <w:proofErr w:type="spellEnd"/>
            <w:r w:rsidRPr="0027222C">
              <w:rPr>
                <w:b/>
              </w:rPr>
              <w:t xml:space="preserve"> APD</w:t>
            </w:r>
          </w:p>
        </w:tc>
        <w:tc>
          <w:tcPr>
            <w:tcW w:w="708" w:type="dxa"/>
            <w:tcBorders>
              <w:top w:val="single" w:sz="4" w:space="0" w:color="auto"/>
              <w:left w:val="nil"/>
              <w:bottom w:val="single" w:sz="4" w:space="0" w:color="auto"/>
              <w:right w:val="nil"/>
            </w:tcBorders>
            <w:vAlign w:val="center"/>
            <w:hideMark/>
          </w:tcPr>
          <w:p w14:paraId="22B0132E" w14:textId="77777777" w:rsidR="00A05F45" w:rsidRPr="0027222C" w:rsidRDefault="00A05F45" w:rsidP="00A05F45">
            <w:pPr>
              <w:jc w:val="center"/>
              <w:rPr>
                <w:b/>
              </w:rPr>
            </w:pPr>
            <w:r w:rsidRPr="0027222C">
              <w:rPr>
                <w:b/>
              </w:rPr>
              <w:t>%</w:t>
            </w:r>
          </w:p>
        </w:tc>
        <w:tc>
          <w:tcPr>
            <w:tcW w:w="1318" w:type="dxa"/>
            <w:tcBorders>
              <w:top w:val="single" w:sz="4" w:space="0" w:color="auto"/>
              <w:left w:val="nil"/>
              <w:bottom w:val="single" w:sz="4" w:space="0" w:color="auto"/>
              <w:right w:val="nil"/>
            </w:tcBorders>
            <w:hideMark/>
          </w:tcPr>
          <w:p w14:paraId="57DC828F" w14:textId="77777777" w:rsidR="00A05F45" w:rsidRPr="0027222C" w:rsidRDefault="00A05F45" w:rsidP="00A05F45">
            <w:pPr>
              <w:jc w:val="center"/>
              <w:rPr>
                <w:b/>
              </w:rPr>
            </w:pPr>
            <w:proofErr w:type="spellStart"/>
            <w:r w:rsidRPr="0027222C">
              <w:rPr>
                <w:b/>
              </w:rPr>
              <w:t>Tidak</w:t>
            </w:r>
            <w:proofErr w:type="spellEnd"/>
            <w:r w:rsidRPr="0027222C">
              <w:rPr>
                <w:b/>
              </w:rPr>
              <w:t xml:space="preserve"> </w:t>
            </w:r>
            <w:proofErr w:type="spellStart"/>
            <w:r w:rsidRPr="0027222C">
              <w:rPr>
                <w:b/>
              </w:rPr>
              <w:t>Pakai</w:t>
            </w:r>
            <w:proofErr w:type="spellEnd"/>
            <w:r w:rsidRPr="0027222C">
              <w:rPr>
                <w:b/>
              </w:rPr>
              <w:t xml:space="preserve"> APD</w:t>
            </w:r>
          </w:p>
        </w:tc>
        <w:tc>
          <w:tcPr>
            <w:tcW w:w="1254" w:type="dxa"/>
            <w:tcBorders>
              <w:top w:val="single" w:sz="4" w:space="0" w:color="auto"/>
              <w:left w:val="nil"/>
              <w:bottom w:val="single" w:sz="4" w:space="0" w:color="auto"/>
              <w:right w:val="nil"/>
            </w:tcBorders>
            <w:vAlign w:val="center"/>
            <w:hideMark/>
          </w:tcPr>
          <w:p w14:paraId="4189804A" w14:textId="77777777" w:rsidR="00A05F45" w:rsidRPr="0027222C" w:rsidRDefault="00A05F45" w:rsidP="00A05F45">
            <w:pPr>
              <w:jc w:val="center"/>
              <w:rPr>
                <w:b/>
              </w:rPr>
            </w:pPr>
            <w:r w:rsidRPr="0027222C">
              <w:rPr>
                <w:b/>
              </w:rPr>
              <w:t>%</w:t>
            </w:r>
          </w:p>
        </w:tc>
      </w:tr>
      <w:tr w:rsidR="00A05F45" w14:paraId="0B116642" w14:textId="77777777" w:rsidTr="006F0EA2">
        <w:trPr>
          <w:jc w:val="center"/>
        </w:trPr>
        <w:tc>
          <w:tcPr>
            <w:tcW w:w="2071" w:type="dxa"/>
            <w:tcBorders>
              <w:top w:val="single" w:sz="4" w:space="0" w:color="auto"/>
              <w:left w:val="nil"/>
              <w:bottom w:val="single" w:sz="4" w:space="0" w:color="auto"/>
              <w:right w:val="nil"/>
            </w:tcBorders>
            <w:shd w:val="clear" w:color="auto" w:fill="A6A6A6" w:themeFill="background1" w:themeFillShade="A6"/>
            <w:hideMark/>
          </w:tcPr>
          <w:p w14:paraId="79D350A9" w14:textId="77777777" w:rsidR="00A05F45" w:rsidRPr="006F0EA2" w:rsidRDefault="00A05F45" w:rsidP="00A05F45">
            <w:pPr>
              <w:jc w:val="both"/>
              <w:rPr>
                <w:b/>
              </w:rPr>
            </w:pPr>
            <w:proofErr w:type="spellStart"/>
            <w:r w:rsidRPr="006F0EA2">
              <w:rPr>
                <w:b/>
              </w:rPr>
              <w:t>Umur</w:t>
            </w:r>
            <w:proofErr w:type="spellEnd"/>
          </w:p>
        </w:tc>
        <w:tc>
          <w:tcPr>
            <w:tcW w:w="973" w:type="dxa"/>
            <w:tcBorders>
              <w:top w:val="single" w:sz="4" w:space="0" w:color="auto"/>
              <w:left w:val="nil"/>
              <w:bottom w:val="single" w:sz="4" w:space="0" w:color="auto"/>
              <w:right w:val="nil"/>
            </w:tcBorders>
            <w:shd w:val="clear" w:color="auto" w:fill="A6A6A6" w:themeFill="background1" w:themeFillShade="A6"/>
          </w:tcPr>
          <w:p w14:paraId="3ACA507E" w14:textId="77777777" w:rsidR="00A05F45" w:rsidRPr="006F0EA2" w:rsidRDefault="00A05F45" w:rsidP="00A05F45">
            <w:pPr>
              <w:jc w:val="both"/>
            </w:pPr>
          </w:p>
        </w:tc>
        <w:tc>
          <w:tcPr>
            <w:tcW w:w="708" w:type="dxa"/>
            <w:tcBorders>
              <w:top w:val="single" w:sz="4" w:space="0" w:color="auto"/>
              <w:left w:val="nil"/>
              <w:bottom w:val="single" w:sz="4" w:space="0" w:color="auto"/>
              <w:right w:val="nil"/>
            </w:tcBorders>
            <w:shd w:val="clear" w:color="auto" w:fill="A6A6A6" w:themeFill="background1" w:themeFillShade="A6"/>
          </w:tcPr>
          <w:p w14:paraId="7E7EB73A" w14:textId="77777777" w:rsidR="00A05F45" w:rsidRPr="006F0EA2" w:rsidRDefault="00A05F45" w:rsidP="00A05F45">
            <w:pPr>
              <w:jc w:val="both"/>
            </w:pPr>
          </w:p>
        </w:tc>
        <w:tc>
          <w:tcPr>
            <w:tcW w:w="1318" w:type="dxa"/>
            <w:tcBorders>
              <w:top w:val="single" w:sz="4" w:space="0" w:color="auto"/>
              <w:left w:val="nil"/>
              <w:bottom w:val="single" w:sz="4" w:space="0" w:color="auto"/>
              <w:right w:val="nil"/>
            </w:tcBorders>
            <w:shd w:val="clear" w:color="auto" w:fill="A6A6A6" w:themeFill="background1" w:themeFillShade="A6"/>
          </w:tcPr>
          <w:p w14:paraId="5E483AE2" w14:textId="77777777" w:rsidR="00A05F45" w:rsidRPr="006F0EA2" w:rsidRDefault="00A05F45" w:rsidP="00A05F45">
            <w:pPr>
              <w:jc w:val="both"/>
            </w:pPr>
          </w:p>
        </w:tc>
        <w:tc>
          <w:tcPr>
            <w:tcW w:w="1254" w:type="dxa"/>
            <w:tcBorders>
              <w:top w:val="single" w:sz="4" w:space="0" w:color="auto"/>
              <w:left w:val="nil"/>
              <w:bottom w:val="single" w:sz="4" w:space="0" w:color="auto"/>
              <w:right w:val="nil"/>
            </w:tcBorders>
            <w:shd w:val="clear" w:color="auto" w:fill="A6A6A6" w:themeFill="background1" w:themeFillShade="A6"/>
          </w:tcPr>
          <w:p w14:paraId="1407D209" w14:textId="77777777" w:rsidR="00A05F45" w:rsidRPr="006F0EA2" w:rsidRDefault="00A05F45" w:rsidP="00A05F45">
            <w:pPr>
              <w:jc w:val="both"/>
            </w:pPr>
          </w:p>
        </w:tc>
      </w:tr>
      <w:tr w:rsidR="00A05F45" w14:paraId="10487AC4" w14:textId="77777777" w:rsidTr="00A05F45">
        <w:trPr>
          <w:jc w:val="center"/>
        </w:trPr>
        <w:tc>
          <w:tcPr>
            <w:tcW w:w="2071" w:type="dxa"/>
            <w:tcBorders>
              <w:top w:val="single" w:sz="4" w:space="0" w:color="auto"/>
              <w:left w:val="nil"/>
              <w:bottom w:val="nil"/>
              <w:right w:val="nil"/>
            </w:tcBorders>
            <w:hideMark/>
          </w:tcPr>
          <w:p w14:paraId="358CB44A" w14:textId="77777777" w:rsidR="00A05F45" w:rsidRDefault="00A05F45" w:rsidP="00A05F45">
            <w:pPr>
              <w:jc w:val="both"/>
            </w:pPr>
            <w:r>
              <w:t xml:space="preserve">18-40 </w:t>
            </w:r>
            <w:proofErr w:type="spellStart"/>
            <w:r>
              <w:t>tahun</w:t>
            </w:r>
            <w:proofErr w:type="spellEnd"/>
          </w:p>
        </w:tc>
        <w:tc>
          <w:tcPr>
            <w:tcW w:w="973" w:type="dxa"/>
            <w:tcBorders>
              <w:top w:val="single" w:sz="4" w:space="0" w:color="auto"/>
              <w:left w:val="nil"/>
              <w:bottom w:val="nil"/>
              <w:right w:val="nil"/>
            </w:tcBorders>
            <w:hideMark/>
          </w:tcPr>
          <w:p w14:paraId="71ED4B34" w14:textId="77777777" w:rsidR="00A05F45" w:rsidRDefault="00A05F45" w:rsidP="00A05F45">
            <w:pPr>
              <w:jc w:val="right"/>
            </w:pPr>
            <w:r>
              <w:t>6</w:t>
            </w:r>
          </w:p>
        </w:tc>
        <w:tc>
          <w:tcPr>
            <w:tcW w:w="708" w:type="dxa"/>
            <w:tcBorders>
              <w:top w:val="single" w:sz="4" w:space="0" w:color="auto"/>
              <w:left w:val="nil"/>
              <w:bottom w:val="nil"/>
              <w:right w:val="nil"/>
            </w:tcBorders>
            <w:hideMark/>
          </w:tcPr>
          <w:p w14:paraId="376AFF4E" w14:textId="77777777" w:rsidR="00A05F45" w:rsidRDefault="00A05F45" w:rsidP="00A05F45">
            <w:pPr>
              <w:jc w:val="right"/>
            </w:pPr>
            <w:r>
              <w:t>60,0</w:t>
            </w:r>
          </w:p>
        </w:tc>
        <w:tc>
          <w:tcPr>
            <w:tcW w:w="1318" w:type="dxa"/>
            <w:tcBorders>
              <w:top w:val="single" w:sz="4" w:space="0" w:color="auto"/>
              <w:left w:val="nil"/>
              <w:bottom w:val="nil"/>
              <w:right w:val="nil"/>
            </w:tcBorders>
            <w:hideMark/>
          </w:tcPr>
          <w:p w14:paraId="1ED11F17" w14:textId="77777777" w:rsidR="00A05F45" w:rsidRDefault="00A05F45" w:rsidP="00A05F45">
            <w:pPr>
              <w:jc w:val="right"/>
            </w:pPr>
            <w:r>
              <w:t>0</w:t>
            </w:r>
          </w:p>
        </w:tc>
        <w:tc>
          <w:tcPr>
            <w:tcW w:w="1254" w:type="dxa"/>
            <w:tcBorders>
              <w:top w:val="single" w:sz="4" w:space="0" w:color="auto"/>
              <w:left w:val="nil"/>
              <w:bottom w:val="nil"/>
              <w:right w:val="nil"/>
            </w:tcBorders>
            <w:hideMark/>
          </w:tcPr>
          <w:p w14:paraId="57A28155" w14:textId="77777777" w:rsidR="00A05F45" w:rsidRDefault="00A05F45" w:rsidP="00A05F45">
            <w:pPr>
              <w:jc w:val="right"/>
            </w:pPr>
            <w:r>
              <w:t>0,0</w:t>
            </w:r>
          </w:p>
        </w:tc>
      </w:tr>
      <w:tr w:rsidR="00A05F45" w14:paraId="1125439B" w14:textId="77777777" w:rsidTr="00A05F45">
        <w:trPr>
          <w:jc w:val="center"/>
        </w:trPr>
        <w:tc>
          <w:tcPr>
            <w:tcW w:w="2071" w:type="dxa"/>
            <w:tcBorders>
              <w:left w:val="nil"/>
              <w:bottom w:val="single" w:sz="4" w:space="0" w:color="auto"/>
              <w:right w:val="nil"/>
            </w:tcBorders>
            <w:hideMark/>
          </w:tcPr>
          <w:p w14:paraId="479A5F5C" w14:textId="77777777" w:rsidR="00A05F45" w:rsidRDefault="00A05F45" w:rsidP="00A05F45">
            <w:pPr>
              <w:jc w:val="both"/>
            </w:pPr>
            <w:r>
              <w:t xml:space="preserve">41-60 </w:t>
            </w:r>
            <w:proofErr w:type="spellStart"/>
            <w:r>
              <w:t>tahun</w:t>
            </w:r>
            <w:proofErr w:type="spellEnd"/>
          </w:p>
        </w:tc>
        <w:tc>
          <w:tcPr>
            <w:tcW w:w="973" w:type="dxa"/>
            <w:tcBorders>
              <w:left w:val="nil"/>
              <w:bottom w:val="single" w:sz="4" w:space="0" w:color="auto"/>
              <w:right w:val="nil"/>
            </w:tcBorders>
            <w:hideMark/>
          </w:tcPr>
          <w:p w14:paraId="08492212" w14:textId="77777777" w:rsidR="00A05F45" w:rsidRDefault="00A05F45" w:rsidP="00A05F45">
            <w:pPr>
              <w:jc w:val="right"/>
            </w:pPr>
            <w:r>
              <w:t>0</w:t>
            </w:r>
          </w:p>
        </w:tc>
        <w:tc>
          <w:tcPr>
            <w:tcW w:w="708" w:type="dxa"/>
            <w:tcBorders>
              <w:left w:val="nil"/>
              <w:bottom w:val="single" w:sz="4" w:space="0" w:color="auto"/>
              <w:right w:val="nil"/>
            </w:tcBorders>
            <w:hideMark/>
          </w:tcPr>
          <w:p w14:paraId="78ACB140" w14:textId="77777777" w:rsidR="00A05F45" w:rsidRDefault="00A05F45" w:rsidP="00A05F45">
            <w:pPr>
              <w:jc w:val="right"/>
            </w:pPr>
            <w:r>
              <w:t>0,0</w:t>
            </w:r>
          </w:p>
        </w:tc>
        <w:tc>
          <w:tcPr>
            <w:tcW w:w="1318" w:type="dxa"/>
            <w:tcBorders>
              <w:left w:val="nil"/>
              <w:bottom w:val="single" w:sz="4" w:space="0" w:color="auto"/>
              <w:right w:val="nil"/>
            </w:tcBorders>
            <w:hideMark/>
          </w:tcPr>
          <w:p w14:paraId="1418E49B" w14:textId="77777777" w:rsidR="00A05F45" w:rsidRDefault="00A05F45" w:rsidP="00A05F45">
            <w:pPr>
              <w:jc w:val="right"/>
            </w:pPr>
            <w:r>
              <w:t>4</w:t>
            </w:r>
          </w:p>
        </w:tc>
        <w:tc>
          <w:tcPr>
            <w:tcW w:w="1254" w:type="dxa"/>
            <w:tcBorders>
              <w:left w:val="nil"/>
              <w:bottom w:val="single" w:sz="4" w:space="0" w:color="auto"/>
              <w:right w:val="nil"/>
            </w:tcBorders>
            <w:hideMark/>
          </w:tcPr>
          <w:p w14:paraId="1A06C7A2" w14:textId="77777777" w:rsidR="00A05F45" w:rsidRDefault="00A05F45" w:rsidP="00A05F45">
            <w:pPr>
              <w:jc w:val="right"/>
            </w:pPr>
            <w:r>
              <w:t>40,0</w:t>
            </w:r>
          </w:p>
        </w:tc>
      </w:tr>
      <w:tr w:rsidR="00A05F45" w14:paraId="0691C9E6" w14:textId="77777777" w:rsidTr="00A05F45">
        <w:trPr>
          <w:jc w:val="center"/>
        </w:trPr>
        <w:tc>
          <w:tcPr>
            <w:tcW w:w="2071" w:type="dxa"/>
            <w:tcBorders>
              <w:top w:val="single" w:sz="4" w:space="0" w:color="auto"/>
              <w:left w:val="nil"/>
              <w:bottom w:val="single" w:sz="4" w:space="0" w:color="auto"/>
              <w:right w:val="nil"/>
            </w:tcBorders>
            <w:hideMark/>
          </w:tcPr>
          <w:p w14:paraId="5D9F5C29" w14:textId="77777777" w:rsidR="00A05F45" w:rsidRDefault="00A05F45" w:rsidP="00A05F45">
            <w:pPr>
              <w:jc w:val="both"/>
            </w:pPr>
            <w:proofErr w:type="spellStart"/>
            <w:r>
              <w:t>Jumlah</w:t>
            </w:r>
            <w:proofErr w:type="spellEnd"/>
          </w:p>
        </w:tc>
        <w:tc>
          <w:tcPr>
            <w:tcW w:w="973" w:type="dxa"/>
            <w:tcBorders>
              <w:top w:val="single" w:sz="4" w:space="0" w:color="auto"/>
              <w:left w:val="nil"/>
              <w:bottom w:val="single" w:sz="4" w:space="0" w:color="auto"/>
              <w:right w:val="nil"/>
            </w:tcBorders>
            <w:hideMark/>
          </w:tcPr>
          <w:p w14:paraId="459F7C57" w14:textId="77777777" w:rsidR="00A05F45" w:rsidRDefault="00A05F45" w:rsidP="00A05F45">
            <w:pPr>
              <w:jc w:val="right"/>
            </w:pPr>
            <w:r>
              <w:t>6</w:t>
            </w:r>
          </w:p>
        </w:tc>
        <w:tc>
          <w:tcPr>
            <w:tcW w:w="708" w:type="dxa"/>
            <w:tcBorders>
              <w:top w:val="single" w:sz="4" w:space="0" w:color="auto"/>
              <w:left w:val="nil"/>
              <w:bottom w:val="single" w:sz="4" w:space="0" w:color="auto"/>
              <w:right w:val="nil"/>
            </w:tcBorders>
            <w:hideMark/>
          </w:tcPr>
          <w:p w14:paraId="12720195" w14:textId="77777777" w:rsidR="00A05F45" w:rsidRDefault="00A05F45" w:rsidP="00A05F45">
            <w:pPr>
              <w:jc w:val="right"/>
            </w:pPr>
            <w:r>
              <w:t>60,0</w:t>
            </w:r>
          </w:p>
        </w:tc>
        <w:tc>
          <w:tcPr>
            <w:tcW w:w="1318" w:type="dxa"/>
            <w:tcBorders>
              <w:top w:val="single" w:sz="4" w:space="0" w:color="auto"/>
              <w:left w:val="nil"/>
              <w:bottom w:val="single" w:sz="4" w:space="0" w:color="auto"/>
              <w:right w:val="nil"/>
            </w:tcBorders>
            <w:hideMark/>
          </w:tcPr>
          <w:p w14:paraId="3AB35ACA" w14:textId="77777777" w:rsidR="00A05F45" w:rsidRDefault="00A05F45" w:rsidP="00A05F45">
            <w:pPr>
              <w:jc w:val="right"/>
            </w:pPr>
            <w:r>
              <w:t>4</w:t>
            </w:r>
          </w:p>
        </w:tc>
        <w:tc>
          <w:tcPr>
            <w:tcW w:w="1254" w:type="dxa"/>
            <w:tcBorders>
              <w:top w:val="single" w:sz="4" w:space="0" w:color="auto"/>
              <w:left w:val="nil"/>
              <w:bottom w:val="single" w:sz="4" w:space="0" w:color="auto"/>
              <w:right w:val="nil"/>
            </w:tcBorders>
            <w:hideMark/>
          </w:tcPr>
          <w:p w14:paraId="0DAED0ED" w14:textId="77777777" w:rsidR="00A05F45" w:rsidRDefault="00A05F45" w:rsidP="00A05F45">
            <w:pPr>
              <w:jc w:val="right"/>
            </w:pPr>
            <w:r>
              <w:t>40,0</w:t>
            </w:r>
          </w:p>
        </w:tc>
      </w:tr>
    </w:tbl>
    <w:p w14:paraId="4BE4B9F3" w14:textId="076691F3" w:rsidR="00A05F45" w:rsidRPr="0044748C" w:rsidRDefault="00A05F45" w:rsidP="007D20AD">
      <w:pPr>
        <w:spacing w:line="360" w:lineRule="auto"/>
        <w:jc w:val="both"/>
      </w:pPr>
      <w:r>
        <w:rPr>
          <w:b/>
          <w:sz w:val="22"/>
          <w:szCs w:val="22"/>
        </w:rPr>
        <w:tab/>
      </w:r>
      <w:r>
        <w:rPr>
          <w:b/>
          <w:sz w:val="22"/>
          <w:szCs w:val="22"/>
        </w:rPr>
        <w:tab/>
      </w:r>
      <w:r>
        <w:t>P &lt; 0,05</w:t>
      </w:r>
    </w:p>
    <w:p w14:paraId="03D116DB" w14:textId="77777777" w:rsidR="0044748C" w:rsidRPr="00A05F45" w:rsidRDefault="0044748C" w:rsidP="0044748C">
      <w:pPr>
        <w:spacing w:line="360" w:lineRule="auto"/>
        <w:ind w:firstLine="720"/>
        <w:jc w:val="both"/>
        <w:rPr>
          <w:color w:val="000000"/>
          <w:sz w:val="22"/>
          <w:szCs w:val="22"/>
        </w:rPr>
      </w:pPr>
      <w:proofErr w:type="spellStart"/>
      <w:r w:rsidRPr="002D55D7">
        <w:rPr>
          <w:color w:val="000000"/>
          <w:sz w:val="22"/>
          <w:szCs w:val="22"/>
        </w:rPr>
        <w:t>Berdasarkan</w:t>
      </w:r>
      <w:proofErr w:type="spellEnd"/>
      <w:r w:rsidRPr="002D55D7">
        <w:rPr>
          <w:color w:val="000000"/>
          <w:sz w:val="22"/>
          <w:szCs w:val="22"/>
        </w:rPr>
        <w:t xml:space="preserve"> </w:t>
      </w:r>
      <w:proofErr w:type="spellStart"/>
      <w:r w:rsidRPr="002D55D7">
        <w:rPr>
          <w:color w:val="000000"/>
          <w:sz w:val="22"/>
          <w:szCs w:val="22"/>
        </w:rPr>
        <w:t>hasil</w:t>
      </w:r>
      <w:proofErr w:type="spellEnd"/>
      <w:r w:rsidRPr="002D55D7">
        <w:rPr>
          <w:color w:val="000000"/>
          <w:sz w:val="22"/>
          <w:szCs w:val="22"/>
        </w:rPr>
        <w:t xml:space="preserve"> </w:t>
      </w:r>
      <w:proofErr w:type="spellStart"/>
      <w:r w:rsidRPr="002D55D7">
        <w:rPr>
          <w:color w:val="000000"/>
          <w:sz w:val="22"/>
          <w:szCs w:val="22"/>
        </w:rPr>
        <w:t>analisis</w:t>
      </w:r>
      <w:proofErr w:type="spellEnd"/>
      <w:r w:rsidRPr="002D55D7">
        <w:rPr>
          <w:color w:val="000000"/>
          <w:sz w:val="22"/>
          <w:szCs w:val="22"/>
        </w:rPr>
        <w:t xml:space="preserve"> </w:t>
      </w:r>
      <w:proofErr w:type="spellStart"/>
      <w:r w:rsidRPr="002D55D7">
        <w:rPr>
          <w:color w:val="000000"/>
          <w:sz w:val="22"/>
          <w:szCs w:val="22"/>
        </w:rPr>
        <w:t>hubungan</w:t>
      </w:r>
      <w:proofErr w:type="spellEnd"/>
      <w:r w:rsidRPr="002D55D7">
        <w:rPr>
          <w:color w:val="000000"/>
          <w:sz w:val="22"/>
          <w:szCs w:val="22"/>
        </w:rPr>
        <w:t xml:space="preserve"> </w:t>
      </w:r>
      <w:proofErr w:type="spellStart"/>
      <w:r w:rsidRPr="002D55D7">
        <w:rPr>
          <w:color w:val="000000"/>
          <w:sz w:val="22"/>
          <w:szCs w:val="22"/>
        </w:rPr>
        <w:t>tentang</w:t>
      </w:r>
      <w:proofErr w:type="spellEnd"/>
      <w:r w:rsidRPr="002D55D7">
        <w:rPr>
          <w:color w:val="000000"/>
          <w:sz w:val="22"/>
          <w:szCs w:val="22"/>
        </w:rPr>
        <w:t xml:space="preserve"> </w:t>
      </w:r>
      <w:proofErr w:type="spellStart"/>
      <w:r w:rsidRPr="002D55D7">
        <w:rPr>
          <w:color w:val="000000"/>
          <w:sz w:val="22"/>
          <w:szCs w:val="22"/>
        </w:rPr>
        <w:t>umur</w:t>
      </w:r>
      <w:proofErr w:type="spellEnd"/>
      <w:r w:rsidRPr="002D55D7">
        <w:rPr>
          <w:color w:val="000000"/>
          <w:sz w:val="22"/>
          <w:szCs w:val="22"/>
        </w:rPr>
        <w:t xml:space="preserve"> </w:t>
      </w:r>
      <w:proofErr w:type="spellStart"/>
      <w:r w:rsidRPr="002D55D7">
        <w:rPr>
          <w:color w:val="000000"/>
          <w:sz w:val="22"/>
          <w:szCs w:val="22"/>
        </w:rPr>
        <w:t>responden</w:t>
      </w:r>
      <w:proofErr w:type="spellEnd"/>
      <w:r w:rsidRPr="002D55D7">
        <w:rPr>
          <w:color w:val="000000"/>
          <w:sz w:val="22"/>
          <w:szCs w:val="22"/>
        </w:rPr>
        <w:t xml:space="preserve"> (</w:t>
      </w:r>
      <w:proofErr w:type="spellStart"/>
      <w:r w:rsidRPr="002D55D7">
        <w:rPr>
          <w:color w:val="000000"/>
          <w:sz w:val="22"/>
          <w:szCs w:val="22"/>
        </w:rPr>
        <w:t>pekerja</w:t>
      </w:r>
      <w:proofErr w:type="spellEnd"/>
      <w:r w:rsidRPr="002D55D7">
        <w:rPr>
          <w:color w:val="000000"/>
          <w:sz w:val="22"/>
          <w:szCs w:val="22"/>
        </w:rPr>
        <w:t xml:space="preserve">) </w:t>
      </w:r>
      <w:proofErr w:type="spellStart"/>
      <w:r w:rsidRPr="002D55D7">
        <w:rPr>
          <w:color w:val="000000"/>
          <w:sz w:val="22"/>
          <w:szCs w:val="22"/>
        </w:rPr>
        <w:t>dengan</w:t>
      </w:r>
      <w:proofErr w:type="spellEnd"/>
      <w:r w:rsidRPr="002D55D7">
        <w:rPr>
          <w:color w:val="000000"/>
          <w:sz w:val="22"/>
          <w:szCs w:val="22"/>
        </w:rPr>
        <w:t xml:space="preserve"> </w:t>
      </w:r>
      <w:proofErr w:type="spellStart"/>
      <w:r w:rsidRPr="002D55D7">
        <w:rPr>
          <w:color w:val="000000"/>
          <w:sz w:val="22"/>
          <w:szCs w:val="22"/>
        </w:rPr>
        <w:t>penggunaan</w:t>
      </w:r>
      <w:proofErr w:type="spellEnd"/>
      <w:r w:rsidRPr="002D55D7">
        <w:rPr>
          <w:color w:val="000000"/>
          <w:sz w:val="22"/>
          <w:szCs w:val="22"/>
        </w:rPr>
        <w:t xml:space="preserve"> APD </w:t>
      </w:r>
      <w:proofErr w:type="spellStart"/>
      <w:r w:rsidRPr="002D55D7">
        <w:rPr>
          <w:color w:val="000000"/>
          <w:sz w:val="22"/>
          <w:szCs w:val="22"/>
        </w:rPr>
        <w:t>menunjukkan</w:t>
      </w:r>
      <w:proofErr w:type="spellEnd"/>
      <w:r w:rsidRPr="002D55D7">
        <w:rPr>
          <w:color w:val="000000"/>
          <w:sz w:val="22"/>
          <w:szCs w:val="22"/>
        </w:rPr>
        <w:t xml:space="preserve"> </w:t>
      </w:r>
      <w:proofErr w:type="spellStart"/>
      <w:r w:rsidRPr="002D55D7">
        <w:rPr>
          <w:color w:val="000000"/>
          <w:sz w:val="22"/>
          <w:szCs w:val="22"/>
        </w:rPr>
        <w:t>bahwa</w:t>
      </w:r>
      <w:proofErr w:type="spellEnd"/>
      <w:r w:rsidRPr="002D55D7">
        <w:rPr>
          <w:color w:val="000000"/>
          <w:sz w:val="22"/>
          <w:szCs w:val="22"/>
        </w:rPr>
        <w:t xml:space="preserve"> </w:t>
      </w:r>
      <w:proofErr w:type="spellStart"/>
      <w:r w:rsidRPr="002D55D7">
        <w:rPr>
          <w:color w:val="000000"/>
          <w:sz w:val="22"/>
          <w:szCs w:val="22"/>
        </w:rPr>
        <w:t>nilai</w:t>
      </w:r>
      <w:proofErr w:type="spellEnd"/>
      <w:r w:rsidRPr="002D55D7">
        <w:rPr>
          <w:color w:val="000000"/>
          <w:sz w:val="22"/>
          <w:szCs w:val="22"/>
        </w:rPr>
        <w:t xml:space="preserve"> </w:t>
      </w:r>
      <w:proofErr w:type="spellStart"/>
      <w:r w:rsidRPr="002D55D7">
        <w:rPr>
          <w:color w:val="000000"/>
          <w:sz w:val="22"/>
          <w:szCs w:val="22"/>
        </w:rPr>
        <w:t>probabilitas</w:t>
      </w:r>
      <w:proofErr w:type="spellEnd"/>
      <w:r w:rsidRPr="002D55D7">
        <w:rPr>
          <w:color w:val="000000"/>
          <w:sz w:val="22"/>
          <w:szCs w:val="22"/>
        </w:rPr>
        <w:t xml:space="preserve"> (p) = 0,442 </w:t>
      </w:r>
      <w:proofErr w:type="spellStart"/>
      <w:r w:rsidRPr="002D55D7">
        <w:rPr>
          <w:color w:val="000000"/>
          <w:sz w:val="22"/>
          <w:szCs w:val="22"/>
        </w:rPr>
        <w:t>dengan</w:t>
      </w:r>
      <w:proofErr w:type="spellEnd"/>
      <w:r w:rsidRPr="002D55D7">
        <w:rPr>
          <w:color w:val="000000"/>
          <w:sz w:val="22"/>
          <w:szCs w:val="22"/>
        </w:rPr>
        <w:t xml:space="preserve"> </w:t>
      </w:r>
      <w:proofErr w:type="spellStart"/>
      <w:r w:rsidRPr="002D55D7">
        <w:rPr>
          <w:color w:val="000000"/>
          <w:sz w:val="22"/>
          <w:szCs w:val="22"/>
        </w:rPr>
        <w:t>menggunakan</w:t>
      </w:r>
      <w:proofErr w:type="spellEnd"/>
      <w:r w:rsidRPr="002D55D7">
        <w:rPr>
          <w:color w:val="000000"/>
          <w:sz w:val="22"/>
          <w:szCs w:val="22"/>
        </w:rPr>
        <w:t xml:space="preserve"> α = 0,05, </w:t>
      </w:r>
      <w:proofErr w:type="spellStart"/>
      <w:r w:rsidRPr="002D55D7">
        <w:rPr>
          <w:color w:val="000000"/>
          <w:sz w:val="22"/>
          <w:szCs w:val="22"/>
        </w:rPr>
        <w:t>sehingga</w:t>
      </w:r>
      <w:proofErr w:type="spellEnd"/>
      <w:r w:rsidRPr="002D55D7">
        <w:rPr>
          <w:color w:val="000000"/>
          <w:sz w:val="22"/>
          <w:szCs w:val="22"/>
        </w:rPr>
        <w:t xml:space="preserve"> Ho </w:t>
      </w:r>
      <w:proofErr w:type="spellStart"/>
      <w:r w:rsidRPr="002D55D7">
        <w:rPr>
          <w:color w:val="000000"/>
          <w:sz w:val="22"/>
          <w:szCs w:val="22"/>
        </w:rPr>
        <w:t>diterima</w:t>
      </w:r>
      <w:proofErr w:type="spellEnd"/>
      <w:r w:rsidRPr="002D55D7">
        <w:rPr>
          <w:color w:val="000000"/>
          <w:sz w:val="22"/>
          <w:szCs w:val="22"/>
        </w:rPr>
        <w:t xml:space="preserve"> (</w:t>
      </w:r>
      <w:proofErr w:type="spellStart"/>
      <w:r w:rsidRPr="002D55D7">
        <w:rPr>
          <w:color w:val="000000"/>
          <w:sz w:val="22"/>
          <w:szCs w:val="22"/>
        </w:rPr>
        <w:t>karena</w:t>
      </w:r>
      <w:proofErr w:type="spellEnd"/>
      <w:r w:rsidRPr="002D55D7">
        <w:rPr>
          <w:color w:val="000000"/>
          <w:sz w:val="22"/>
          <w:szCs w:val="22"/>
        </w:rPr>
        <w:t xml:space="preserve"> </w:t>
      </w:r>
      <w:proofErr w:type="spellStart"/>
      <w:r w:rsidRPr="002D55D7">
        <w:rPr>
          <w:color w:val="000000"/>
          <w:sz w:val="22"/>
          <w:szCs w:val="22"/>
        </w:rPr>
        <w:t>nilai</w:t>
      </w:r>
      <w:proofErr w:type="spellEnd"/>
      <w:r w:rsidRPr="002D55D7">
        <w:rPr>
          <w:color w:val="000000"/>
          <w:sz w:val="22"/>
          <w:szCs w:val="22"/>
        </w:rPr>
        <w:t xml:space="preserve"> p &gt; α) yang </w:t>
      </w:r>
      <w:proofErr w:type="spellStart"/>
      <w:r w:rsidRPr="002D55D7">
        <w:rPr>
          <w:color w:val="000000"/>
          <w:sz w:val="22"/>
          <w:szCs w:val="22"/>
        </w:rPr>
        <w:t>berarti</w:t>
      </w:r>
      <w:proofErr w:type="spellEnd"/>
      <w:r w:rsidRPr="002D55D7">
        <w:rPr>
          <w:color w:val="000000"/>
          <w:sz w:val="22"/>
          <w:szCs w:val="22"/>
        </w:rPr>
        <w:t xml:space="preserve"> </w:t>
      </w:r>
      <w:proofErr w:type="spellStart"/>
      <w:r w:rsidRPr="002D55D7">
        <w:rPr>
          <w:color w:val="000000"/>
          <w:sz w:val="22"/>
          <w:szCs w:val="22"/>
        </w:rPr>
        <w:t>bahwa</w:t>
      </w:r>
      <w:proofErr w:type="spellEnd"/>
      <w:r w:rsidRPr="002D55D7">
        <w:rPr>
          <w:color w:val="000000"/>
          <w:sz w:val="22"/>
          <w:szCs w:val="22"/>
        </w:rPr>
        <w:t xml:space="preserve"> </w:t>
      </w:r>
      <w:proofErr w:type="spellStart"/>
      <w:r w:rsidRPr="002D55D7">
        <w:rPr>
          <w:color w:val="000000"/>
          <w:sz w:val="22"/>
          <w:szCs w:val="22"/>
        </w:rPr>
        <w:t>tidak</w:t>
      </w:r>
      <w:proofErr w:type="spellEnd"/>
      <w:r w:rsidRPr="002D55D7">
        <w:rPr>
          <w:color w:val="000000"/>
          <w:sz w:val="22"/>
          <w:szCs w:val="22"/>
        </w:rPr>
        <w:t xml:space="preserve"> </w:t>
      </w:r>
      <w:proofErr w:type="spellStart"/>
      <w:r w:rsidRPr="002D55D7">
        <w:rPr>
          <w:color w:val="000000"/>
          <w:sz w:val="22"/>
          <w:szCs w:val="22"/>
        </w:rPr>
        <w:t>ada</w:t>
      </w:r>
      <w:proofErr w:type="spellEnd"/>
      <w:r w:rsidRPr="002D55D7">
        <w:rPr>
          <w:color w:val="000000"/>
          <w:sz w:val="22"/>
          <w:szCs w:val="22"/>
        </w:rPr>
        <w:t xml:space="preserve"> </w:t>
      </w:r>
      <w:proofErr w:type="spellStart"/>
      <w:r w:rsidRPr="002D55D7">
        <w:rPr>
          <w:color w:val="000000"/>
          <w:sz w:val="22"/>
          <w:szCs w:val="22"/>
        </w:rPr>
        <w:t>hubungan</w:t>
      </w:r>
      <w:proofErr w:type="spellEnd"/>
      <w:r w:rsidRPr="002D55D7">
        <w:rPr>
          <w:color w:val="000000"/>
          <w:sz w:val="22"/>
          <w:szCs w:val="22"/>
        </w:rPr>
        <w:t xml:space="preserve"> </w:t>
      </w:r>
      <w:proofErr w:type="spellStart"/>
      <w:r w:rsidRPr="002D55D7">
        <w:rPr>
          <w:color w:val="000000"/>
          <w:sz w:val="22"/>
          <w:szCs w:val="22"/>
        </w:rPr>
        <w:t>antara</w:t>
      </w:r>
      <w:proofErr w:type="spellEnd"/>
      <w:r w:rsidRPr="002D55D7">
        <w:rPr>
          <w:color w:val="000000"/>
          <w:sz w:val="22"/>
          <w:szCs w:val="22"/>
        </w:rPr>
        <w:t xml:space="preserve"> </w:t>
      </w:r>
      <w:proofErr w:type="spellStart"/>
      <w:r w:rsidRPr="002D55D7">
        <w:rPr>
          <w:color w:val="000000"/>
          <w:sz w:val="22"/>
          <w:szCs w:val="22"/>
        </w:rPr>
        <w:t>umur</w:t>
      </w:r>
      <w:proofErr w:type="spellEnd"/>
      <w:r w:rsidRPr="002D55D7">
        <w:rPr>
          <w:color w:val="000000"/>
          <w:sz w:val="22"/>
          <w:szCs w:val="22"/>
        </w:rPr>
        <w:t xml:space="preserve"> </w:t>
      </w:r>
      <w:proofErr w:type="spellStart"/>
      <w:r w:rsidRPr="002D55D7">
        <w:rPr>
          <w:color w:val="000000"/>
          <w:sz w:val="22"/>
          <w:szCs w:val="22"/>
        </w:rPr>
        <w:t>dengan</w:t>
      </w:r>
      <w:proofErr w:type="spellEnd"/>
      <w:r w:rsidRPr="002D55D7">
        <w:rPr>
          <w:color w:val="000000"/>
          <w:sz w:val="22"/>
          <w:szCs w:val="22"/>
        </w:rPr>
        <w:t xml:space="preserve"> </w:t>
      </w:r>
      <w:proofErr w:type="spellStart"/>
      <w:r w:rsidRPr="002D55D7">
        <w:rPr>
          <w:color w:val="000000"/>
          <w:sz w:val="22"/>
          <w:szCs w:val="22"/>
        </w:rPr>
        <w:t>penggunaan</w:t>
      </w:r>
      <w:proofErr w:type="spellEnd"/>
      <w:r w:rsidRPr="002D55D7">
        <w:rPr>
          <w:color w:val="000000"/>
          <w:sz w:val="22"/>
          <w:szCs w:val="22"/>
        </w:rPr>
        <w:t xml:space="preserve"> APD pada </w:t>
      </w:r>
      <w:proofErr w:type="spellStart"/>
      <w:r w:rsidRPr="002D55D7">
        <w:rPr>
          <w:color w:val="000000"/>
          <w:sz w:val="22"/>
          <w:szCs w:val="22"/>
        </w:rPr>
        <w:t>pekerja</w:t>
      </w:r>
      <w:proofErr w:type="spellEnd"/>
      <w:r w:rsidRPr="002D55D7">
        <w:rPr>
          <w:color w:val="000000"/>
          <w:sz w:val="22"/>
          <w:szCs w:val="22"/>
        </w:rPr>
        <w:t xml:space="preserve"> </w:t>
      </w:r>
      <w:proofErr w:type="spellStart"/>
      <w:r>
        <w:rPr>
          <w:color w:val="000000"/>
          <w:sz w:val="22"/>
          <w:szCs w:val="22"/>
        </w:rPr>
        <w:t>bengkel</w:t>
      </w:r>
      <w:proofErr w:type="spellEnd"/>
      <w:r>
        <w:rPr>
          <w:color w:val="000000"/>
          <w:sz w:val="22"/>
          <w:szCs w:val="22"/>
        </w:rPr>
        <w:t xml:space="preserve"> </w:t>
      </w:r>
      <w:proofErr w:type="spellStart"/>
      <w:r>
        <w:rPr>
          <w:color w:val="000000"/>
          <w:sz w:val="22"/>
          <w:szCs w:val="22"/>
        </w:rPr>
        <w:t>mesin</w:t>
      </w:r>
      <w:proofErr w:type="spellEnd"/>
      <w:r>
        <w:rPr>
          <w:color w:val="000000"/>
          <w:sz w:val="22"/>
          <w:szCs w:val="22"/>
        </w:rPr>
        <w:t xml:space="preserve"> </w:t>
      </w:r>
      <w:proofErr w:type="spellStart"/>
      <w:r w:rsidRPr="002D55D7">
        <w:rPr>
          <w:color w:val="000000"/>
          <w:sz w:val="22"/>
          <w:szCs w:val="22"/>
        </w:rPr>
        <w:t>bosch</w:t>
      </w:r>
      <w:proofErr w:type="spellEnd"/>
      <w:r w:rsidRPr="002D55D7">
        <w:rPr>
          <w:color w:val="000000"/>
          <w:sz w:val="22"/>
          <w:szCs w:val="22"/>
        </w:rPr>
        <w:t xml:space="preserve"> pump.</w:t>
      </w:r>
    </w:p>
    <w:p w14:paraId="44C62DC0" w14:textId="77777777" w:rsidR="00A05F45" w:rsidRDefault="00A05F45" w:rsidP="0044748C">
      <w:pPr>
        <w:spacing w:line="360" w:lineRule="auto"/>
        <w:ind w:firstLine="720"/>
        <w:jc w:val="both"/>
        <w:rPr>
          <w:color w:val="0000FF"/>
          <w:sz w:val="22"/>
          <w:szCs w:val="22"/>
        </w:rPr>
      </w:pPr>
      <w:proofErr w:type="spellStart"/>
      <w:r w:rsidRPr="002D55D7">
        <w:rPr>
          <w:color w:val="000000"/>
          <w:sz w:val="22"/>
          <w:szCs w:val="22"/>
        </w:rPr>
        <w:t>Umur</w:t>
      </w:r>
      <w:proofErr w:type="spellEnd"/>
      <w:r w:rsidRPr="002D55D7">
        <w:rPr>
          <w:color w:val="000000"/>
          <w:sz w:val="22"/>
          <w:szCs w:val="22"/>
        </w:rPr>
        <w:t xml:space="preserve"> </w:t>
      </w:r>
      <w:proofErr w:type="spellStart"/>
      <w:r w:rsidRPr="002D55D7">
        <w:rPr>
          <w:color w:val="000000"/>
          <w:sz w:val="22"/>
          <w:szCs w:val="22"/>
        </w:rPr>
        <w:t>sebagai</w:t>
      </w:r>
      <w:proofErr w:type="spellEnd"/>
      <w:r w:rsidRPr="002D55D7">
        <w:rPr>
          <w:color w:val="000000"/>
          <w:sz w:val="22"/>
          <w:szCs w:val="22"/>
        </w:rPr>
        <w:t xml:space="preserve"> salah </w:t>
      </w:r>
      <w:proofErr w:type="spellStart"/>
      <w:r w:rsidRPr="002D55D7">
        <w:rPr>
          <w:color w:val="000000"/>
          <w:sz w:val="22"/>
          <w:szCs w:val="22"/>
        </w:rPr>
        <w:t>satu</w:t>
      </w:r>
      <w:proofErr w:type="spellEnd"/>
      <w:r w:rsidRPr="002D55D7">
        <w:rPr>
          <w:color w:val="000000"/>
          <w:sz w:val="22"/>
          <w:szCs w:val="22"/>
        </w:rPr>
        <w:t xml:space="preserve"> </w:t>
      </w:r>
      <w:proofErr w:type="spellStart"/>
      <w:r w:rsidRPr="002D55D7">
        <w:rPr>
          <w:color w:val="000000"/>
          <w:sz w:val="22"/>
          <w:szCs w:val="22"/>
        </w:rPr>
        <w:t>faktor</w:t>
      </w:r>
      <w:proofErr w:type="spellEnd"/>
      <w:r w:rsidRPr="002D55D7">
        <w:rPr>
          <w:color w:val="000000"/>
          <w:sz w:val="22"/>
          <w:szCs w:val="22"/>
        </w:rPr>
        <w:t xml:space="preserve"> yang </w:t>
      </w:r>
      <w:proofErr w:type="spellStart"/>
      <w:r w:rsidRPr="002D55D7">
        <w:rPr>
          <w:color w:val="000000"/>
          <w:sz w:val="22"/>
          <w:szCs w:val="22"/>
        </w:rPr>
        <w:t>menggambarkan</w:t>
      </w:r>
      <w:proofErr w:type="spellEnd"/>
      <w:r w:rsidRPr="002D55D7">
        <w:rPr>
          <w:color w:val="000000"/>
          <w:sz w:val="22"/>
          <w:szCs w:val="22"/>
        </w:rPr>
        <w:t xml:space="preserve"> </w:t>
      </w:r>
      <w:proofErr w:type="spellStart"/>
      <w:r w:rsidRPr="002D55D7">
        <w:rPr>
          <w:color w:val="000000"/>
          <w:sz w:val="22"/>
          <w:szCs w:val="22"/>
        </w:rPr>
        <w:t>kematangan</w:t>
      </w:r>
      <w:proofErr w:type="spellEnd"/>
      <w:r w:rsidRPr="002D55D7">
        <w:rPr>
          <w:color w:val="000000"/>
          <w:sz w:val="22"/>
          <w:szCs w:val="22"/>
        </w:rPr>
        <w:t xml:space="preserve"> </w:t>
      </w:r>
      <w:proofErr w:type="spellStart"/>
      <w:r w:rsidRPr="002D55D7">
        <w:rPr>
          <w:color w:val="000000"/>
          <w:sz w:val="22"/>
          <w:szCs w:val="22"/>
        </w:rPr>
        <w:t>seseorang</w:t>
      </w:r>
      <w:proofErr w:type="spellEnd"/>
      <w:r w:rsidRPr="002D55D7">
        <w:rPr>
          <w:color w:val="000000"/>
          <w:sz w:val="22"/>
          <w:szCs w:val="22"/>
        </w:rPr>
        <w:t xml:space="preserve"> </w:t>
      </w:r>
      <w:proofErr w:type="spellStart"/>
      <w:r w:rsidRPr="002D55D7">
        <w:rPr>
          <w:color w:val="000000"/>
          <w:sz w:val="22"/>
          <w:szCs w:val="22"/>
        </w:rPr>
        <w:t>baik</w:t>
      </w:r>
      <w:proofErr w:type="spellEnd"/>
      <w:r w:rsidRPr="002D55D7">
        <w:rPr>
          <w:color w:val="000000"/>
          <w:sz w:val="22"/>
          <w:szCs w:val="22"/>
        </w:rPr>
        <w:t xml:space="preserve"> </w:t>
      </w:r>
      <w:proofErr w:type="spellStart"/>
      <w:r w:rsidRPr="002D55D7">
        <w:rPr>
          <w:color w:val="000000"/>
          <w:sz w:val="22"/>
          <w:szCs w:val="22"/>
        </w:rPr>
        <w:t>secara</w:t>
      </w:r>
      <w:proofErr w:type="spellEnd"/>
      <w:r w:rsidRPr="002D55D7">
        <w:rPr>
          <w:color w:val="000000"/>
          <w:sz w:val="22"/>
          <w:szCs w:val="22"/>
        </w:rPr>
        <w:t xml:space="preserve"> </w:t>
      </w:r>
      <w:proofErr w:type="spellStart"/>
      <w:r w:rsidRPr="002D55D7">
        <w:rPr>
          <w:color w:val="000000"/>
          <w:sz w:val="22"/>
          <w:szCs w:val="22"/>
        </w:rPr>
        <w:t>fisik</w:t>
      </w:r>
      <w:proofErr w:type="spellEnd"/>
      <w:r w:rsidRPr="002D55D7">
        <w:rPr>
          <w:color w:val="000000"/>
          <w:sz w:val="22"/>
          <w:szCs w:val="22"/>
        </w:rPr>
        <w:t xml:space="preserve">, </w:t>
      </w:r>
      <w:proofErr w:type="spellStart"/>
      <w:r w:rsidRPr="002D55D7">
        <w:rPr>
          <w:color w:val="000000"/>
          <w:sz w:val="22"/>
          <w:szCs w:val="22"/>
        </w:rPr>
        <w:t>psikis</w:t>
      </w:r>
      <w:proofErr w:type="spellEnd"/>
      <w:r w:rsidRPr="002D55D7">
        <w:rPr>
          <w:color w:val="000000"/>
          <w:sz w:val="22"/>
          <w:szCs w:val="22"/>
        </w:rPr>
        <w:t xml:space="preserve"> dan </w:t>
      </w:r>
      <w:proofErr w:type="spellStart"/>
      <w:r w:rsidRPr="002D55D7">
        <w:rPr>
          <w:color w:val="000000"/>
          <w:sz w:val="22"/>
          <w:szCs w:val="22"/>
        </w:rPr>
        <w:t>sosial</w:t>
      </w:r>
      <w:proofErr w:type="spellEnd"/>
      <w:r w:rsidRPr="002D55D7">
        <w:rPr>
          <w:color w:val="000000"/>
          <w:sz w:val="22"/>
          <w:szCs w:val="22"/>
        </w:rPr>
        <w:t xml:space="preserve"> (Elvira, 2013). Hal </w:t>
      </w:r>
      <w:proofErr w:type="spellStart"/>
      <w:r w:rsidRPr="002D55D7">
        <w:rPr>
          <w:color w:val="000000"/>
          <w:sz w:val="22"/>
          <w:szCs w:val="22"/>
        </w:rPr>
        <w:t>ini</w:t>
      </w:r>
      <w:proofErr w:type="spellEnd"/>
      <w:r w:rsidRPr="002D55D7">
        <w:rPr>
          <w:color w:val="000000"/>
          <w:sz w:val="22"/>
          <w:szCs w:val="22"/>
        </w:rPr>
        <w:t xml:space="preserve"> </w:t>
      </w:r>
      <w:proofErr w:type="spellStart"/>
      <w:r w:rsidRPr="002D55D7">
        <w:rPr>
          <w:color w:val="000000"/>
          <w:sz w:val="22"/>
          <w:szCs w:val="22"/>
        </w:rPr>
        <w:t>tidak</w:t>
      </w:r>
      <w:proofErr w:type="spellEnd"/>
      <w:r w:rsidRPr="002D55D7">
        <w:rPr>
          <w:color w:val="000000"/>
          <w:sz w:val="22"/>
          <w:szCs w:val="22"/>
        </w:rPr>
        <w:t xml:space="preserve"> </w:t>
      </w:r>
      <w:proofErr w:type="spellStart"/>
      <w:r w:rsidRPr="002D55D7">
        <w:rPr>
          <w:color w:val="000000"/>
          <w:sz w:val="22"/>
          <w:szCs w:val="22"/>
        </w:rPr>
        <w:t>sesuai</w:t>
      </w:r>
      <w:proofErr w:type="spellEnd"/>
      <w:r w:rsidRPr="002D55D7">
        <w:rPr>
          <w:color w:val="000000"/>
          <w:sz w:val="22"/>
          <w:szCs w:val="22"/>
        </w:rPr>
        <w:t xml:space="preserve"> </w:t>
      </w:r>
      <w:proofErr w:type="spellStart"/>
      <w:r w:rsidRPr="002D55D7">
        <w:rPr>
          <w:color w:val="000000"/>
          <w:sz w:val="22"/>
          <w:szCs w:val="22"/>
        </w:rPr>
        <w:t>dengan</w:t>
      </w:r>
      <w:proofErr w:type="spellEnd"/>
      <w:r w:rsidRPr="002D55D7">
        <w:rPr>
          <w:color w:val="000000"/>
          <w:sz w:val="22"/>
          <w:szCs w:val="22"/>
        </w:rPr>
        <w:t xml:space="preserve"> </w:t>
      </w:r>
      <w:proofErr w:type="spellStart"/>
      <w:r w:rsidRPr="002D55D7">
        <w:rPr>
          <w:color w:val="000000"/>
          <w:sz w:val="22"/>
          <w:szCs w:val="22"/>
        </w:rPr>
        <w:t>hasil</w:t>
      </w:r>
      <w:proofErr w:type="spellEnd"/>
      <w:r w:rsidRPr="002D55D7">
        <w:rPr>
          <w:color w:val="000000"/>
          <w:sz w:val="22"/>
          <w:szCs w:val="22"/>
        </w:rPr>
        <w:t xml:space="preserve"> </w:t>
      </w:r>
      <w:proofErr w:type="spellStart"/>
      <w:r w:rsidRPr="002D55D7">
        <w:rPr>
          <w:color w:val="000000"/>
          <w:sz w:val="22"/>
          <w:szCs w:val="22"/>
        </w:rPr>
        <w:t>penelitian</w:t>
      </w:r>
      <w:proofErr w:type="spellEnd"/>
      <w:r w:rsidRPr="002D55D7">
        <w:rPr>
          <w:color w:val="000000"/>
          <w:sz w:val="22"/>
          <w:szCs w:val="22"/>
        </w:rPr>
        <w:t xml:space="preserve"> yang </w:t>
      </w:r>
      <w:proofErr w:type="spellStart"/>
      <w:r w:rsidRPr="002D55D7">
        <w:rPr>
          <w:color w:val="000000"/>
          <w:sz w:val="22"/>
          <w:szCs w:val="22"/>
        </w:rPr>
        <w:t>didapat</w:t>
      </w:r>
      <w:proofErr w:type="spellEnd"/>
      <w:r w:rsidRPr="002D55D7">
        <w:rPr>
          <w:color w:val="000000"/>
          <w:sz w:val="22"/>
          <w:szCs w:val="22"/>
        </w:rPr>
        <w:t xml:space="preserve"> yang </w:t>
      </w:r>
      <w:proofErr w:type="spellStart"/>
      <w:r w:rsidRPr="002D55D7">
        <w:rPr>
          <w:color w:val="000000"/>
          <w:sz w:val="22"/>
          <w:szCs w:val="22"/>
        </w:rPr>
        <w:t>menunjukkan</w:t>
      </w:r>
      <w:proofErr w:type="spellEnd"/>
      <w:r w:rsidRPr="002D55D7">
        <w:rPr>
          <w:color w:val="000000"/>
          <w:sz w:val="22"/>
          <w:szCs w:val="22"/>
        </w:rPr>
        <w:t xml:space="preserve"> </w:t>
      </w:r>
      <w:proofErr w:type="spellStart"/>
      <w:r w:rsidRPr="002D55D7">
        <w:rPr>
          <w:color w:val="000000"/>
          <w:sz w:val="22"/>
          <w:szCs w:val="22"/>
        </w:rPr>
        <w:t>bahwa</w:t>
      </w:r>
      <w:proofErr w:type="spellEnd"/>
      <w:r w:rsidRPr="002D55D7">
        <w:rPr>
          <w:color w:val="000000"/>
          <w:sz w:val="22"/>
          <w:szCs w:val="22"/>
        </w:rPr>
        <w:t xml:space="preserve"> </w:t>
      </w:r>
      <w:proofErr w:type="spellStart"/>
      <w:r w:rsidRPr="002D55D7">
        <w:rPr>
          <w:color w:val="000000"/>
          <w:sz w:val="22"/>
          <w:szCs w:val="22"/>
        </w:rPr>
        <w:t>umur</w:t>
      </w:r>
      <w:proofErr w:type="spellEnd"/>
      <w:r w:rsidRPr="002D55D7">
        <w:rPr>
          <w:color w:val="000000"/>
          <w:sz w:val="22"/>
          <w:szCs w:val="22"/>
        </w:rPr>
        <w:t xml:space="preserve"> </w:t>
      </w:r>
      <w:proofErr w:type="spellStart"/>
      <w:r w:rsidRPr="002D55D7">
        <w:rPr>
          <w:color w:val="000000"/>
          <w:sz w:val="22"/>
          <w:szCs w:val="22"/>
        </w:rPr>
        <w:t>pekerja</w:t>
      </w:r>
      <w:proofErr w:type="spellEnd"/>
      <w:r w:rsidRPr="002D55D7">
        <w:rPr>
          <w:color w:val="000000"/>
          <w:sz w:val="22"/>
          <w:szCs w:val="22"/>
        </w:rPr>
        <w:t xml:space="preserve"> yang </w:t>
      </w:r>
      <w:proofErr w:type="spellStart"/>
      <w:r w:rsidRPr="002D55D7">
        <w:rPr>
          <w:color w:val="000000"/>
          <w:sz w:val="22"/>
          <w:szCs w:val="22"/>
        </w:rPr>
        <w:t>lebih</w:t>
      </w:r>
      <w:proofErr w:type="spellEnd"/>
      <w:r w:rsidRPr="002D55D7">
        <w:rPr>
          <w:color w:val="000000"/>
          <w:sz w:val="22"/>
          <w:szCs w:val="22"/>
        </w:rPr>
        <w:t xml:space="preserve"> </w:t>
      </w:r>
      <w:proofErr w:type="spellStart"/>
      <w:r w:rsidRPr="002D55D7">
        <w:rPr>
          <w:color w:val="000000"/>
          <w:sz w:val="22"/>
          <w:szCs w:val="22"/>
        </w:rPr>
        <w:t>matang</w:t>
      </w:r>
      <w:proofErr w:type="spellEnd"/>
      <w:r w:rsidRPr="002D55D7">
        <w:rPr>
          <w:color w:val="000000"/>
          <w:sz w:val="22"/>
          <w:szCs w:val="22"/>
        </w:rPr>
        <w:t xml:space="preserve"> </w:t>
      </w:r>
      <w:proofErr w:type="spellStart"/>
      <w:r w:rsidRPr="002D55D7">
        <w:rPr>
          <w:color w:val="000000"/>
          <w:sz w:val="22"/>
          <w:szCs w:val="22"/>
        </w:rPr>
        <w:t>tidak</w:t>
      </w:r>
      <w:proofErr w:type="spellEnd"/>
      <w:r w:rsidRPr="002D55D7">
        <w:rPr>
          <w:color w:val="000000"/>
          <w:sz w:val="22"/>
          <w:szCs w:val="22"/>
        </w:rPr>
        <w:t xml:space="preserve"> </w:t>
      </w:r>
      <w:proofErr w:type="spellStart"/>
      <w:r w:rsidRPr="002D55D7">
        <w:rPr>
          <w:color w:val="000000"/>
          <w:sz w:val="22"/>
          <w:szCs w:val="22"/>
        </w:rPr>
        <w:t>mempengaruhi</w:t>
      </w:r>
      <w:proofErr w:type="spellEnd"/>
      <w:r w:rsidRPr="002D55D7">
        <w:rPr>
          <w:color w:val="000000"/>
          <w:sz w:val="22"/>
          <w:szCs w:val="22"/>
        </w:rPr>
        <w:t xml:space="preserve"> </w:t>
      </w:r>
      <w:proofErr w:type="spellStart"/>
      <w:r w:rsidRPr="002D55D7">
        <w:rPr>
          <w:color w:val="000000"/>
          <w:sz w:val="22"/>
          <w:szCs w:val="22"/>
        </w:rPr>
        <w:t>dalam</w:t>
      </w:r>
      <w:proofErr w:type="spellEnd"/>
      <w:r w:rsidRPr="002D55D7">
        <w:rPr>
          <w:color w:val="000000"/>
          <w:sz w:val="22"/>
          <w:szCs w:val="22"/>
        </w:rPr>
        <w:t xml:space="preserve"> </w:t>
      </w:r>
      <w:proofErr w:type="spellStart"/>
      <w:r w:rsidRPr="002D55D7">
        <w:rPr>
          <w:color w:val="000000"/>
          <w:sz w:val="22"/>
          <w:szCs w:val="22"/>
        </w:rPr>
        <w:t>penggunaan</w:t>
      </w:r>
      <w:proofErr w:type="spellEnd"/>
      <w:r w:rsidRPr="002D55D7">
        <w:rPr>
          <w:color w:val="000000"/>
          <w:sz w:val="22"/>
          <w:szCs w:val="22"/>
        </w:rPr>
        <w:t xml:space="preserve"> </w:t>
      </w:r>
      <w:proofErr w:type="spellStart"/>
      <w:r w:rsidRPr="002D55D7">
        <w:rPr>
          <w:color w:val="000000"/>
          <w:sz w:val="22"/>
          <w:szCs w:val="22"/>
        </w:rPr>
        <w:t>alat</w:t>
      </w:r>
      <w:proofErr w:type="spellEnd"/>
      <w:r w:rsidRPr="002D55D7">
        <w:rPr>
          <w:color w:val="000000"/>
          <w:sz w:val="22"/>
          <w:szCs w:val="22"/>
        </w:rPr>
        <w:t xml:space="preserve"> </w:t>
      </w:r>
      <w:proofErr w:type="spellStart"/>
      <w:r w:rsidRPr="002D55D7">
        <w:rPr>
          <w:color w:val="000000"/>
          <w:sz w:val="22"/>
          <w:szCs w:val="22"/>
        </w:rPr>
        <w:t>pelindung</w:t>
      </w:r>
      <w:proofErr w:type="spellEnd"/>
      <w:r w:rsidRPr="002D55D7">
        <w:rPr>
          <w:color w:val="000000"/>
          <w:sz w:val="22"/>
          <w:szCs w:val="22"/>
        </w:rPr>
        <w:t xml:space="preserve"> </w:t>
      </w:r>
      <w:proofErr w:type="spellStart"/>
      <w:r w:rsidRPr="002D55D7">
        <w:rPr>
          <w:color w:val="000000"/>
          <w:sz w:val="22"/>
          <w:szCs w:val="22"/>
        </w:rPr>
        <w:t>diri</w:t>
      </w:r>
      <w:proofErr w:type="spellEnd"/>
      <w:r w:rsidRPr="002D55D7">
        <w:rPr>
          <w:color w:val="000000"/>
          <w:sz w:val="22"/>
          <w:szCs w:val="22"/>
        </w:rPr>
        <w:t xml:space="preserve"> (APD). Karena </w:t>
      </w:r>
      <w:proofErr w:type="spellStart"/>
      <w:r w:rsidRPr="002D55D7">
        <w:rPr>
          <w:color w:val="000000"/>
          <w:sz w:val="22"/>
          <w:szCs w:val="22"/>
        </w:rPr>
        <w:t>pekerja</w:t>
      </w:r>
      <w:proofErr w:type="spellEnd"/>
      <w:r w:rsidRPr="002D55D7">
        <w:rPr>
          <w:color w:val="000000"/>
          <w:sz w:val="22"/>
          <w:szCs w:val="22"/>
        </w:rPr>
        <w:t xml:space="preserve"> </w:t>
      </w:r>
      <w:proofErr w:type="spellStart"/>
      <w:r w:rsidRPr="002D55D7">
        <w:rPr>
          <w:color w:val="000000"/>
          <w:sz w:val="22"/>
          <w:szCs w:val="22"/>
        </w:rPr>
        <w:t>dengan</w:t>
      </w:r>
      <w:proofErr w:type="spellEnd"/>
      <w:r w:rsidRPr="002D55D7">
        <w:rPr>
          <w:color w:val="000000"/>
          <w:sz w:val="22"/>
          <w:szCs w:val="22"/>
        </w:rPr>
        <w:t xml:space="preserve"> </w:t>
      </w:r>
      <w:proofErr w:type="spellStart"/>
      <w:r w:rsidRPr="002D55D7">
        <w:rPr>
          <w:color w:val="000000"/>
          <w:sz w:val="22"/>
          <w:szCs w:val="22"/>
        </w:rPr>
        <w:t>umur</w:t>
      </w:r>
      <w:proofErr w:type="spellEnd"/>
      <w:r w:rsidRPr="002D55D7">
        <w:rPr>
          <w:color w:val="000000"/>
          <w:sz w:val="22"/>
          <w:szCs w:val="22"/>
        </w:rPr>
        <w:t xml:space="preserve"> yang </w:t>
      </w:r>
      <w:proofErr w:type="spellStart"/>
      <w:r w:rsidRPr="002D55D7">
        <w:rPr>
          <w:color w:val="000000"/>
          <w:sz w:val="22"/>
          <w:szCs w:val="22"/>
        </w:rPr>
        <w:t>lebih</w:t>
      </w:r>
      <w:proofErr w:type="spellEnd"/>
      <w:r w:rsidRPr="002D55D7">
        <w:rPr>
          <w:color w:val="000000"/>
          <w:sz w:val="22"/>
          <w:szCs w:val="22"/>
        </w:rPr>
        <w:t xml:space="preserve"> </w:t>
      </w:r>
      <w:proofErr w:type="spellStart"/>
      <w:r w:rsidRPr="002D55D7">
        <w:rPr>
          <w:color w:val="000000"/>
          <w:sz w:val="22"/>
          <w:szCs w:val="22"/>
        </w:rPr>
        <w:t>matang</w:t>
      </w:r>
      <w:proofErr w:type="spellEnd"/>
      <w:r w:rsidRPr="002D55D7">
        <w:rPr>
          <w:color w:val="000000"/>
          <w:sz w:val="22"/>
          <w:szCs w:val="22"/>
        </w:rPr>
        <w:t xml:space="preserve">, </w:t>
      </w:r>
      <w:proofErr w:type="spellStart"/>
      <w:r w:rsidRPr="002D55D7">
        <w:rPr>
          <w:color w:val="000000"/>
          <w:sz w:val="22"/>
          <w:szCs w:val="22"/>
        </w:rPr>
        <w:t>lebih</w:t>
      </w:r>
      <w:proofErr w:type="spellEnd"/>
      <w:r w:rsidRPr="002D55D7">
        <w:rPr>
          <w:color w:val="000000"/>
          <w:sz w:val="22"/>
          <w:szCs w:val="22"/>
        </w:rPr>
        <w:t xml:space="preserve"> </w:t>
      </w:r>
      <w:proofErr w:type="spellStart"/>
      <w:r w:rsidRPr="002D55D7">
        <w:rPr>
          <w:color w:val="000000"/>
          <w:sz w:val="22"/>
          <w:szCs w:val="22"/>
        </w:rPr>
        <w:t>banyak</w:t>
      </w:r>
      <w:proofErr w:type="spellEnd"/>
      <w:r w:rsidRPr="002D55D7">
        <w:rPr>
          <w:color w:val="000000"/>
          <w:sz w:val="22"/>
          <w:szCs w:val="22"/>
        </w:rPr>
        <w:t xml:space="preserve"> </w:t>
      </w:r>
      <w:proofErr w:type="spellStart"/>
      <w:r w:rsidRPr="002D55D7">
        <w:rPr>
          <w:color w:val="000000"/>
          <w:sz w:val="22"/>
          <w:szCs w:val="22"/>
        </w:rPr>
        <w:t>mempunyai</w:t>
      </w:r>
      <w:proofErr w:type="spellEnd"/>
      <w:r w:rsidRPr="002D55D7">
        <w:rPr>
          <w:color w:val="000000"/>
          <w:sz w:val="22"/>
          <w:szCs w:val="22"/>
        </w:rPr>
        <w:t xml:space="preserve"> </w:t>
      </w:r>
      <w:proofErr w:type="spellStart"/>
      <w:r w:rsidRPr="002D55D7">
        <w:rPr>
          <w:color w:val="000000"/>
          <w:sz w:val="22"/>
          <w:szCs w:val="22"/>
        </w:rPr>
        <w:t>pengalaman</w:t>
      </w:r>
      <w:proofErr w:type="spellEnd"/>
      <w:r w:rsidRPr="002D55D7">
        <w:rPr>
          <w:color w:val="000000"/>
          <w:sz w:val="22"/>
          <w:szCs w:val="22"/>
        </w:rPr>
        <w:t xml:space="preserve"> dan </w:t>
      </w:r>
      <w:proofErr w:type="spellStart"/>
      <w:r w:rsidRPr="002D55D7">
        <w:rPr>
          <w:color w:val="000000"/>
          <w:sz w:val="22"/>
          <w:szCs w:val="22"/>
        </w:rPr>
        <w:t>mengerti</w:t>
      </w:r>
      <w:proofErr w:type="spellEnd"/>
      <w:r w:rsidRPr="002D55D7">
        <w:rPr>
          <w:color w:val="000000"/>
          <w:sz w:val="22"/>
          <w:szCs w:val="22"/>
        </w:rPr>
        <w:t xml:space="preserve"> </w:t>
      </w:r>
      <w:proofErr w:type="spellStart"/>
      <w:r w:rsidRPr="002D55D7">
        <w:rPr>
          <w:color w:val="000000"/>
          <w:sz w:val="22"/>
          <w:szCs w:val="22"/>
        </w:rPr>
        <w:t>betul</w:t>
      </w:r>
      <w:proofErr w:type="spellEnd"/>
      <w:r w:rsidRPr="002D55D7">
        <w:rPr>
          <w:color w:val="000000"/>
          <w:sz w:val="22"/>
          <w:szCs w:val="22"/>
        </w:rPr>
        <w:t xml:space="preserve"> </w:t>
      </w:r>
      <w:proofErr w:type="spellStart"/>
      <w:r w:rsidRPr="002D55D7">
        <w:rPr>
          <w:color w:val="000000"/>
          <w:sz w:val="22"/>
          <w:szCs w:val="22"/>
        </w:rPr>
        <w:t>risiko</w:t>
      </w:r>
      <w:proofErr w:type="spellEnd"/>
      <w:r w:rsidRPr="002D55D7">
        <w:rPr>
          <w:color w:val="000000"/>
          <w:sz w:val="22"/>
          <w:szCs w:val="22"/>
        </w:rPr>
        <w:t xml:space="preserve"> </w:t>
      </w:r>
      <w:proofErr w:type="spellStart"/>
      <w:r w:rsidRPr="002D55D7">
        <w:rPr>
          <w:color w:val="000000"/>
          <w:sz w:val="22"/>
          <w:szCs w:val="22"/>
        </w:rPr>
        <w:t>pekerjaan</w:t>
      </w:r>
      <w:proofErr w:type="spellEnd"/>
      <w:r w:rsidRPr="002D55D7">
        <w:rPr>
          <w:color w:val="000000"/>
          <w:sz w:val="22"/>
          <w:szCs w:val="22"/>
        </w:rPr>
        <w:t xml:space="preserve"> yang </w:t>
      </w:r>
      <w:proofErr w:type="spellStart"/>
      <w:r w:rsidRPr="002D55D7">
        <w:rPr>
          <w:color w:val="000000"/>
          <w:sz w:val="22"/>
          <w:szCs w:val="22"/>
        </w:rPr>
        <w:t>dihadapi</w:t>
      </w:r>
      <w:proofErr w:type="spellEnd"/>
      <w:r w:rsidRPr="002D55D7">
        <w:rPr>
          <w:color w:val="000000"/>
          <w:sz w:val="22"/>
          <w:szCs w:val="22"/>
        </w:rPr>
        <w:t xml:space="preserve"> </w:t>
      </w:r>
      <w:proofErr w:type="spellStart"/>
      <w:r w:rsidRPr="002D55D7">
        <w:rPr>
          <w:color w:val="000000"/>
          <w:sz w:val="22"/>
          <w:szCs w:val="22"/>
        </w:rPr>
        <w:t>sehingga</w:t>
      </w:r>
      <w:proofErr w:type="spellEnd"/>
      <w:r w:rsidRPr="002D55D7">
        <w:rPr>
          <w:color w:val="000000"/>
          <w:sz w:val="22"/>
          <w:szCs w:val="22"/>
        </w:rPr>
        <w:t xml:space="preserve"> </w:t>
      </w:r>
      <w:proofErr w:type="spellStart"/>
      <w:r w:rsidRPr="002D55D7">
        <w:rPr>
          <w:color w:val="000000"/>
          <w:sz w:val="22"/>
          <w:szCs w:val="22"/>
        </w:rPr>
        <w:t>tidak</w:t>
      </w:r>
      <w:proofErr w:type="spellEnd"/>
      <w:r w:rsidRPr="002D55D7">
        <w:rPr>
          <w:color w:val="000000"/>
          <w:sz w:val="22"/>
          <w:szCs w:val="22"/>
        </w:rPr>
        <w:t xml:space="preserve"> </w:t>
      </w:r>
      <w:proofErr w:type="spellStart"/>
      <w:r w:rsidRPr="002D55D7">
        <w:rPr>
          <w:color w:val="000000"/>
          <w:sz w:val="22"/>
          <w:szCs w:val="22"/>
        </w:rPr>
        <w:t>memerlukan</w:t>
      </w:r>
      <w:proofErr w:type="spellEnd"/>
      <w:r w:rsidRPr="002D55D7">
        <w:rPr>
          <w:color w:val="000000"/>
          <w:sz w:val="22"/>
          <w:szCs w:val="22"/>
        </w:rPr>
        <w:t xml:space="preserve"> </w:t>
      </w:r>
      <w:proofErr w:type="spellStart"/>
      <w:r w:rsidRPr="002D55D7">
        <w:rPr>
          <w:color w:val="000000"/>
          <w:sz w:val="22"/>
          <w:szCs w:val="22"/>
        </w:rPr>
        <w:t>alat</w:t>
      </w:r>
      <w:proofErr w:type="spellEnd"/>
      <w:r w:rsidRPr="002D55D7">
        <w:rPr>
          <w:color w:val="000000"/>
          <w:sz w:val="22"/>
          <w:szCs w:val="22"/>
        </w:rPr>
        <w:t xml:space="preserve"> </w:t>
      </w:r>
      <w:proofErr w:type="spellStart"/>
      <w:r w:rsidRPr="002D55D7">
        <w:rPr>
          <w:color w:val="000000"/>
          <w:sz w:val="22"/>
          <w:szCs w:val="22"/>
        </w:rPr>
        <w:t>pelindung</w:t>
      </w:r>
      <w:proofErr w:type="spellEnd"/>
      <w:r w:rsidRPr="002D55D7">
        <w:rPr>
          <w:color w:val="000000"/>
          <w:sz w:val="22"/>
          <w:szCs w:val="22"/>
        </w:rPr>
        <w:t xml:space="preserve"> </w:t>
      </w:r>
      <w:proofErr w:type="spellStart"/>
      <w:r w:rsidRPr="002D55D7">
        <w:rPr>
          <w:color w:val="000000"/>
          <w:sz w:val="22"/>
          <w:szCs w:val="22"/>
        </w:rPr>
        <w:t>diri</w:t>
      </w:r>
      <w:proofErr w:type="spellEnd"/>
      <w:r w:rsidRPr="002D55D7">
        <w:rPr>
          <w:color w:val="000000"/>
          <w:sz w:val="22"/>
          <w:szCs w:val="22"/>
        </w:rPr>
        <w:t xml:space="preserve"> (APD) </w:t>
      </w:r>
      <w:proofErr w:type="spellStart"/>
      <w:r w:rsidRPr="002D55D7">
        <w:rPr>
          <w:color w:val="000000"/>
          <w:sz w:val="22"/>
          <w:szCs w:val="22"/>
        </w:rPr>
        <w:t>dalam</w:t>
      </w:r>
      <w:proofErr w:type="spellEnd"/>
      <w:r w:rsidRPr="002D55D7">
        <w:rPr>
          <w:color w:val="000000"/>
          <w:sz w:val="22"/>
          <w:szCs w:val="22"/>
        </w:rPr>
        <w:t xml:space="preserve"> </w:t>
      </w:r>
      <w:proofErr w:type="spellStart"/>
      <w:r w:rsidRPr="002D55D7">
        <w:rPr>
          <w:color w:val="000000"/>
          <w:sz w:val="22"/>
          <w:szCs w:val="22"/>
        </w:rPr>
        <w:t>melakukan</w:t>
      </w:r>
      <w:proofErr w:type="spellEnd"/>
      <w:r w:rsidRPr="002D55D7">
        <w:rPr>
          <w:color w:val="000000"/>
          <w:sz w:val="22"/>
          <w:szCs w:val="22"/>
        </w:rPr>
        <w:t xml:space="preserve"> </w:t>
      </w:r>
      <w:proofErr w:type="spellStart"/>
      <w:r w:rsidRPr="002D55D7">
        <w:rPr>
          <w:color w:val="000000"/>
          <w:sz w:val="22"/>
          <w:szCs w:val="22"/>
        </w:rPr>
        <w:t>pekerjaan</w:t>
      </w:r>
      <w:proofErr w:type="spellEnd"/>
      <w:r w:rsidRPr="002D55D7">
        <w:rPr>
          <w:color w:val="000000"/>
          <w:sz w:val="22"/>
          <w:szCs w:val="22"/>
        </w:rPr>
        <w:t>.</w:t>
      </w:r>
    </w:p>
    <w:p w14:paraId="403690E5" w14:textId="011B5A32" w:rsidR="00A05F45" w:rsidRDefault="00A05F45" w:rsidP="007D20AD">
      <w:pPr>
        <w:spacing w:line="360" w:lineRule="auto"/>
        <w:jc w:val="both"/>
        <w:rPr>
          <w:b/>
          <w:sz w:val="22"/>
          <w:szCs w:val="22"/>
        </w:rPr>
      </w:pPr>
      <w:r>
        <w:rPr>
          <w:b/>
          <w:sz w:val="22"/>
          <w:szCs w:val="22"/>
        </w:rPr>
        <w:t xml:space="preserve">b. </w:t>
      </w:r>
      <w:proofErr w:type="spellStart"/>
      <w:r w:rsidR="00A15EF4">
        <w:rPr>
          <w:b/>
          <w:sz w:val="22"/>
          <w:szCs w:val="22"/>
        </w:rPr>
        <w:t>Analisis</w:t>
      </w:r>
      <w:proofErr w:type="spellEnd"/>
      <w:r w:rsidR="00A15EF4">
        <w:rPr>
          <w:b/>
          <w:sz w:val="22"/>
          <w:szCs w:val="22"/>
        </w:rPr>
        <w:t xml:space="preserve"> </w:t>
      </w:r>
      <w:r>
        <w:rPr>
          <w:b/>
          <w:sz w:val="22"/>
          <w:szCs w:val="22"/>
        </w:rPr>
        <w:t>Pendidikan</w:t>
      </w:r>
    </w:p>
    <w:p w14:paraId="7236D67F" w14:textId="145636E1" w:rsidR="006F0EA2" w:rsidRDefault="006F0EA2" w:rsidP="006F0EA2">
      <w:pPr>
        <w:spacing w:line="360" w:lineRule="auto"/>
        <w:ind w:firstLine="720"/>
        <w:jc w:val="both"/>
        <w:rPr>
          <w:sz w:val="22"/>
          <w:szCs w:val="22"/>
        </w:rPr>
      </w:pPr>
      <w:r>
        <w:rPr>
          <w:sz w:val="22"/>
          <w:szCs w:val="22"/>
        </w:rPr>
        <w:lastRenderedPageBreak/>
        <w:t xml:space="preserve">Hasil </w:t>
      </w:r>
      <w:proofErr w:type="spellStart"/>
      <w:r>
        <w:rPr>
          <w:sz w:val="22"/>
          <w:szCs w:val="22"/>
        </w:rPr>
        <w:t>penelitian</w:t>
      </w:r>
      <w:proofErr w:type="spellEnd"/>
      <w:r>
        <w:rPr>
          <w:sz w:val="22"/>
          <w:szCs w:val="22"/>
        </w:rPr>
        <w:t xml:space="preserve"> </w:t>
      </w:r>
      <w:proofErr w:type="spellStart"/>
      <w:r>
        <w:rPr>
          <w:sz w:val="22"/>
          <w:szCs w:val="22"/>
        </w:rPr>
        <w:t>menunjukkan</w:t>
      </w:r>
      <w:proofErr w:type="spellEnd"/>
      <w:r>
        <w:rPr>
          <w:sz w:val="22"/>
          <w:szCs w:val="22"/>
        </w:rPr>
        <w:t xml:space="preserve"> </w:t>
      </w:r>
      <w:proofErr w:type="spellStart"/>
      <w:r>
        <w:rPr>
          <w:sz w:val="22"/>
          <w:szCs w:val="22"/>
        </w:rPr>
        <w:t>bahwa</w:t>
      </w:r>
      <w:proofErr w:type="spellEnd"/>
      <w:r w:rsidR="007D20AD">
        <w:rPr>
          <w:sz w:val="22"/>
          <w:szCs w:val="22"/>
        </w:rPr>
        <w:t xml:space="preserve"> </w:t>
      </w:r>
      <w:proofErr w:type="spellStart"/>
      <w:r w:rsidR="007D20AD">
        <w:rPr>
          <w:sz w:val="22"/>
          <w:szCs w:val="22"/>
        </w:rPr>
        <w:t>pendidikan</w:t>
      </w:r>
      <w:proofErr w:type="spellEnd"/>
      <w:r w:rsidR="007D20AD">
        <w:rPr>
          <w:sz w:val="22"/>
          <w:szCs w:val="22"/>
        </w:rPr>
        <w:t xml:space="preserve"> yang paling </w:t>
      </w:r>
      <w:proofErr w:type="spellStart"/>
      <w:r w:rsidR="007D20AD">
        <w:rPr>
          <w:sz w:val="22"/>
          <w:szCs w:val="22"/>
        </w:rPr>
        <w:t>banyak</w:t>
      </w:r>
      <w:proofErr w:type="spellEnd"/>
      <w:r w:rsidR="007D20AD">
        <w:rPr>
          <w:sz w:val="22"/>
          <w:szCs w:val="22"/>
        </w:rPr>
        <w:t xml:space="preserve"> </w:t>
      </w:r>
      <w:proofErr w:type="spellStart"/>
      <w:r w:rsidR="007D20AD">
        <w:rPr>
          <w:sz w:val="22"/>
          <w:szCs w:val="22"/>
        </w:rPr>
        <w:t>adalah</w:t>
      </w:r>
      <w:proofErr w:type="spellEnd"/>
      <w:r w:rsidR="007D20AD">
        <w:rPr>
          <w:sz w:val="22"/>
          <w:szCs w:val="22"/>
        </w:rPr>
        <w:t xml:space="preserve"> </w:t>
      </w:r>
      <w:proofErr w:type="spellStart"/>
      <w:r w:rsidR="007D20AD">
        <w:rPr>
          <w:sz w:val="22"/>
          <w:szCs w:val="22"/>
        </w:rPr>
        <w:t>tingkat</w:t>
      </w:r>
      <w:proofErr w:type="spellEnd"/>
      <w:r w:rsidR="007D20AD">
        <w:rPr>
          <w:sz w:val="22"/>
          <w:szCs w:val="22"/>
        </w:rPr>
        <w:t xml:space="preserve"> </w:t>
      </w:r>
      <w:proofErr w:type="spellStart"/>
      <w:r w:rsidR="007D20AD">
        <w:rPr>
          <w:sz w:val="22"/>
          <w:szCs w:val="22"/>
        </w:rPr>
        <w:t>pendidikan</w:t>
      </w:r>
      <w:proofErr w:type="spellEnd"/>
      <w:r w:rsidR="007D20AD">
        <w:rPr>
          <w:sz w:val="22"/>
          <w:szCs w:val="22"/>
        </w:rPr>
        <w:t xml:space="preserve"> </w:t>
      </w:r>
      <w:proofErr w:type="spellStart"/>
      <w:r w:rsidR="007D20AD">
        <w:rPr>
          <w:sz w:val="22"/>
          <w:szCs w:val="22"/>
        </w:rPr>
        <w:t>tamat</w:t>
      </w:r>
      <w:proofErr w:type="spellEnd"/>
      <w:r w:rsidR="007D20AD">
        <w:rPr>
          <w:sz w:val="22"/>
          <w:szCs w:val="22"/>
        </w:rPr>
        <w:t xml:space="preserve"> SMA/ SMK </w:t>
      </w:r>
      <w:r w:rsidR="00A05F45">
        <w:rPr>
          <w:sz w:val="22"/>
          <w:szCs w:val="22"/>
        </w:rPr>
        <w:t xml:space="preserve">yang </w:t>
      </w:r>
      <w:proofErr w:type="spellStart"/>
      <w:r w:rsidR="00A05F45">
        <w:rPr>
          <w:sz w:val="22"/>
          <w:szCs w:val="22"/>
        </w:rPr>
        <w:t>menggunakan</w:t>
      </w:r>
      <w:proofErr w:type="spellEnd"/>
      <w:r w:rsidR="00A05F45">
        <w:rPr>
          <w:sz w:val="22"/>
          <w:szCs w:val="22"/>
        </w:rPr>
        <w:t xml:space="preserve"> APD </w:t>
      </w:r>
      <w:proofErr w:type="spellStart"/>
      <w:r w:rsidR="007D20AD">
        <w:rPr>
          <w:sz w:val="22"/>
          <w:szCs w:val="22"/>
        </w:rPr>
        <w:t>yaitu</w:t>
      </w:r>
      <w:proofErr w:type="spellEnd"/>
      <w:r w:rsidR="007D20AD">
        <w:rPr>
          <w:sz w:val="22"/>
          <w:szCs w:val="22"/>
        </w:rPr>
        <w:t xml:space="preserve"> </w:t>
      </w:r>
      <w:proofErr w:type="spellStart"/>
      <w:r w:rsidR="007D20AD">
        <w:rPr>
          <w:sz w:val="22"/>
          <w:szCs w:val="22"/>
        </w:rPr>
        <w:t>seb</w:t>
      </w:r>
      <w:r w:rsidR="00A05F45">
        <w:rPr>
          <w:sz w:val="22"/>
          <w:szCs w:val="22"/>
        </w:rPr>
        <w:t>anyak</w:t>
      </w:r>
      <w:proofErr w:type="spellEnd"/>
      <w:r w:rsidR="007D20AD">
        <w:rPr>
          <w:sz w:val="22"/>
          <w:szCs w:val="22"/>
        </w:rPr>
        <w:t xml:space="preserve"> </w:t>
      </w:r>
      <w:r w:rsidR="00A05F45">
        <w:rPr>
          <w:sz w:val="22"/>
          <w:szCs w:val="22"/>
        </w:rPr>
        <w:t xml:space="preserve">4 </w:t>
      </w:r>
      <w:proofErr w:type="spellStart"/>
      <w:r w:rsidR="00A05F45">
        <w:rPr>
          <w:sz w:val="22"/>
          <w:szCs w:val="22"/>
        </w:rPr>
        <w:t>responden</w:t>
      </w:r>
      <w:proofErr w:type="spellEnd"/>
      <w:r w:rsidR="00A05F45">
        <w:rPr>
          <w:sz w:val="22"/>
          <w:szCs w:val="22"/>
        </w:rPr>
        <w:t xml:space="preserve"> (4</w:t>
      </w:r>
      <w:r>
        <w:rPr>
          <w:sz w:val="22"/>
          <w:szCs w:val="22"/>
        </w:rPr>
        <w:t>0,</w:t>
      </w:r>
      <w:r w:rsidR="00761AF5">
        <w:rPr>
          <w:sz w:val="22"/>
          <w:szCs w:val="22"/>
        </w:rPr>
        <w:t>0</w:t>
      </w:r>
      <w:r w:rsidR="007D20AD">
        <w:rPr>
          <w:sz w:val="22"/>
          <w:szCs w:val="22"/>
        </w:rPr>
        <w:t>%</w:t>
      </w:r>
      <w:r w:rsidR="00A05F45">
        <w:rPr>
          <w:sz w:val="22"/>
          <w:szCs w:val="22"/>
        </w:rPr>
        <w:t xml:space="preserve">) dan </w:t>
      </w:r>
      <w:proofErr w:type="spellStart"/>
      <w:r w:rsidR="00A05F45">
        <w:rPr>
          <w:sz w:val="22"/>
          <w:szCs w:val="22"/>
        </w:rPr>
        <w:t>tidak</w:t>
      </w:r>
      <w:proofErr w:type="spellEnd"/>
      <w:r w:rsidR="00A05F45">
        <w:rPr>
          <w:sz w:val="22"/>
          <w:szCs w:val="22"/>
        </w:rPr>
        <w:t xml:space="preserve"> </w:t>
      </w:r>
      <w:proofErr w:type="spellStart"/>
      <w:r w:rsidR="00A05F45">
        <w:rPr>
          <w:sz w:val="22"/>
          <w:szCs w:val="22"/>
        </w:rPr>
        <w:t>menggunakan</w:t>
      </w:r>
      <w:proofErr w:type="spellEnd"/>
      <w:r w:rsidR="00A05F45">
        <w:rPr>
          <w:sz w:val="22"/>
          <w:szCs w:val="22"/>
        </w:rPr>
        <w:t xml:space="preserve"> APD </w:t>
      </w:r>
      <w:proofErr w:type="spellStart"/>
      <w:r w:rsidR="00A05F45">
        <w:rPr>
          <w:sz w:val="22"/>
          <w:szCs w:val="22"/>
        </w:rPr>
        <w:t>yaitu</w:t>
      </w:r>
      <w:proofErr w:type="spellEnd"/>
      <w:r w:rsidR="00A05F45">
        <w:rPr>
          <w:sz w:val="22"/>
          <w:szCs w:val="22"/>
        </w:rPr>
        <w:t xml:space="preserve"> </w:t>
      </w:r>
      <w:proofErr w:type="spellStart"/>
      <w:r w:rsidR="00A05F45">
        <w:rPr>
          <w:sz w:val="22"/>
          <w:szCs w:val="22"/>
        </w:rPr>
        <w:t>sebanyak</w:t>
      </w:r>
      <w:proofErr w:type="spellEnd"/>
      <w:r w:rsidR="00A05F45">
        <w:rPr>
          <w:sz w:val="22"/>
          <w:szCs w:val="22"/>
        </w:rPr>
        <w:t xml:space="preserve"> </w:t>
      </w:r>
      <w:r>
        <w:rPr>
          <w:sz w:val="22"/>
          <w:szCs w:val="22"/>
        </w:rPr>
        <w:t xml:space="preserve">2 </w:t>
      </w:r>
      <w:proofErr w:type="spellStart"/>
      <w:r>
        <w:rPr>
          <w:sz w:val="22"/>
          <w:szCs w:val="22"/>
        </w:rPr>
        <w:t>responden</w:t>
      </w:r>
      <w:proofErr w:type="spellEnd"/>
      <w:r>
        <w:rPr>
          <w:sz w:val="22"/>
          <w:szCs w:val="22"/>
        </w:rPr>
        <w:t xml:space="preserve"> (20,0%)</w:t>
      </w:r>
      <w:r w:rsidR="007D20AD">
        <w:rPr>
          <w:sz w:val="22"/>
          <w:szCs w:val="22"/>
        </w:rPr>
        <w:t xml:space="preserve">, </w:t>
      </w:r>
      <w:proofErr w:type="spellStart"/>
      <w:r w:rsidR="007D20AD">
        <w:rPr>
          <w:sz w:val="22"/>
          <w:szCs w:val="22"/>
        </w:rPr>
        <w:t>sedangkan</w:t>
      </w:r>
      <w:proofErr w:type="spellEnd"/>
      <w:r w:rsidR="007D20AD">
        <w:rPr>
          <w:sz w:val="22"/>
          <w:szCs w:val="22"/>
        </w:rPr>
        <w:t xml:space="preserve"> </w:t>
      </w:r>
      <w:proofErr w:type="spellStart"/>
      <w:r w:rsidR="007D20AD">
        <w:rPr>
          <w:sz w:val="22"/>
          <w:szCs w:val="22"/>
        </w:rPr>
        <w:t>tamat</w:t>
      </w:r>
      <w:proofErr w:type="spellEnd"/>
      <w:r w:rsidR="007D20AD">
        <w:rPr>
          <w:sz w:val="22"/>
          <w:szCs w:val="22"/>
        </w:rPr>
        <w:t xml:space="preserve"> SMP/ MTs </w:t>
      </w:r>
      <w:r>
        <w:rPr>
          <w:sz w:val="22"/>
          <w:szCs w:val="22"/>
        </w:rPr>
        <w:t xml:space="preserve">yang </w:t>
      </w:r>
      <w:proofErr w:type="spellStart"/>
      <w:r>
        <w:rPr>
          <w:sz w:val="22"/>
          <w:szCs w:val="22"/>
        </w:rPr>
        <w:t>menggunakan</w:t>
      </w:r>
      <w:proofErr w:type="spellEnd"/>
      <w:r>
        <w:rPr>
          <w:sz w:val="22"/>
          <w:szCs w:val="22"/>
        </w:rPr>
        <w:t xml:space="preserve"> APD </w:t>
      </w:r>
      <w:proofErr w:type="spellStart"/>
      <w:r w:rsidR="007D20AD">
        <w:rPr>
          <w:sz w:val="22"/>
          <w:szCs w:val="22"/>
        </w:rPr>
        <w:t>yaitu</w:t>
      </w:r>
      <w:proofErr w:type="spellEnd"/>
      <w:r w:rsidR="007D20AD">
        <w:rPr>
          <w:sz w:val="22"/>
          <w:szCs w:val="22"/>
        </w:rPr>
        <w:t xml:space="preserve"> </w:t>
      </w:r>
      <w:proofErr w:type="spellStart"/>
      <w:r w:rsidR="007D20AD">
        <w:rPr>
          <w:sz w:val="22"/>
          <w:szCs w:val="22"/>
        </w:rPr>
        <w:t>seb</w:t>
      </w:r>
      <w:r>
        <w:rPr>
          <w:sz w:val="22"/>
          <w:szCs w:val="22"/>
        </w:rPr>
        <w:t>anyak</w:t>
      </w:r>
      <w:proofErr w:type="spellEnd"/>
      <w:r>
        <w:rPr>
          <w:sz w:val="22"/>
          <w:szCs w:val="22"/>
        </w:rPr>
        <w:t xml:space="preserve"> 1 </w:t>
      </w:r>
      <w:proofErr w:type="spellStart"/>
      <w:r>
        <w:rPr>
          <w:sz w:val="22"/>
          <w:szCs w:val="22"/>
        </w:rPr>
        <w:t>responden</w:t>
      </w:r>
      <w:proofErr w:type="spellEnd"/>
      <w:r w:rsidR="007D20AD">
        <w:rPr>
          <w:sz w:val="22"/>
          <w:szCs w:val="22"/>
        </w:rPr>
        <w:t xml:space="preserve"> </w:t>
      </w:r>
      <w:r>
        <w:rPr>
          <w:sz w:val="22"/>
          <w:szCs w:val="22"/>
        </w:rPr>
        <w:t>(10,0</w:t>
      </w:r>
      <w:r w:rsidR="007D20AD">
        <w:rPr>
          <w:sz w:val="22"/>
          <w:szCs w:val="22"/>
        </w:rPr>
        <w:t>%</w:t>
      </w:r>
      <w:r>
        <w:rPr>
          <w:sz w:val="22"/>
          <w:szCs w:val="22"/>
        </w:rPr>
        <w:t xml:space="preserve">) dan yang </w:t>
      </w:r>
      <w:proofErr w:type="spellStart"/>
      <w:r>
        <w:rPr>
          <w:sz w:val="22"/>
          <w:szCs w:val="22"/>
        </w:rPr>
        <w:t>tidak</w:t>
      </w:r>
      <w:proofErr w:type="spellEnd"/>
      <w:r>
        <w:rPr>
          <w:sz w:val="22"/>
          <w:szCs w:val="22"/>
        </w:rPr>
        <w:t xml:space="preserve"> </w:t>
      </w:r>
      <w:proofErr w:type="spellStart"/>
      <w:r>
        <w:rPr>
          <w:sz w:val="22"/>
          <w:szCs w:val="22"/>
        </w:rPr>
        <w:t>menggunakan</w:t>
      </w:r>
      <w:proofErr w:type="spellEnd"/>
      <w:r>
        <w:rPr>
          <w:sz w:val="22"/>
          <w:szCs w:val="22"/>
        </w:rPr>
        <w:t xml:space="preserve"> APD </w:t>
      </w:r>
      <w:proofErr w:type="spellStart"/>
      <w:r>
        <w:rPr>
          <w:sz w:val="22"/>
          <w:szCs w:val="22"/>
        </w:rPr>
        <w:t>yaitu</w:t>
      </w:r>
      <w:proofErr w:type="spellEnd"/>
      <w:r>
        <w:rPr>
          <w:sz w:val="22"/>
          <w:szCs w:val="22"/>
        </w:rPr>
        <w:t xml:space="preserve"> </w:t>
      </w:r>
      <w:proofErr w:type="spellStart"/>
      <w:r>
        <w:rPr>
          <w:sz w:val="22"/>
          <w:szCs w:val="22"/>
        </w:rPr>
        <w:t>sebanyak</w:t>
      </w:r>
      <w:proofErr w:type="spellEnd"/>
      <w:r>
        <w:rPr>
          <w:sz w:val="22"/>
          <w:szCs w:val="22"/>
        </w:rPr>
        <w:t xml:space="preserve"> 2 </w:t>
      </w:r>
      <w:proofErr w:type="spellStart"/>
      <w:r>
        <w:rPr>
          <w:sz w:val="22"/>
          <w:szCs w:val="22"/>
        </w:rPr>
        <w:t>responden</w:t>
      </w:r>
      <w:proofErr w:type="spellEnd"/>
      <w:r>
        <w:rPr>
          <w:sz w:val="22"/>
          <w:szCs w:val="22"/>
        </w:rPr>
        <w:t xml:space="preserve"> (20,0%)</w:t>
      </w:r>
      <w:r w:rsidR="007D20AD">
        <w:rPr>
          <w:sz w:val="22"/>
          <w:szCs w:val="22"/>
        </w:rPr>
        <w:t xml:space="preserve">, dan </w:t>
      </w:r>
      <w:proofErr w:type="spellStart"/>
      <w:r w:rsidR="007D20AD">
        <w:rPr>
          <w:sz w:val="22"/>
          <w:szCs w:val="22"/>
        </w:rPr>
        <w:t>tamat</w:t>
      </w:r>
      <w:proofErr w:type="spellEnd"/>
      <w:r w:rsidR="007D20AD">
        <w:rPr>
          <w:sz w:val="22"/>
          <w:szCs w:val="22"/>
        </w:rPr>
        <w:t xml:space="preserve"> </w:t>
      </w:r>
      <w:proofErr w:type="spellStart"/>
      <w:r w:rsidR="007D20AD">
        <w:rPr>
          <w:sz w:val="22"/>
          <w:szCs w:val="22"/>
        </w:rPr>
        <w:t>Perguruan</w:t>
      </w:r>
      <w:proofErr w:type="spellEnd"/>
      <w:r w:rsidR="007D20AD">
        <w:rPr>
          <w:sz w:val="22"/>
          <w:szCs w:val="22"/>
        </w:rPr>
        <w:t xml:space="preserve"> Tinggi (PT) </w:t>
      </w:r>
      <w:r>
        <w:rPr>
          <w:sz w:val="22"/>
          <w:szCs w:val="22"/>
        </w:rPr>
        <w:t xml:space="preserve">yang </w:t>
      </w:r>
      <w:proofErr w:type="spellStart"/>
      <w:r>
        <w:rPr>
          <w:sz w:val="22"/>
          <w:szCs w:val="22"/>
        </w:rPr>
        <w:t>menggunakan</w:t>
      </w:r>
      <w:proofErr w:type="spellEnd"/>
      <w:r>
        <w:rPr>
          <w:sz w:val="22"/>
          <w:szCs w:val="22"/>
        </w:rPr>
        <w:t xml:space="preserve"> APD </w:t>
      </w:r>
      <w:proofErr w:type="spellStart"/>
      <w:r w:rsidR="007D20AD">
        <w:rPr>
          <w:sz w:val="22"/>
          <w:szCs w:val="22"/>
        </w:rPr>
        <w:t>yaitu</w:t>
      </w:r>
      <w:proofErr w:type="spellEnd"/>
      <w:r w:rsidR="007D20AD">
        <w:rPr>
          <w:sz w:val="22"/>
          <w:szCs w:val="22"/>
        </w:rPr>
        <w:t xml:space="preserve"> </w:t>
      </w:r>
      <w:proofErr w:type="spellStart"/>
      <w:r w:rsidR="007D20AD">
        <w:rPr>
          <w:sz w:val="22"/>
          <w:szCs w:val="22"/>
        </w:rPr>
        <w:t>seb</w:t>
      </w:r>
      <w:r>
        <w:rPr>
          <w:sz w:val="22"/>
          <w:szCs w:val="22"/>
        </w:rPr>
        <w:t>anyak</w:t>
      </w:r>
      <w:proofErr w:type="spellEnd"/>
      <w:r>
        <w:rPr>
          <w:sz w:val="22"/>
          <w:szCs w:val="22"/>
        </w:rPr>
        <w:t xml:space="preserve"> 1 </w:t>
      </w:r>
      <w:proofErr w:type="spellStart"/>
      <w:r>
        <w:rPr>
          <w:sz w:val="22"/>
          <w:szCs w:val="22"/>
        </w:rPr>
        <w:t>responden</w:t>
      </w:r>
      <w:proofErr w:type="spellEnd"/>
      <w:r>
        <w:rPr>
          <w:sz w:val="22"/>
          <w:szCs w:val="22"/>
        </w:rPr>
        <w:t xml:space="preserve"> (10,0</w:t>
      </w:r>
      <w:r w:rsidR="007D20AD">
        <w:rPr>
          <w:sz w:val="22"/>
          <w:szCs w:val="22"/>
        </w:rPr>
        <w:t>%</w:t>
      </w:r>
      <w:r>
        <w:rPr>
          <w:sz w:val="22"/>
          <w:szCs w:val="22"/>
        </w:rPr>
        <w:t>)</w:t>
      </w:r>
      <w:r w:rsidR="007D20AD">
        <w:rPr>
          <w:sz w:val="22"/>
          <w:szCs w:val="22"/>
        </w:rPr>
        <w:t>.</w:t>
      </w:r>
      <w:r w:rsidR="003531B8">
        <w:rPr>
          <w:sz w:val="22"/>
          <w:szCs w:val="22"/>
        </w:rPr>
        <w:t xml:space="preserve"> </w:t>
      </w:r>
    </w:p>
    <w:p w14:paraId="4E668483" w14:textId="3DCF2197" w:rsidR="006F0EA2" w:rsidRPr="00A05F45" w:rsidRDefault="006F0EA2" w:rsidP="006F0EA2">
      <w:pPr>
        <w:spacing w:line="360" w:lineRule="auto"/>
        <w:jc w:val="center"/>
        <w:rPr>
          <w:sz w:val="22"/>
          <w:szCs w:val="22"/>
        </w:rPr>
      </w:pPr>
      <w:proofErr w:type="spellStart"/>
      <w:r>
        <w:rPr>
          <w:sz w:val="22"/>
          <w:szCs w:val="22"/>
        </w:rPr>
        <w:t>Tabel</w:t>
      </w:r>
      <w:proofErr w:type="spellEnd"/>
      <w:r>
        <w:rPr>
          <w:sz w:val="22"/>
          <w:szCs w:val="22"/>
        </w:rPr>
        <w:t xml:space="preserve"> 2. </w:t>
      </w:r>
      <w:proofErr w:type="spellStart"/>
      <w:r>
        <w:rPr>
          <w:sz w:val="22"/>
          <w:szCs w:val="22"/>
        </w:rPr>
        <w:t>Distribusi</w:t>
      </w:r>
      <w:proofErr w:type="spellEnd"/>
      <w:r>
        <w:rPr>
          <w:sz w:val="22"/>
          <w:szCs w:val="22"/>
        </w:rPr>
        <w:t xml:space="preserve"> Pendidikan </w:t>
      </w:r>
      <w:proofErr w:type="spellStart"/>
      <w:r>
        <w:rPr>
          <w:sz w:val="22"/>
          <w:szCs w:val="22"/>
        </w:rPr>
        <w:t>Responden</w:t>
      </w:r>
      <w:proofErr w:type="spellEnd"/>
    </w:p>
    <w:tbl>
      <w:tblPr>
        <w:tblW w:w="0" w:type="auto"/>
        <w:jc w:val="center"/>
        <w:tblLayout w:type="fixed"/>
        <w:tblLook w:val="04A0" w:firstRow="1" w:lastRow="0" w:firstColumn="1" w:lastColumn="0" w:noHBand="0" w:noVBand="1"/>
      </w:tblPr>
      <w:tblGrid>
        <w:gridCol w:w="2071"/>
        <w:gridCol w:w="973"/>
        <w:gridCol w:w="708"/>
        <w:gridCol w:w="1318"/>
        <w:gridCol w:w="1254"/>
      </w:tblGrid>
      <w:tr w:rsidR="006F0EA2" w14:paraId="792C58B7" w14:textId="77777777" w:rsidTr="006F0EA2">
        <w:trPr>
          <w:jc w:val="center"/>
        </w:trPr>
        <w:tc>
          <w:tcPr>
            <w:tcW w:w="2071" w:type="dxa"/>
            <w:vMerge w:val="restart"/>
            <w:tcBorders>
              <w:top w:val="single" w:sz="4" w:space="0" w:color="auto"/>
              <w:left w:val="nil"/>
              <w:bottom w:val="single" w:sz="4" w:space="0" w:color="auto"/>
              <w:right w:val="nil"/>
            </w:tcBorders>
            <w:vAlign w:val="center"/>
            <w:hideMark/>
          </w:tcPr>
          <w:p w14:paraId="4DF662C4" w14:textId="77777777" w:rsidR="006F0EA2" w:rsidRPr="0027222C" w:rsidRDefault="006F0EA2" w:rsidP="006F0EA2">
            <w:pPr>
              <w:rPr>
                <w:b/>
              </w:rPr>
            </w:pPr>
            <w:proofErr w:type="spellStart"/>
            <w:r w:rsidRPr="0027222C">
              <w:rPr>
                <w:b/>
              </w:rPr>
              <w:t>Variabel</w:t>
            </w:r>
            <w:proofErr w:type="spellEnd"/>
          </w:p>
        </w:tc>
        <w:tc>
          <w:tcPr>
            <w:tcW w:w="4253" w:type="dxa"/>
            <w:gridSpan w:val="4"/>
            <w:tcBorders>
              <w:top w:val="single" w:sz="4" w:space="0" w:color="auto"/>
              <w:left w:val="nil"/>
              <w:bottom w:val="single" w:sz="4" w:space="0" w:color="auto"/>
              <w:right w:val="nil"/>
            </w:tcBorders>
            <w:hideMark/>
          </w:tcPr>
          <w:p w14:paraId="0037D67E" w14:textId="77777777" w:rsidR="006F0EA2" w:rsidRPr="0027222C" w:rsidRDefault="006F0EA2" w:rsidP="006F0EA2">
            <w:pPr>
              <w:jc w:val="center"/>
              <w:rPr>
                <w:b/>
              </w:rPr>
            </w:pPr>
            <w:proofErr w:type="spellStart"/>
            <w:r w:rsidRPr="0027222C">
              <w:rPr>
                <w:b/>
              </w:rPr>
              <w:t>Penggunaan</w:t>
            </w:r>
            <w:proofErr w:type="spellEnd"/>
            <w:r w:rsidRPr="0027222C">
              <w:rPr>
                <w:b/>
              </w:rPr>
              <w:t xml:space="preserve"> APD</w:t>
            </w:r>
          </w:p>
        </w:tc>
      </w:tr>
      <w:tr w:rsidR="006F0EA2" w14:paraId="60AACB5B" w14:textId="77777777" w:rsidTr="006F0EA2">
        <w:trPr>
          <w:jc w:val="center"/>
        </w:trPr>
        <w:tc>
          <w:tcPr>
            <w:tcW w:w="2071" w:type="dxa"/>
            <w:vMerge/>
            <w:tcBorders>
              <w:top w:val="single" w:sz="4" w:space="0" w:color="auto"/>
              <w:left w:val="nil"/>
              <w:bottom w:val="single" w:sz="4" w:space="0" w:color="auto"/>
              <w:right w:val="nil"/>
            </w:tcBorders>
            <w:vAlign w:val="center"/>
            <w:hideMark/>
          </w:tcPr>
          <w:p w14:paraId="3554667C" w14:textId="77777777" w:rsidR="006F0EA2" w:rsidRPr="0027222C" w:rsidRDefault="006F0EA2" w:rsidP="006F0EA2">
            <w:pPr>
              <w:rPr>
                <w:b/>
              </w:rPr>
            </w:pPr>
          </w:p>
        </w:tc>
        <w:tc>
          <w:tcPr>
            <w:tcW w:w="973" w:type="dxa"/>
            <w:tcBorders>
              <w:top w:val="single" w:sz="4" w:space="0" w:color="auto"/>
              <w:left w:val="nil"/>
              <w:bottom w:val="single" w:sz="4" w:space="0" w:color="auto"/>
              <w:right w:val="nil"/>
            </w:tcBorders>
            <w:hideMark/>
          </w:tcPr>
          <w:p w14:paraId="01EC6A9C" w14:textId="77777777" w:rsidR="006F0EA2" w:rsidRPr="0027222C" w:rsidRDefault="006F0EA2" w:rsidP="006F0EA2">
            <w:pPr>
              <w:jc w:val="center"/>
              <w:rPr>
                <w:b/>
              </w:rPr>
            </w:pPr>
            <w:proofErr w:type="spellStart"/>
            <w:r w:rsidRPr="0027222C">
              <w:rPr>
                <w:b/>
              </w:rPr>
              <w:t>Pakai</w:t>
            </w:r>
            <w:proofErr w:type="spellEnd"/>
            <w:r w:rsidRPr="0027222C">
              <w:rPr>
                <w:b/>
              </w:rPr>
              <w:t xml:space="preserve"> APD</w:t>
            </w:r>
          </w:p>
        </w:tc>
        <w:tc>
          <w:tcPr>
            <w:tcW w:w="708" w:type="dxa"/>
            <w:tcBorders>
              <w:top w:val="single" w:sz="4" w:space="0" w:color="auto"/>
              <w:left w:val="nil"/>
              <w:bottom w:val="single" w:sz="4" w:space="0" w:color="auto"/>
              <w:right w:val="nil"/>
            </w:tcBorders>
            <w:vAlign w:val="center"/>
            <w:hideMark/>
          </w:tcPr>
          <w:p w14:paraId="65C281B1" w14:textId="77777777" w:rsidR="006F0EA2" w:rsidRPr="0027222C" w:rsidRDefault="006F0EA2" w:rsidP="006F0EA2">
            <w:pPr>
              <w:jc w:val="center"/>
              <w:rPr>
                <w:b/>
              </w:rPr>
            </w:pPr>
            <w:r w:rsidRPr="0027222C">
              <w:rPr>
                <w:b/>
              </w:rPr>
              <w:t>%</w:t>
            </w:r>
          </w:p>
        </w:tc>
        <w:tc>
          <w:tcPr>
            <w:tcW w:w="1318" w:type="dxa"/>
            <w:tcBorders>
              <w:top w:val="single" w:sz="4" w:space="0" w:color="auto"/>
              <w:left w:val="nil"/>
              <w:bottom w:val="single" w:sz="4" w:space="0" w:color="auto"/>
              <w:right w:val="nil"/>
            </w:tcBorders>
            <w:hideMark/>
          </w:tcPr>
          <w:p w14:paraId="71F644C8" w14:textId="77777777" w:rsidR="006F0EA2" w:rsidRPr="0027222C" w:rsidRDefault="006F0EA2" w:rsidP="006F0EA2">
            <w:pPr>
              <w:jc w:val="center"/>
              <w:rPr>
                <w:b/>
              </w:rPr>
            </w:pPr>
            <w:proofErr w:type="spellStart"/>
            <w:r w:rsidRPr="0027222C">
              <w:rPr>
                <w:b/>
              </w:rPr>
              <w:t>Tidak</w:t>
            </w:r>
            <w:proofErr w:type="spellEnd"/>
            <w:r w:rsidRPr="0027222C">
              <w:rPr>
                <w:b/>
              </w:rPr>
              <w:t xml:space="preserve"> </w:t>
            </w:r>
            <w:proofErr w:type="spellStart"/>
            <w:r w:rsidRPr="0027222C">
              <w:rPr>
                <w:b/>
              </w:rPr>
              <w:t>Pakai</w:t>
            </w:r>
            <w:proofErr w:type="spellEnd"/>
            <w:r w:rsidRPr="0027222C">
              <w:rPr>
                <w:b/>
              </w:rPr>
              <w:t xml:space="preserve"> APD</w:t>
            </w:r>
          </w:p>
        </w:tc>
        <w:tc>
          <w:tcPr>
            <w:tcW w:w="1254" w:type="dxa"/>
            <w:tcBorders>
              <w:top w:val="single" w:sz="4" w:space="0" w:color="auto"/>
              <w:left w:val="nil"/>
              <w:bottom w:val="single" w:sz="4" w:space="0" w:color="auto"/>
              <w:right w:val="nil"/>
            </w:tcBorders>
            <w:vAlign w:val="center"/>
            <w:hideMark/>
          </w:tcPr>
          <w:p w14:paraId="0FB9A991" w14:textId="77777777" w:rsidR="006F0EA2" w:rsidRPr="0027222C" w:rsidRDefault="006F0EA2" w:rsidP="006F0EA2">
            <w:pPr>
              <w:jc w:val="center"/>
              <w:rPr>
                <w:b/>
              </w:rPr>
            </w:pPr>
            <w:r w:rsidRPr="0027222C">
              <w:rPr>
                <w:b/>
              </w:rPr>
              <w:t>%</w:t>
            </w:r>
          </w:p>
        </w:tc>
      </w:tr>
      <w:tr w:rsidR="006F0EA2" w14:paraId="2EE646FE" w14:textId="77777777" w:rsidTr="006F0EA2">
        <w:trPr>
          <w:jc w:val="center"/>
        </w:trPr>
        <w:tc>
          <w:tcPr>
            <w:tcW w:w="2071" w:type="dxa"/>
            <w:tcBorders>
              <w:top w:val="single" w:sz="4" w:space="0" w:color="auto"/>
              <w:left w:val="nil"/>
              <w:bottom w:val="single" w:sz="4" w:space="0" w:color="auto"/>
              <w:right w:val="nil"/>
            </w:tcBorders>
            <w:shd w:val="clear" w:color="auto" w:fill="A6A6A6" w:themeFill="background1" w:themeFillShade="A6"/>
            <w:hideMark/>
          </w:tcPr>
          <w:p w14:paraId="13485E4B" w14:textId="49D1DF9E" w:rsidR="006F0EA2" w:rsidRDefault="006F0EA2" w:rsidP="006F0EA2">
            <w:pPr>
              <w:jc w:val="both"/>
              <w:rPr>
                <w:b/>
              </w:rPr>
            </w:pPr>
            <w:r>
              <w:rPr>
                <w:b/>
              </w:rPr>
              <w:t>Pendidikan</w:t>
            </w:r>
          </w:p>
        </w:tc>
        <w:tc>
          <w:tcPr>
            <w:tcW w:w="973" w:type="dxa"/>
            <w:tcBorders>
              <w:top w:val="single" w:sz="4" w:space="0" w:color="auto"/>
              <w:left w:val="nil"/>
              <w:bottom w:val="single" w:sz="4" w:space="0" w:color="auto"/>
              <w:right w:val="nil"/>
            </w:tcBorders>
            <w:shd w:val="clear" w:color="auto" w:fill="A6A6A6" w:themeFill="background1" w:themeFillShade="A6"/>
          </w:tcPr>
          <w:p w14:paraId="5A561CDD" w14:textId="77777777" w:rsidR="006F0EA2" w:rsidRDefault="006F0EA2" w:rsidP="006F0EA2">
            <w:pPr>
              <w:jc w:val="both"/>
            </w:pPr>
          </w:p>
        </w:tc>
        <w:tc>
          <w:tcPr>
            <w:tcW w:w="708" w:type="dxa"/>
            <w:tcBorders>
              <w:top w:val="single" w:sz="4" w:space="0" w:color="auto"/>
              <w:left w:val="nil"/>
              <w:bottom w:val="single" w:sz="4" w:space="0" w:color="auto"/>
              <w:right w:val="nil"/>
            </w:tcBorders>
            <w:shd w:val="clear" w:color="auto" w:fill="A6A6A6" w:themeFill="background1" w:themeFillShade="A6"/>
          </w:tcPr>
          <w:p w14:paraId="349E3E46" w14:textId="77777777" w:rsidR="006F0EA2" w:rsidRDefault="006F0EA2" w:rsidP="006F0EA2">
            <w:pPr>
              <w:jc w:val="both"/>
            </w:pPr>
          </w:p>
        </w:tc>
        <w:tc>
          <w:tcPr>
            <w:tcW w:w="1318" w:type="dxa"/>
            <w:tcBorders>
              <w:top w:val="single" w:sz="4" w:space="0" w:color="auto"/>
              <w:left w:val="nil"/>
              <w:bottom w:val="single" w:sz="4" w:space="0" w:color="auto"/>
              <w:right w:val="nil"/>
            </w:tcBorders>
            <w:shd w:val="clear" w:color="auto" w:fill="A6A6A6" w:themeFill="background1" w:themeFillShade="A6"/>
          </w:tcPr>
          <w:p w14:paraId="35C7E42A" w14:textId="77777777" w:rsidR="006F0EA2" w:rsidRDefault="006F0EA2" w:rsidP="006F0EA2">
            <w:pPr>
              <w:jc w:val="both"/>
            </w:pPr>
          </w:p>
        </w:tc>
        <w:tc>
          <w:tcPr>
            <w:tcW w:w="1254" w:type="dxa"/>
            <w:tcBorders>
              <w:top w:val="single" w:sz="4" w:space="0" w:color="auto"/>
              <w:left w:val="nil"/>
              <w:bottom w:val="single" w:sz="4" w:space="0" w:color="auto"/>
              <w:right w:val="nil"/>
            </w:tcBorders>
            <w:shd w:val="clear" w:color="auto" w:fill="A6A6A6" w:themeFill="background1" w:themeFillShade="A6"/>
          </w:tcPr>
          <w:p w14:paraId="5088E5D7" w14:textId="77777777" w:rsidR="006F0EA2" w:rsidRDefault="006F0EA2" w:rsidP="006F0EA2">
            <w:pPr>
              <w:jc w:val="both"/>
            </w:pPr>
          </w:p>
        </w:tc>
      </w:tr>
      <w:tr w:rsidR="006F0EA2" w14:paraId="6CCEBA37" w14:textId="77777777" w:rsidTr="006F0EA2">
        <w:trPr>
          <w:jc w:val="center"/>
        </w:trPr>
        <w:tc>
          <w:tcPr>
            <w:tcW w:w="2071" w:type="dxa"/>
            <w:tcBorders>
              <w:top w:val="single" w:sz="4" w:space="0" w:color="auto"/>
              <w:left w:val="nil"/>
              <w:bottom w:val="nil"/>
              <w:right w:val="nil"/>
            </w:tcBorders>
            <w:hideMark/>
          </w:tcPr>
          <w:p w14:paraId="533E489A" w14:textId="77777777" w:rsidR="006F0EA2" w:rsidRDefault="006F0EA2" w:rsidP="006F0EA2">
            <w:pPr>
              <w:jc w:val="both"/>
            </w:pPr>
            <w:r>
              <w:t xml:space="preserve">18-40 </w:t>
            </w:r>
            <w:proofErr w:type="spellStart"/>
            <w:r>
              <w:t>tahun</w:t>
            </w:r>
            <w:proofErr w:type="spellEnd"/>
          </w:p>
        </w:tc>
        <w:tc>
          <w:tcPr>
            <w:tcW w:w="973" w:type="dxa"/>
            <w:tcBorders>
              <w:top w:val="single" w:sz="4" w:space="0" w:color="auto"/>
              <w:left w:val="nil"/>
              <w:bottom w:val="nil"/>
              <w:right w:val="nil"/>
            </w:tcBorders>
            <w:hideMark/>
          </w:tcPr>
          <w:p w14:paraId="17741CFB" w14:textId="77777777" w:rsidR="006F0EA2" w:rsidRDefault="006F0EA2" w:rsidP="006F0EA2">
            <w:pPr>
              <w:jc w:val="right"/>
            </w:pPr>
            <w:r>
              <w:t>6</w:t>
            </w:r>
          </w:p>
        </w:tc>
        <w:tc>
          <w:tcPr>
            <w:tcW w:w="708" w:type="dxa"/>
            <w:tcBorders>
              <w:top w:val="single" w:sz="4" w:space="0" w:color="auto"/>
              <w:left w:val="nil"/>
              <w:bottom w:val="nil"/>
              <w:right w:val="nil"/>
            </w:tcBorders>
            <w:hideMark/>
          </w:tcPr>
          <w:p w14:paraId="5C888546" w14:textId="77777777" w:rsidR="006F0EA2" w:rsidRDefault="006F0EA2" w:rsidP="006F0EA2">
            <w:pPr>
              <w:jc w:val="right"/>
            </w:pPr>
            <w:r>
              <w:t>60,0</w:t>
            </w:r>
          </w:p>
        </w:tc>
        <w:tc>
          <w:tcPr>
            <w:tcW w:w="1318" w:type="dxa"/>
            <w:tcBorders>
              <w:top w:val="single" w:sz="4" w:space="0" w:color="auto"/>
              <w:left w:val="nil"/>
              <w:bottom w:val="nil"/>
              <w:right w:val="nil"/>
            </w:tcBorders>
            <w:hideMark/>
          </w:tcPr>
          <w:p w14:paraId="7C6DC231" w14:textId="77777777" w:rsidR="006F0EA2" w:rsidRDefault="006F0EA2" w:rsidP="006F0EA2">
            <w:pPr>
              <w:jc w:val="right"/>
            </w:pPr>
            <w:r>
              <w:t>0</w:t>
            </w:r>
          </w:p>
        </w:tc>
        <w:tc>
          <w:tcPr>
            <w:tcW w:w="1254" w:type="dxa"/>
            <w:tcBorders>
              <w:top w:val="single" w:sz="4" w:space="0" w:color="auto"/>
              <w:left w:val="nil"/>
              <w:bottom w:val="nil"/>
              <w:right w:val="nil"/>
            </w:tcBorders>
            <w:hideMark/>
          </w:tcPr>
          <w:p w14:paraId="19BFC3FF" w14:textId="77777777" w:rsidR="006F0EA2" w:rsidRDefault="006F0EA2" w:rsidP="006F0EA2">
            <w:pPr>
              <w:jc w:val="right"/>
            </w:pPr>
            <w:r>
              <w:t>0,0</w:t>
            </w:r>
          </w:p>
        </w:tc>
      </w:tr>
      <w:tr w:rsidR="006F0EA2" w14:paraId="6755E863" w14:textId="77777777" w:rsidTr="006F0EA2">
        <w:trPr>
          <w:jc w:val="center"/>
        </w:trPr>
        <w:tc>
          <w:tcPr>
            <w:tcW w:w="2071" w:type="dxa"/>
            <w:tcBorders>
              <w:left w:val="nil"/>
              <w:bottom w:val="single" w:sz="4" w:space="0" w:color="auto"/>
              <w:right w:val="nil"/>
            </w:tcBorders>
            <w:hideMark/>
          </w:tcPr>
          <w:p w14:paraId="51CAD31B" w14:textId="77777777" w:rsidR="006F0EA2" w:rsidRDefault="006F0EA2" w:rsidP="006F0EA2">
            <w:pPr>
              <w:jc w:val="both"/>
            </w:pPr>
            <w:r>
              <w:t xml:space="preserve">41-60 </w:t>
            </w:r>
            <w:proofErr w:type="spellStart"/>
            <w:r>
              <w:t>tahun</w:t>
            </w:r>
            <w:proofErr w:type="spellEnd"/>
          </w:p>
        </w:tc>
        <w:tc>
          <w:tcPr>
            <w:tcW w:w="973" w:type="dxa"/>
            <w:tcBorders>
              <w:left w:val="nil"/>
              <w:bottom w:val="single" w:sz="4" w:space="0" w:color="auto"/>
              <w:right w:val="nil"/>
            </w:tcBorders>
            <w:hideMark/>
          </w:tcPr>
          <w:p w14:paraId="6D1187DA" w14:textId="77777777" w:rsidR="006F0EA2" w:rsidRDefault="006F0EA2" w:rsidP="006F0EA2">
            <w:pPr>
              <w:jc w:val="right"/>
            </w:pPr>
            <w:r>
              <w:t>0</w:t>
            </w:r>
          </w:p>
        </w:tc>
        <w:tc>
          <w:tcPr>
            <w:tcW w:w="708" w:type="dxa"/>
            <w:tcBorders>
              <w:left w:val="nil"/>
              <w:bottom w:val="single" w:sz="4" w:space="0" w:color="auto"/>
              <w:right w:val="nil"/>
            </w:tcBorders>
            <w:hideMark/>
          </w:tcPr>
          <w:p w14:paraId="54959641" w14:textId="77777777" w:rsidR="006F0EA2" w:rsidRDefault="006F0EA2" w:rsidP="006F0EA2">
            <w:pPr>
              <w:jc w:val="right"/>
            </w:pPr>
            <w:r>
              <w:t>0,0</w:t>
            </w:r>
          </w:p>
        </w:tc>
        <w:tc>
          <w:tcPr>
            <w:tcW w:w="1318" w:type="dxa"/>
            <w:tcBorders>
              <w:left w:val="nil"/>
              <w:bottom w:val="single" w:sz="4" w:space="0" w:color="auto"/>
              <w:right w:val="nil"/>
            </w:tcBorders>
            <w:hideMark/>
          </w:tcPr>
          <w:p w14:paraId="09B2105C" w14:textId="77777777" w:rsidR="006F0EA2" w:rsidRDefault="006F0EA2" w:rsidP="006F0EA2">
            <w:pPr>
              <w:jc w:val="right"/>
            </w:pPr>
            <w:r>
              <w:t>4</w:t>
            </w:r>
          </w:p>
        </w:tc>
        <w:tc>
          <w:tcPr>
            <w:tcW w:w="1254" w:type="dxa"/>
            <w:tcBorders>
              <w:left w:val="nil"/>
              <w:bottom w:val="single" w:sz="4" w:space="0" w:color="auto"/>
              <w:right w:val="nil"/>
            </w:tcBorders>
            <w:hideMark/>
          </w:tcPr>
          <w:p w14:paraId="0F2A5D9C" w14:textId="77777777" w:rsidR="006F0EA2" w:rsidRDefault="006F0EA2" w:rsidP="006F0EA2">
            <w:pPr>
              <w:jc w:val="right"/>
            </w:pPr>
            <w:r>
              <w:t>40,0</w:t>
            </w:r>
          </w:p>
        </w:tc>
      </w:tr>
      <w:tr w:rsidR="006F0EA2" w14:paraId="51CDF7FF" w14:textId="77777777" w:rsidTr="006F0EA2">
        <w:trPr>
          <w:jc w:val="center"/>
        </w:trPr>
        <w:tc>
          <w:tcPr>
            <w:tcW w:w="2071" w:type="dxa"/>
            <w:tcBorders>
              <w:top w:val="single" w:sz="4" w:space="0" w:color="auto"/>
              <w:left w:val="nil"/>
              <w:bottom w:val="single" w:sz="4" w:space="0" w:color="auto"/>
              <w:right w:val="nil"/>
            </w:tcBorders>
            <w:hideMark/>
          </w:tcPr>
          <w:p w14:paraId="65C0F913" w14:textId="77777777" w:rsidR="006F0EA2" w:rsidRDefault="006F0EA2" w:rsidP="006F0EA2">
            <w:pPr>
              <w:jc w:val="both"/>
            </w:pPr>
            <w:proofErr w:type="spellStart"/>
            <w:r>
              <w:t>Jumlah</w:t>
            </w:r>
            <w:proofErr w:type="spellEnd"/>
          </w:p>
        </w:tc>
        <w:tc>
          <w:tcPr>
            <w:tcW w:w="973" w:type="dxa"/>
            <w:tcBorders>
              <w:top w:val="single" w:sz="4" w:space="0" w:color="auto"/>
              <w:left w:val="nil"/>
              <w:bottom w:val="single" w:sz="4" w:space="0" w:color="auto"/>
              <w:right w:val="nil"/>
            </w:tcBorders>
            <w:hideMark/>
          </w:tcPr>
          <w:p w14:paraId="3720494F" w14:textId="77777777" w:rsidR="006F0EA2" w:rsidRDefault="006F0EA2" w:rsidP="006F0EA2">
            <w:pPr>
              <w:jc w:val="right"/>
            </w:pPr>
            <w:r>
              <w:t>6</w:t>
            </w:r>
          </w:p>
        </w:tc>
        <w:tc>
          <w:tcPr>
            <w:tcW w:w="708" w:type="dxa"/>
            <w:tcBorders>
              <w:top w:val="single" w:sz="4" w:space="0" w:color="auto"/>
              <w:left w:val="nil"/>
              <w:bottom w:val="single" w:sz="4" w:space="0" w:color="auto"/>
              <w:right w:val="nil"/>
            </w:tcBorders>
            <w:hideMark/>
          </w:tcPr>
          <w:p w14:paraId="6CA93BC1" w14:textId="77777777" w:rsidR="006F0EA2" w:rsidRDefault="006F0EA2" w:rsidP="006F0EA2">
            <w:pPr>
              <w:jc w:val="right"/>
            </w:pPr>
            <w:r>
              <w:t>60,0</w:t>
            </w:r>
          </w:p>
        </w:tc>
        <w:tc>
          <w:tcPr>
            <w:tcW w:w="1318" w:type="dxa"/>
            <w:tcBorders>
              <w:top w:val="single" w:sz="4" w:space="0" w:color="auto"/>
              <w:left w:val="nil"/>
              <w:bottom w:val="single" w:sz="4" w:space="0" w:color="auto"/>
              <w:right w:val="nil"/>
            </w:tcBorders>
            <w:hideMark/>
          </w:tcPr>
          <w:p w14:paraId="33665612" w14:textId="77777777" w:rsidR="006F0EA2" w:rsidRDefault="006F0EA2" w:rsidP="006F0EA2">
            <w:pPr>
              <w:jc w:val="right"/>
            </w:pPr>
            <w:r>
              <w:t>4</w:t>
            </w:r>
          </w:p>
        </w:tc>
        <w:tc>
          <w:tcPr>
            <w:tcW w:w="1254" w:type="dxa"/>
            <w:tcBorders>
              <w:top w:val="single" w:sz="4" w:space="0" w:color="auto"/>
              <w:left w:val="nil"/>
              <w:bottom w:val="single" w:sz="4" w:space="0" w:color="auto"/>
              <w:right w:val="nil"/>
            </w:tcBorders>
            <w:hideMark/>
          </w:tcPr>
          <w:p w14:paraId="7800CD39" w14:textId="77777777" w:rsidR="006F0EA2" w:rsidRDefault="006F0EA2" w:rsidP="006F0EA2">
            <w:pPr>
              <w:jc w:val="right"/>
            </w:pPr>
            <w:r>
              <w:t>40,0</w:t>
            </w:r>
          </w:p>
        </w:tc>
      </w:tr>
    </w:tbl>
    <w:p w14:paraId="43CFC17F" w14:textId="69A32AE8" w:rsidR="006F0EA2" w:rsidRPr="006F0EA2" w:rsidRDefault="006F0EA2" w:rsidP="006F0EA2">
      <w:pPr>
        <w:spacing w:line="360" w:lineRule="auto"/>
        <w:jc w:val="both"/>
      </w:pPr>
      <w:r>
        <w:rPr>
          <w:b/>
          <w:sz w:val="22"/>
          <w:szCs w:val="22"/>
        </w:rPr>
        <w:tab/>
      </w:r>
      <w:r>
        <w:rPr>
          <w:b/>
          <w:sz w:val="22"/>
          <w:szCs w:val="22"/>
        </w:rPr>
        <w:tab/>
      </w:r>
      <w:r>
        <w:t>P &lt; 0,05</w:t>
      </w:r>
    </w:p>
    <w:p w14:paraId="7D82642E" w14:textId="4E65528D" w:rsidR="0044748C" w:rsidRDefault="0044748C" w:rsidP="0044748C">
      <w:pPr>
        <w:spacing w:line="360" w:lineRule="auto"/>
        <w:ind w:firstLine="720"/>
        <w:jc w:val="both"/>
        <w:rPr>
          <w:color w:val="000000"/>
          <w:sz w:val="22"/>
          <w:szCs w:val="22"/>
        </w:rPr>
      </w:pPr>
      <w:proofErr w:type="spellStart"/>
      <w:r w:rsidRPr="002D55D7">
        <w:rPr>
          <w:color w:val="000000"/>
          <w:sz w:val="22"/>
          <w:szCs w:val="22"/>
        </w:rPr>
        <w:t>Berdasarkan</w:t>
      </w:r>
      <w:proofErr w:type="spellEnd"/>
      <w:r w:rsidRPr="002D55D7">
        <w:rPr>
          <w:color w:val="000000"/>
          <w:sz w:val="22"/>
          <w:szCs w:val="22"/>
        </w:rPr>
        <w:t xml:space="preserve"> </w:t>
      </w:r>
      <w:proofErr w:type="spellStart"/>
      <w:r w:rsidRPr="002D55D7">
        <w:rPr>
          <w:color w:val="000000"/>
          <w:sz w:val="22"/>
          <w:szCs w:val="22"/>
        </w:rPr>
        <w:t>hasil</w:t>
      </w:r>
      <w:proofErr w:type="spellEnd"/>
      <w:r w:rsidRPr="002D55D7">
        <w:rPr>
          <w:color w:val="000000"/>
          <w:sz w:val="22"/>
          <w:szCs w:val="22"/>
        </w:rPr>
        <w:t xml:space="preserve"> </w:t>
      </w:r>
      <w:proofErr w:type="spellStart"/>
      <w:r w:rsidRPr="002D55D7">
        <w:rPr>
          <w:color w:val="000000"/>
          <w:sz w:val="22"/>
          <w:szCs w:val="22"/>
        </w:rPr>
        <w:t>analisis</w:t>
      </w:r>
      <w:proofErr w:type="spellEnd"/>
      <w:r w:rsidRPr="002D55D7">
        <w:rPr>
          <w:color w:val="000000"/>
          <w:sz w:val="22"/>
          <w:szCs w:val="22"/>
        </w:rPr>
        <w:t xml:space="preserve"> </w:t>
      </w:r>
      <w:proofErr w:type="spellStart"/>
      <w:r w:rsidRPr="002D55D7">
        <w:rPr>
          <w:color w:val="000000"/>
          <w:sz w:val="22"/>
          <w:szCs w:val="22"/>
        </w:rPr>
        <w:t>hubungan</w:t>
      </w:r>
      <w:proofErr w:type="spellEnd"/>
      <w:r w:rsidRPr="002D55D7">
        <w:rPr>
          <w:color w:val="000000"/>
          <w:sz w:val="22"/>
          <w:szCs w:val="22"/>
        </w:rPr>
        <w:t xml:space="preserve"> </w:t>
      </w:r>
      <w:proofErr w:type="spellStart"/>
      <w:r w:rsidRPr="002D55D7">
        <w:rPr>
          <w:color w:val="000000"/>
          <w:sz w:val="22"/>
          <w:szCs w:val="22"/>
        </w:rPr>
        <w:t>tentang</w:t>
      </w:r>
      <w:proofErr w:type="spellEnd"/>
      <w:r w:rsidRPr="002D55D7">
        <w:rPr>
          <w:color w:val="000000"/>
          <w:sz w:val="22"/>
          <w:szCs w:val="22"/>
        </w:rPr>
        <w:t xml:space="preserve"> </w:t>
      </w:r>
      <w:proofErr w:type="spellStart"/>
      <w:r w:rsidRPr="002D55D7">
        <w:rPr>
          <w:color w:val="000000"/>
          <w:sz w:val="22"/>
          <w:szCs w:val="22"/>
        </w:rPr>
        <w:t>pendidikan</w:t>
      </w:r>
      <w:proofErr w:type="spellEnd"/>
      <w:r w:rsidRPr="002D55D7">
        <w:rPr>
          <w:color w:val="000000"/>
          <w:sz w:val="22"/>
          <w:szCs w:val="22"/>
        </w:rPr>
        <w:t xml:space="preserve"> </w:t>
      </w:r>
      <w:proofErr w:type="spellStart"/>
      <w:r w:rsidRPr="002D55D7">
        <w:rPr>
          <w:color w:val="000000"/>
          <w:sz w:val="22"/>
          <w:szCs w:val="22"/>
        </w:rPr>
        <w:t>responden</w:t>
      </w:r>
      <w:proofErr w:type="spellEnd"/>
      <w:r w:rsidRPr="002D55D7">
        <w:rPr>
          <w:color w:val="000000"/>
          <w:sz w:val="22"/>
          <w:szCs w:val="22"/>
        </w:rPr>
        <w:t xml:space="preserve"> (</w:t>
      </w:r>
      <w:proofErr w:type="spellStart"/>
      <w:r w:rsidRPr="002D55D7">
        <w:rPr>
          <w:color w:val="000000"/>
          <w:sz w:val="22"/>
          <w:szCs w:val="22"/>
        </w:rPr>
        <w:t>pekerja</w:t>
      </w:r>
      <w:proofErr w:type="spellEnd"/>
      <w:r w:rsidRPr="002D55D7">
        <w:rPr>
          <w:color w:val="000000"/>
          <w:sz w:val="22"/>
          <w:szCs w:val="22"/>
        </w:rPr>
        <w:t xml:space="preserve">) </w:t>
      </w:r>
      <w:proofErr w:type="spellStart"/>
      <w:r w:rsidRPr="002D55D7">
        <w:rPr>
          <w:color w:val="000000"/>
          <w:sz w:val="22"/>
          <w:szCs w:val="22"/>
        </w:rPr>
        <w:t>dengan</w:t>
      </w:r>
      <w:proofErr w:type="spellEnd"/>
      <w:r w:rsidRPr="002D55D7">
        <w:rPr>
          <w:color w:val="000000"/>
          <w:sz w:val="22"/>
          <w:szCs w:val="22"/>
        </w:rPr>
        <w:t xml:space="preserve"> </w:t>
      </w:r>
      <w:proofErr w:type="spellStart"/>
      <w:r w:rsidRPr="002D55D7">
        <w:rPr>
          <w:color w:val="000000"/>
          <w:sz w:val="22"/>
          <w:szCs w:val="22"/>
        </w:rPr>
        <w:t>penggunaan</w:t>
      </w:r>
      <w:proofErr w:type="spellEnd"/>
      <w:r w:rsidRPr="002D55D7">
        <w:rPr>
          <w:color w:val="000000"/>
          <w:sz w:val="22"/>
          <w:szCs w:val="22"/>
        </w:rPr>
        <w:t xml:space="preserve"> APD </w:t>
      </w:r>
      <w:proofErr w:type="spellStart"/>
      <w:r w:rsidRPr="002D55D7">
        <w:rPr>
          <w:color w:val="000000"/>
          <w:sz w:val="22"/>
          <w:szCs w:val="22"/>
        </w:rPr>
        <w:t>menunjukkan</w:t>
      </w:r>
      <w:proofErr w:type="spellEnd"/>
      <w:r w:rsidRPr="002D55D7">
        <w:rPr>
          <w:color w:val="000000"/>
          <w:sz w:val="22"/>
          <w:szCs w:val="22"/>
        </w:rPr>
        <w:t xml:space="preserve"> </w:t>
      </w:r>
      <w:proofErr w:type="spellStart"/>
      <w:r w:rsidRPr="002D55D7">
        <w:rPr>
          <w:color w:val="000000"/>
          <w:sz w:val="22"/>
          <w:szCs w:val="22"/>
        </w:rPr>
        <w:t>bahw</w:t>
      </w:r>
      <w:r>
        <w:rPr>
          <w:color w:val="000000"/>
          <w:sz w:val="22"/>
          <w:szCs w:val="22"/>
        </w:rPr>
        <w:t>a</w:t>
      </w:r>
      <w:proofErr w:type="spellEnd"/>
      <w:r>
        <w:rPr>
          <w:color w:val="000000"/>
          <w:sz w:val="22"/>
          <w:szCs w:val="22"/>
        </w:rPr>
        <w:t xml:space="preserve"> </w:t>
      </w:r>
      <w:proofErr w:type="spellStart"/>
      <w:r>
        <w:rPr>
          <w:color w:val="000000"/>
          <w:sz w:val="22"/>
          <w:szCs w:val="22"/>
        </w:rPr>
        <w:t>nilai</w:t>
      </w:r>
      <w:proofErr w:type="spellEnd"/>
      <w:r>
        <w:rPr>
          <w:color w:val="000000"/>
          <w:sz w:val="22"/>
          <w:szCs w:val="22"/>
        </w:rPr>
        <w:t xml:space="preserve"> </w:t>
      </w:r>
      <w:proofErr w:type="spellStart"/>
      <w:r>
        <w:rPr>
          <w:color w:val="000000"/>
          <w:sz w:val="22"/>
          <w:szCs w:val="22"/>
        </w:rPr>
        <w:t>probabilitas</w:t>
      </w:r>
      <w:proofErr w:type="spellEnd"/>
      <w:r>
        <w:rPr>
          <w:color w:val="000000"/>
          <w:sz w:val="22"/>
          <w:szCs w:val="22"/>
        </w:rPr>
        <w:t xml:space="preserve"> (p) = 0,435</w:t>
      </w:r>
      <w:r w:rsidRPr="002D55D7">
        <w:rPr>
          <w:color w:val="000000"/>
          <w:sz w:val="22"/>
          <w:szCs w:val="22"/>
        </w:rPr>
        <w:t xml:space="preserve"> </w:t>
      </w:r>
      <w:proofErr w:type="spellStart"/>
      <w:r w:rsidRPr="002D55D7">
        <w:rPr>
          <w:color w:val="000000"/>
          <w:sz w:val="22"/>
          <w:szCs w:val="22"/>
        </w:rPr>
        <w:t>dengan</w:t>
      </w:r>
      <w:proofErr w:type="spellEnd"/>
      <w:r w:rsidRPr="002D55D7">
        <w:rPr>
          <w:color w:val="000000"/>
          <w:sz w:val="22"/>
          <w:szCs w:val="22"/>
        </w:rPr>
        <w:t xml:space="preserve"> </w:t>
      </w:r>
      <w:proofErr w:type="spellStart"/>
      <w:r w:rsidRPr="002D55D7">
        <w:rPr>
          <w:color w:val="000000"/>
          <w:sz w:val="22"/>
          <w:szCs w:val="22"/>
        </w:rPr>
        <w:t>menggunakan</w:t>
      </w:r>
      <w:proofErr w:type="spellEnd"/>
      <w:r w:rsidRPr="002D55D7">
        <w:rPr>
          <w:color w:val="000000"/>
          <w:sz w:val="22"/>
          <w:szCs w:val="22"/>
        </w:rPr>
        <w:t xml:space="preserve"> α = 0,05, </w:t>
      </w:r>
      <w:proofErr w:type="spellStart"/>
      <w:r w:rsidRPr="002D55D7">
        <w:rPr>
          <w:color w:val="000000"/>
          <w:sz w:val="22"/>
          <w:szCs w:val="22"/>
        </w:rPr>
        <w:t>sehingga</w:t>
      </w:r>
      <w:proofErr w:type="spellEnd"/>
      <w:r w:rsidRPr="002D55D7">
        <w:rPr>
          <w:color w:val="000000"/>
          <w:sz w:val="22"/>
          <w:szCs w:val="22"/>
        </w:rPr>
        <w:t xml:space="preserve"> Ho </w:t>
      </w:r>
      <w:proofErr w:type="spellStart"/>
      <w:r w:rsidRPr="002D55D7">
        <w:rPr>
          <w:color w:val="000000"/>
          <w:sz w:val="22"/>
          <w:szCs w:val="22"/>
        </w:rPr>
        <w:t>diterima</w:t>
      </w:r>
      <w:proofErr w:type="spellEnd"/>
      <w:r w:rsidRPr="002D55D7">
        <w:rPr>
          <w:color w:val="000000"/>
          <w:sz w:val="22"/>
          <w:szCs w:val="22"/>
        </w:rPr>
        <w:t xml:space="preserve"> (</w:t>
      </w:r>
      <w:proofErr w:type="spellStart"/>
      <w:r w:rsidRPr="002D55D7">
        <w:rPr>
          <w:color w:val="000000"/>
          <w:sz w:val="22"/>
          <w:szCs w:val="22"/>
        </w:rPr>
        <w:t>karena</w:t>
      </w:r>
      <w:proofErr w:type="spellEnd"/>
      <w:r w:rsidRPr="002D55D7">
        <w:rPr>
          <w:color w:val="000000"/>
          <w:sz w:val="22"/>
          <w:szCs w:val="22"/>
        </w:rPr>
        <w:t xml:space="preserve"> </w:t>
      </w:r>
      <w:proofErr w:type="spellStart"/>
      <w:r w:rsidRPr="002D55D7">
        <w:rPr>
          <w:color w:val="000000"/>
          <w:sz w:val="22"/>
          <w:szCs w:val="22"/>
        </w:rPr>
        <w:t>nilai</w:t>
      </w:r>
      <w:proofErr w:type="spellEnd"/>
      <w:r w:rsidRPr="002D55D7">
        <w:rPr>
          <w:color w:val="000000"/>
          <w:sz w:val="22"/>
          <w:szCs w:val="22"/>
        </w:rPr>
        <w:t xml:space="preserve"> p &gt; α) yang </w:t>
      </w:r>
      <w:proofErr w:type="spellStart"/>
      <w:r w:rsidRPr="002D55D7">
        <w:rPr>
          <w:color w:val="000000"/>
          <w:sz w:val="22"/>
          <w:szCs w:val="22"/>
        </w:rPr>
        <w:t>berarti</w:t>
      </w:r>
      <w:proofErr w:type="spellEnd"/>
      <w:r w:rsidRPr="002D55D7">
        <w:rPr>
          <w:color w:val="000000"/>
          <w:sz w:val="22"/>
          <w:szCs w:val="22"/>
        </w:rPr>
        <w:t xml:space="preserve"> </w:t>
      </w:r>
      <w:proofErr w:type="spellStart"/>
      <w:r w:rsidRPr="002D55D7">
        <w:rPr>
          <w:color w:val="000000"/>
          <w:sz w:val="22"/>
          <w:szCs w:val="22"/>
        </w:rPr>
        <w:t>bahwa</w:t>
      </w:r>
      <w:proofErr w:type="spellEnd"/>
      <w:r w:rsidRPr="002D55D7">
        <w:rPr>
          <w:color w:val="000000"/>
          <w:sz w:val="22"/>
          <w:szCs w:val="22"/>
        </w:rPr>
        <w:t xml:space="preserve"> </w:t>
      </w:r>
      <w:proofErr w:type="spellStart"/>
      <w:r w:rsidRPr="002D55D7">
        <w:rPr>
          <w:color w:val="000000"/>
          <w:sz w:val="22"/>
          <w:szCs w:val="22"/>
        </w:rPr>
        <w:t>tidak</w:t>
      </w:r>
      <w:proofErr w:type="spellEnd"/>
      <w:r w:rsidRPr="002D55D7">
        <w:rPr>
          <w:color w:val="000000"/>
          <w:sz w:val="22"/>
          <w:szCs w:val="22"/>
        </w:rPr>
        <w:t xml:space="preserve"> </w:t>
      </w:r>
      <w:proofErr w:type="spellStart"/>
      <w:r w:rsidRPr="002D55D7">
        <w:rPr>
          <w:color w:val="000000"/>
          <w:sz w:val="22"/>
          <w:szCs w:val="22"/>
        </w:rPr>
        <w:t>ada</w:t>
      </w:r>
      <w:proofErr w:type="spellEnd"/>
      <w:r w:rsidRPr="002D55D7">
        <w:rPr>
          <w:color w:val="000000"/>
          <w:sz w:val="22"/>
          <w:szCs w:val="22"/>
        </w:rPr>
        <w:t xml:space="preserve"> </w:t>
      </w:r>
      <w:proofErr w:type="spellStart"/>
      <w:r w:rsidRPr="002D55D7">
        <w:rPr>
          <w:color w:val="000000"/>
          <w:sz w:val="22"/>
          <w:szCs w:val="22"/>
        </w:rPr>
        <w:t>hubungan</w:t>
      </w:r>
      <w:proofErr w:type="spellEnd"/>
      <w:r w:rsidRPr="002D55D7">
        <w:rPr>
          <w:color w:val="000000"/>
          <w:sz w:val="22"/>
          <w:szCs w:val="22"/>
        </w:rPr>
        <w:t xml:space="preserve"> </w:t>
      </w:r>
      <w:proofErr w:type="spellStart"/>
      <w:r w:rsidRPr="002D55D7">
        <w:rPr>
          <w:color w:val="000000"/>
          <w:sz w:val="22"/>
          <w:szCs w:val="22"/>
        </w:rPr>
        <w:t>antara</w:t>
      </w:r>
      <w:proofErr w:type="spellEnd"/>
      <w:r w:rsidRPr="002D55D7">
        <w:rPr>
          <w:color w:val="000000"/>
          <w:sz w:val="22"/>
          <w:szCs w:val="22"/>
        </w:rPr>
        <w:t xml:space="preserve"> </w:t>
      </w:r>
      <w:proofErr w:type="spellStart"/>
      <w:r w:rsidRPr="002D55D7">
        <w:rPr>
          <w:color w:val="000000"/>
          <w:sz w:val="22"/>
          <w:szCs w:val="22"/>
        </w:rPr>
        <w:t>pendidikan</w:t>
      </w:r>
      <w:proofErr w:type="spellEnd"/>
      <w:r w:rsidRPr="002D55D7">
        <w:rPr>
          <w:color w:val="000000"/>
          <w:sz w:val="22"/>
          <w:szCs w:val="22"/>
        </w:rPr>
        <w:t xml:space="preserve"> </w:t>
      </w:r>
      <w:proofErr w:type="spellStart"/>
      <w:r w:rsidRPr="002D55D7">
        <w:rPr>
          <w:color w:val="000000"/>
          <w:sz w:val="22"/>
          <w:szCs w:val="22"/>
        </w:rPr>
        <w:t>dengan</w:t>
      </w:r>
      <w:proofErr w:type="spellEnd"/>
      <w:r w:rsidRPr="002D55D7">
        <w:rPr>
          <w:color w:val="000000"/>
          <w:sz w:val="22"/>
          <w:szCs w:val="22"/>
        </w:rPr>
        <w:t xml:space="preserve"> </w:t>
      </w:r>
      <w:proofErr w:type="spellStart"/>
      <w:r w:rsidRPr="002D55D7">
        <w:rPr>
          <w:color w:val="000000"/>
          <w:sz w:val="22"/>
          <w:szCs w:val="22"/>
        </w:rPr>
        <w:t>penggunaan</w:t>
      </w:r>
      <w:proofErr w:type="spellEnd"/>
      <w:r w:rsidRPr="002D55D7">
        <w:rPr>
          <w:color w:val="000000"/>
          <w:sz w:val="22"/>
          <w:szCs w:val="22"/>
        </w:rPr>
        <w:t xml:space="preserve"> APD pada </w:t>
      </w:r>
      <w:proofErr w:type="spellStart"/>
      <w:r w:rsidRPr="002D55D7">
        <w:rPr>
          <w:color w:val="000000"/>
          <w:sz w:val="22"/>
          <w:szCs w:val="22"/>
        </w:rPr>
        <w:t>pekerja</w:t>
      </w:r>
      <w:proofErr w:type="spellEnd"/>
      <w:r w:rsidRPr="002D55D7">
        <w:rPr>
          <w:color w:val="000000"/>
          <w:sz w:val="22"/>
          <w:szCs w:val="22"/>
        </w:rPr>
        <w:t xml:space="preserve"> </w:t>
      </w:r>
      <w:proofErr w:type="spellStart"/>
      <w:r>
        <w:rPr>
          <w:color w:val="000000"/>
          <w:sz w:val="22"/>
          <w:szCs w:val="22"/>
        </w:rPr>
        <w:t>bengkel</w:t>
      </w:r>
      <w:proofErr w:type="spellEnd"/>
      <w:r>
        <w:rPr>
          <w:color w:val="000000"/>
          <w:sz w:val="22"/>
          <w:szCs w:val="22"/>
        </w:rPr>
        <w:t xml:space="preserve"> </w:t>
      </w:r>
      <w:proofErr w:type="spellStart"/>
      <w:r>
        <w:rPr>
          <w:color w:val="000000"/>
          <w:sz w:val="22"/>
          <w:szCs w:val="22"/>
        </w:rPr>
        <w:t>mesin</w:t>
      </w:r>
      <w:proofErr w:type="spellEnd"/>
      <w:r w:rsidRPr="002D55D7">
        <w:rPr>
          <w:color w:val="000000"/>
          <w:sz w:val="22"/>
          <w:szCs w:val="22"/>
        </w:rPr>
        <w:t xml:space="preserve"> </w:t>
      </w:r>
      <w:proofErr w:type="spellStart"/>
      <w:r w:rsidRPr="002D55D7">
        <w:rPr>
          <w:color w:val="000000"/>
          <w:sz w:val="22"/>
          <w:szCs w:val="22"/>
        </w:rPr>
        <w:t>bosch</w:t>
      </w:r>
      <w:proofErr w:type="spellEnd"/>
      <w:r w:rsidRPr="002D55D7">
        <w:rPr>
          <w:color w:val="000000"/>
          <w:sz w:val="22"/>
          <w:szCs w:val="22"/>
        </w:rPr>
        <w:t xml:space="preserve"> pump.</w:t>
      </w:r>
    </w:p>
    <w:p w14:paraId="199591A1" w14:textId="77777777" w:rsidR="006F0EA2" w:rsidRPr="002D55D7" w:rsidRDefault="006F0EA2" w:rsidP="0044748C">
      <w:pPr>
        <w:spacing w:line="360" w:lineRule="auto"/>
        <w:ind w:firstLine="720"/>
        <w:jc w:val="both"/>
        <w:rPr>
          <w:color w:val="000000"/>
          <w:sz w:val="22"/>
          <w:szCs w:val="22"/>
        </w:rPr>
      </w:pPr>
      <w:r w:rsidRPr="002D55D7">
        <w:rPr>
          <w:color w:val="000000"/>
          <w:sz w:val="22"/>
          <w:szCs w:val="22"/>
        </w:rPr>
        <w:t xml:space="preserve">Pendidikan </w:t>
      </w:r>
      <w:proofErr w:type="spellStart"/>
      <w:r w:rsidRPr="002D55D7">
        <w:rPr>
          <w:color w:val="000000"/>
          <w:sz w:val="22"/>
          <w:szCs w:val="22"/>
        </w:rPr>
        <w:t>adalah</w:t>
      </w:r>
      <w:proofErr w:type="spellEnd"/>
      <w:r w:rsidRPr="002D55D7">
        <w:rPr>
          <w:color w:val="000000"/>
          <w:sz w:val="22"/>
          <w:szCs w:val="22"/>
        </w:rPr>
        <w:t xml:space="preserve"> </w:t>
      </w:r>
      <w:proofErr w:type="spellStart"/>
      <w:r w:rsidRPr="002D55D7">
        <w:rPr>
          <w:color w:val="000000"/>
          <w:sz w:val="22"/>
          <w:szCs w:val="22"/>
        </w:rPr>
        <w:t>suatu</w:t>
      </w:r>
      <w:proofErr w:type="spellEnd"/>
      <w:r w:rsidRPr="002D55D7">
        <w:rPr>
          <w:color w:val="000000"/>
          <w:sz w:val="22"/>
          <w:szCs w:val="22"/>
        </w:rPr>
        <w:t xml:space="preserve"> proses </w:t>
      </w:r>
      <w:proofErr w:type="spellStart"/>
      <w:r w:rsidRPr="002D55D7">
        <w:rPr>
          <w:color w:val="000000"/>
          <w:sz w:val="22"/>
          <w:szCs w:val="22"/>
        </w:rPr>
        <w:t>belajar</w:t>
      </w:r>
      <w:proofErr w:type="spellEnd"/>
      <w:r w:rsidRPr="002D55D7">
        <w:rPr>
          <w:color w:val="000000"/>
          <w:sz w:val="22"/>
          <w:szCs w:val="22"/>
        </w:rPr>
        <w:t xml:space="preserve"> yang </w:t>
      </w:r>
      <w:proofErr w:type="spellStart"/>
      <w:r w:rsidRPr="002D55D7">
        <w:rPr>
          <w:color w:val="000000"/>
          <w:sz w:val="22"/>
          <w:szCs w:val="22"/>
        </w:rPr>
        <w:t>berarti</w:t>
      </w:r>
      <w:proofErr w:type="spellEnd"/>
      <w:r w:rsidRPr="002D55D7">
        <w:rPr>
          <w:color w:val="000000"/>
          <w:sz w:val="22"/>
          <w:szCs w:val="22"/>
        </w:rPr>
        <w:t xml:space="preserve"> </w:t>
      </w:r>
      <w:proofErr w:type="spellStart"/>
      <w:r w:rsidRPr="002D55D7">
        <w:rPr>
          <w:color w:val="000000"/>
          <w:sz w:val="22"/>
          <w:szCs w:val="22"/>
        </w:rPr>
        <w:t>dalam</w:t>
      </w:r>
      <w:proofErr w:type="spellEnd"/>
      <w:r w:rsidRPr="002D55D7">
        <w:rPr>
          <w:color w:val="000000"/>
          <w:sz w:val="22"/>
          <w:szCs w:val="22"/>
        </w:rPr>
        <w:t xml:space="preserve"> </w:t>
      </w:r>
      <w:proofErr w:type="spellStart"/>
      <w:r w:rsidRPr="002D55D7">
        <w:rPr>
          <w:color w:val="000000"/>
          <w:sz w:val="22"/>
          <w:szCs w:val="22"/>
        </w:rPr>
        <w:t>pendidikan</w:t>
      </w:r>
      <w:proofErr w:type="spellEnd"/>
      <w:r w:rsidRPr="002D55D7">
        <w:rPr>
          <w:color w:val="000000"/>
          <w:sz w:val="22"/>
          <w:szCs w:val="22"/>
        </w:rPr>
        <w:t xml:space="preserve"> </w:t>
      </w:r>
      <w:proofErr w:type="spellStart"/>
      <w:r w:rsidRPr="002D55D7">
        <w:rPr>
          <w:color w:val="000000"/>
          <w:sz w:val="22"/>
          <w:szCs w:val="22"/>
        </w:rPr>
        <w:t>itu</w:t>
      </w:r>
      <w:proofErr w:type="spellEnd"/>
      <w:r w:rsidRPr="002D55D7">
        <w:rPr>
          <w:color w:val="000000"/>
          <w:sz w:val="22"/>
          <w:szCs w:val="22"/>
        </w:rPr>
        <w:t xml:space="preserve"> </w:t>
      </w:r>
      <w:proofErr w:type="spellStart"/>
      <w:r w:rsidRPr="002D55D7">
        <w:rPr>
          <w:color w:val="000000"/>
          <w:sz w:val="22"/>
          <w:szCs w:val="22"/>
        </w:rPr>
        <w:t>terjadi</w:t>
      </w:r>
      <w:proofErr w:type="spellEnd"/>
      <w:r w:rsidRPr="002D55D7">
        <w:rPr>
          <w:color w:val="000000"/>
          <w:sz w:val="22"/>
          <w:szCs w:val="22"/>
        </w:rPr>
        <w:t xml:space="preserve"> proses </w:t>
      </w:r>
      <w:proofErr w:type="spellStart"/>
      <w:r w:rsidRPr="002D55D7">
        <w:rPr>
          <w:color w:val="000000"/>
          <w:sz w:val="22"/>
          <w:szCs w:val="22"/>
        </w:rPr>
        <w:t>pertumbuhan</w:t>
      </w:r>
      <w:proofErr w:type="spellEnd"/>
      <w:r w:rsidRPr="002D55D7">
        <w:rPr>
          <w:color w:val="000000"/>
          <w:sz w:val="22"/>
          <w:szCs w:val="22"/>
        </w:rPr>
        <w:t xml:space="preserve">, </w:t>
      </w:r>
      <w:proofErr w:type="spellStart"/>
      <w:r w:rsidRPr="002D55D7">
        <w:rPr>
          <w:color w:val="000000"/>
          <w:sz w:val="22"/>
          <w:szCs w:val="22"/>
        </w:rPr>
        <w:t>perkembangan</w:t>
      </w:r>
      <w:proofErr w:type="spellEnd"/>
      <w:r w:rsidRPr="002D55D7">
        <w:rPr>
          <w:color w:val="000000"/>
          <w:sz w:val="22"/>
          <w:szCs w:val="22"/>
        </w:rPr>
        <w:t xml:space="preserve"> </w:t>
      </w:r>
      <w:proofErr w:type="spellStart"/>
      <w:r w:rsidRPr="002D55D7">
        <w:rPr>
          <w:color w:val="000000"/>
          <w:sz w:val="22"/>
          <w:szCs w:val="22"/>
        </w:rPr>
        <w:t>atau</w:t>
      </w:r>
      <w:proofErr w:type="spellEnd"/>
      <w:r w:rsidRPr="002D55D7">
        <w:rPr>
          <w:color w:val="000000"/>
          <w:sz w:val="22"/>
          <w:szCs w:val="22"/>
        </w:rPr>
        <w:t xml:space="preserve"> </w:t>
      </w:r>
      <w:proofErr w:type="spellStart"/>
      <w:r w:rsidRPr="002D55D7">
        <w:rPr>
          <w:color w:val="000000"/>
          <w:sz w:val="22"/>
          <w:szCs w:val="22"/>
        </w:rPr>
        <w:t>perubahan</w:t>
      </w:r>
      <w:proofErr w:type="spellEnd"/>
      <w:r w:rsidRPr="002D55D7">
        <w:rPr>
          <w:color w:val="000000"/>
          <w:sz w:val="22"/>
          <w:szCs w:val="22"/>
        </w:rPr>
        <w:t xml:space="preserve"> </w:t>
      </w:r>
      <w:proofErr w:type="spellStart"/>
      <w:r w:rsidRPr="002D55D7">
        <w:rPr>
          <w:color w:val="000000"/>
          <w:sz w:val="22"/>
          <w:szCs w:val="22"/>
        </w:rPr>
        <w:t>kearah</w:t>
      </w:r>
      <w:proofErr w:type="spellEnd"/>
      <w:r w:rsidRPr="002D55D7">
        <w:rPr>
          <w:color w:val="000000"/>
          <w:sz w:val="22"/>
          <w:szCs w:val="22"/>
        </w:rPr>
        <w:t xml:space="preserve"> yang </w:t>
      </w:r>
      <w:proofErr w:type="spellStart"/>
      <w:r w:rsidRPr="002D55D7">
        <w:rPr>
          <w:color w:val="000000"/>
          <w:sz w:val="22"/>
          <w:szCs w:val="22"/>
        </w:rPr>
        <w:t>lebih</w:t>
      </w:r>
      <w:proofErr w:type="spellEnd"/>
      <w:r w:rsidRPr="002D55D7">
        <w:rPr>
          <w:color w:val="000000"/>
          <w:sz w:val="22"/>
          <w:szCs w:val="22"/>
        </w:rPr>
        <w:t xml:space="preserve"> </w:t>
      </w:r>
      <w:proofErr w:type="spellStart"/>
      <w:r w:rsidRPr="002D55D7">
        <w:rPr>
          <w:color w:val="000000"/>
          <w:sz w:val="22"/>
          <w:szCs w:val="22"/>
        </w:rPr>
        <w:t>baik</w:t>
      </w:r>
      <w:proofErr w:type="spellEnd"/>
      <w:r w:rsidRPr="002D55D7">
        <w:rPr>
          <w:color w:val="000000"/>
          <w:sz w:val="22"/>
          <w:szCs w:val="22"/>
        </w:rPr>
        <w:t xml:space="preserve">, </w:t>
      </w:r>
      <w:proofErr w:type="spellStart"/>
      <w:r w:rsidRPr="002D55D7">
        <w:rPr>
          <w:color w:val="000000"/>
          <w:sz w:val="22"/>
          <w:szCs w:val="22"/>
        </w:rPr>
        <w:t>lebih</w:t>
      </w:r>
      <w:proofErr w:type="spellEnd"/>
      <w:r w:rsidRPr="002D55D7">
        <w:rPr>
          <w:color w:val="000000"/>
          <w:sz w:val="22"/>
          <w:szCs w:val="22"/>
        </w:rPr>
        <w:t xml:space="preserve"> </w:t>
      </w:r>
      <w:proofErr w:type="spellStart"/>
      <w:r w:rsidRPr="002D55D7">
        <w:rPr>
          <w:color w:val="000000"/>
          <w:sz w:val="22"/>
          <w:szCs w:val="22"/>
        </w:rPr>
        <w:t>matang</w:t>
      </w:r>
      <w:proofErr w:type="spellEnd"/>
      <w:r w:rsidRPr="002D55D7">
        <w:rPr>
          <w:color w:val="000000"/>
          <w:sz w:val="22"/>
          <w:szCs w:val="22"/>
        </w:rPr>
        <w:t xml:space="preserve">, dan </w:t>
      </w:r>
      <w:proofErr w:type="spellStart"/>
      <w:r w:rsidRPr="002D55D7">
        <w:rPr>
          <w:color w:val="000000"/>
          <w:sz w:val="22"/>
          <w:szCs w:val="22"/>
        </w:rPr>
        <w:t>lebih</w:t>
      </w:r>
      <w:proofErr w:type="spellEnd"/>
      <w:r w:rsidRPr="002D55D7">
        <w:rPr>
          <w:color w:val="000000"/>
          <w:sz w:val="22"/>
          <w:szCs w:val="22"/>
        </w:rPr>
        <w:t xml:space="preserve"> </w:t>
      </w:r>
      <w:proofErr w:type="spellStart"/>
      <w:r w:rsidRPr="002D55D7">
        <w:rPr>
          <w:color w:val="000000"/>
          <w:sz w:val="22"/>
          <w:szCs w:val="22"/>
        </w:rPr>
        <w:t>dewasa</w:t>
      </w:r>
      <w:proofErr w:type="spellEnd"/>
      <w:r w:rsidRPr="002D55D7">
        <w:rPr>
          <w:color w:val="000000"/>
          <w:sz w:val="22"/>
          <w:szCs w:val="22"/>
        </w:rPr>
        <w:t xml:space="preserve"> pada </w:t>
      </w:r>
      <w:proofErr w:type="spellStart"/>
      <w:r w:rsidRPr="002D55D7">
        <w:rPr>
          <w:color w:val="000000"/>
          <w:sz w:val="22"/>
          <w:szCs w:val="22"/>
        </w:rPr>
        <w:t>diri</w:t>
      </w:r>
      <w:proofErr w:type="spellEnd"/>
      <w:r w:rsidRPr="002D55D7">
        <w:rPr>
          <w:color w:val="000000"/>
          <w:sz w:val="22"/>
          <w:szCs w:val="22"/>
        </w:rPr>
        <w:t xml:space="preserve"> </w:t>
      </w:r>
      <w:proofErr w:type="spellStart"/>
      <w:r w:rsidRPr="002D55D7">
        <w:rPr>
          <w:color w:val="000000"/>
          <w:sz w:val="22"/>
          <w:szCs w:val="22"/>
        </w:rPr>
        <w:t>individu</w:t>
      </w:r>
      <w:proofErr w:type="spellEnd"/>
      <w:r w:rsidRPr="002D55D7">
        <w:rPr>
          <w:color w:val="000000"/>
          <w:sz w:val="22"/>
          <w:szCs w:val="22"/>
        </w:rPr>
        <w:t xml:space="preserve">, </w:t>
      </w:r>
      <w:proofErr w:type="spellStart"/>
      <w:r w:rsidRPr="002D55D7">
        <w:rPr>
          <w:color w:val="000000"/>
          <w:sz w:val="22"/>
          <w:szCs w:val="22"/>
        </w:rPr>
        <w:t>kelompok</w:t>
      </w:r>
      <w:proofErr w:type="spellEnd"/>
      <w:r w:rsidRPr="002D55D7">
        <w:rPr>
          <w:color w:val="000000"/>
          <w:sz w:val="22"/>
          <w:szCs w:val="22"/>
        </w:rPr>
        <w:t xml:space="preserve"> </w:t>
      </w:r>
      <w:proofErr w:type="spellStart"/>
      <w:r w:rsidRPr="002D55D7">
        <w:rPr>
          <w:color w:val="000000"/>
          <w:sz w:val="22"/>
          <w:szCs w:val="22"/>
        </w:rPr>
        <w:t>ataupun</w:t>
      </w:r>
      <w:proofErr w:type="spellEnd"/>
      <w:r w:rsidRPr="002D55D7">
        <w:rPr>
          <w:color w:val="000000"/>
          <w:sz w:val="22"/>
          <w:szCs w:val="22"/>
        </w:rPr>
        <w:t xml:space="preserve"> </w:t>
      </w:r>
      <w:proofErr w:type="spellStart"/>
      <w:r w:rsidRPr="002D55D7">
        <w:rPr>
          <w:color w:val="000000"/>
          <w:sz w:val="22"/>
          <w:szCs w:val="22"/>
        </w:rPr>
        <w:t>masyarakat</w:t>
      </w:r>
      <w:proofErr w:type="spellEnd"/>
      <w:r w:rsidRPr="002D55D7">
        <w:rPr>
          <w:color w:val="000000"/>
          <w:sz w:val="22"/>
          <w:szCs w:val="22"/>
        </w:rPr>
        <w:t xml:space="preserve"> (</w:t>
      </w:r>
      <w:proofErr w:type="spellStart"/>
      <w:r w:rsidRPr="002D55D7">
        <w:rPr>
          <w:color w:val="000000"/>
          <w:sz w:val="22"/>
          <w:szCs w:val="22"/>
        </w:rPr>
        <w:t>Notoatmodjo</w:t>
      </w:r>
      <w:proofErr w:type="spellEnd"/>
      <w:r w:rsidRPr="002D55D7">
        <w:rPr>
          <w:color w:val="000000"/>
          <w:sz w:val="22"/>
          <w:szCs w:val="22"/>
        </w:rPr>
        <w:t xml:space="preserve">, 2007) </w:t>
      </w:r>
      <w:proofErr w:type="spellStart"/>
      <w:r w:rsidRPr="002D55D7">
        <w:rPr>
          <w:color w:val="000000"/>
          <w:sz w:val="22"/>
          <w:szCs w:val="22"/>
        </w:rPr>
        <w:t>dalam</w:t>
      </w:r>
      <w:proofErr w:type="spellEnd"/>
      <w:r w:rsidRPr="002D55D7">
        <w:rPr>
          <w:color w:val="000000"/>
          <w:sz w:val="22"/>
          <w:szCs w:val="22"/>
        </w:rPr>
        <w:t xml:space="preserve"> </w:t>
      </w:r>
      <w:proofErr w:type="spellStart"/>
      <w:r w:rsidRPr="002D55D7">
        <w:rPr>
          <w:color w:val="000000"/>
          <w:sz w:val="22"/>
          <w:szCs w:val="22"/>
        </w:rPr>
        <w:t>Febrianty</w:t>
      </w:r>
      <w:proofErr w:type="spellEnd"/>
      <w:r w:rsidRPr="002D55D7">
        <w:rPr>
          <w:color w:val="000000"/>
          <w:sz w:val="22"/>
          <w:szCs w:val="22"/>
        </w:rPr>
        <w:t xml:space="preserve"> (2012). </w:t>
      </w:r>
      <w:proofErr w:type="spellStart"/>
      <w:r w:rsidRPr="002D55D7">
        <w:rPr>
          <w:color w:val="000000"/>
          <w:sz w:val="22"/>
          <w:szCs w:val="22"/>
        </w:rPr>
        <w:t>Menurut</w:t>
      </w:r>
      <w:proofErr w:type="spellEnd"/>
      <w:r w:rsidRPr="002D55D7">
        <w:rPr>
          <w:color w:val="000000"/>
          <w:sz w:val="22"/>
          <w:szCs w:val="22"/>
        </w:rPr>
        <w:t xml:space="preserve"> </w:t>
      </w:r>
      <w:proofErr w:type="spellStart"/>
      <w:r w:rsidRPr="002D55D7">
        <w:rPr>
          <w:color w:val="000000"/>
          <w:sz w:val="22"/>
          <w:szCs w:val="22"/>
        </w:rPr>
        <w:t>Wawan</w:t>
      </w:r>
      <w:proofErr w:type="spellEnd"/>
      <w:r w:rsidRPr="002D55D7">
        <w:rPr>
          <w:color w:val="000000"/>
          <w:sz w:val="22"/>
          <w:szCs w:val="22"/>
        </w:rPr>
        <w:t xml:space="preserve"> dan </w:t>
      </w:r>
      <w:proofErr w:type="spellStart"/>
      <w:r w:rsidRPr="002D55D7">
        <w:rPr>
          <w:color w:val="000000"/>
          <w:sz w:val="22"/>
          <w:szCs w:val="22"/>
        </w:rPr>
        <w:t>Dewi</w:t>
      </w:r>
      <w:proofErr w:type="spellEnd"/>
      <w:r w:rsidRPr="002D55D7">
        <w:rPr>
          <w:color w:val="000000"/>
          <w:sz w:val="22"/>
          <w:szCs w:val="22"/>
        </w:rPr>
        <w:t xml:space="preserve"> (2010) </w:t>
      </w:r>
      <w:proofErr w:type="spellStart"/>
      <w:r w:rsidRPr="002D55D7">
        <w:rPr>
          <w:color w:val="000000"/>
          <w:sz w:val="22"/>
          <w:szCs w:val="22"/>
        </w:rPr>
        <w:t>dalam</w:t>
      </w:r>
      <w:proofErr w:type="spellEnd"/>
      <w:r w:rsidRPr="002D55D7">
        <w:rPr>
          <w:color w:val="000000"/>
          <w:sz w:val="22"/>
          <w:szCs w:val="22"/>
        </w:rPr>
        <w:t xml:space="preserve"> </w:t>
      </w:r>
      <w:proofErr w:type="spellStart"/>
      <w:r w:rsidRPr="002D55D7">
        <w:rPr>
          <w:color w:val="000000"/>
          <w:sz w:val="22"/>
          <w:szCs w:val="22"/>
        </w:rPr>
        <w:t>Febrianty</w:t>
      </w:r>
      <w:proofErr w:type="spellEnd"/>
      <w:r w:rsidRPr="002D55D7">
        <w:rPr>
          <w:color w:val="000000"/>
          <w:sz w:val="22"/>
          <w:szCs w:val="22"/>
        </w:rPr>
        <w:t xml:space="preserve"> (2012), Pendidikan </w:t>
      </w:r>
      <w:proofErr w:type="spellStart"/>
      <w:r w:rsidRPr="002D55D7">
        <w:rPr>
          <w:color w:val="000000"/>
          <w:sz w:val="22"/>
          <w:szCs w:val="22"/>
        </w:rPr>
        <w:t>berarti</w:t>
      </w:r>
      <w:proofErr w:type="spellEnd"/>
      <w:r w:rsidRPr="002D55D7">
        <w:rPr>
          <w:color w:val="000000"/>
          <w:sz w:val="22"/>
          <w:szCs w:val="22"/>
        </w:rPr>
        <w:t xml:space="preserve"> </w:t>
      </w:r>
      <w:proofErr w:type="spellStart"/>
      <w:r w:rsidRPr="002D55D7">
        <w:rPr>
          <w:color w:val="000000"/>
          <w:sz w:val="22"/>
          <w:szCs w:val="22"/>
        </w:rPr>
        <w:t>bimbingan</w:t>
      </w:r>
      <w:proofErr w:type="spellEnd"/>
      <w:r w:rsidRPr="002D55D7">
        <w:rPr>
          <w:color w:val="000000"/>
          <w:sz w:val="22"/>
          <w:szCs w:val="22"/>
        </w:rPr>
        <w:t xml:space="preserve"> yang </w:t>
      </w:r>
      <w:proofErr w:type="spellStart"/>
      <w:r w:rsidRPr="002D55D7">
        <w:rPr>
          <w:color w:val="000000"/>
          <w:sz w:val="22"/>
          <w:szCs w:val="22"/>
        </w:rPr>
        <w:t>diberikan</w:t>
      </w:r>
      <w:proofErr w:type="spellEnd"/>
      <w:r w:rsidRPr="002D55D7">
        <w:rPr>
          <w:color w:val="000000"/>
          <w:sz w:val="22"/>
          <w:szCs w:val="22"/>
        </w:rPr>
        <w:t xml:space="preserve"> </w:t>
      </w:r>
      <w:proofErr w:type="spellStart"/>
      <w:r w:rsidRPr="002D55D7">
        <w:rPr>
          <w:color w:val="000000"/>
          <w:sz w:val="22"/>
          <w:szCs w:val="22"/>
        </w:rPr>
        <w:t>seseorang</w:t>
      </w:r>
      <w:proofErr w:type="spellEnd"/>
      <w:r w:rsidRPr="002D55D7">
        <w:rPr>
          <w:color w:val="000000"/>
          <w:sz w:val="22"/>
          <w:szCs w:val="22"/>
        </w:rPr>
        <w:t xml:space="preserve"> </w:t>
      </w:r>
      <w:proofErr w:type="spellStart"/>
      <w:r w:rsidRPr="002D55D7">
        <w:rPr>
          <w:color w:val="000000"/>
          <w:sz w:val="22"/>
          <w:szCs w:val="22"/>
        </w:rPr>
        <w:t>terhadap</w:t>
      </w:r>
      <w:proofErr w:type="spellEnd"/>
      <w:r w:rsidRPr="002D55D7">
        <w:rPr>
          <w:color w:val="000000"/>
          <w:sz w:val="22"/>
          <w:szCs w:val="22"/>
        </w:rPr>
        <w:t xml:space="preserve"> </w:t>
      </w:r>
      <w:proofErr w:type="spellStart"/>
      <w:r w:rsidRPr="002D55D7">
        <w:rPr>
          <w:color w:val="000000"/>
          <w:sz w:val="22"/>
          <w:szCs w:val="22"/>
        </w:rPr>
        <w:t>perkembangan</w:t>
      </w:r>
      <w:proofErr w:type="spellEnd"/>
      <w:r w:rsidRPr="002D55D7">
        <w:rPr>
          <w:color w:val="000000"/>
          <w:sz w:val="22"/>
          <w:szCs w:val="22"/>
        </w:rPr>
        <w:t xml:space="preserve"> orang lain </w:t>
      </w:r>
      <w:proofErr w:type="spellStart"/>
      <w:r w:rsidRPr="002D55D7">
        <w:rPr>
          <w:color w:val="000000"/>
          <w:sz w:val="22"/>
          <w:szCs w:val="22"/>
        </w:rPr>
        <w:t>menuju</w:t>
      </w:r>
      <w:proofErr w:type="spellEnd"/>
      <w:r w:rsidRPr="002D55D7">
        <w:rPr>
          <w:color w:val="000000"/>
          <w:sz w:val="22"/>
          <w:szCs w:val="22"/>
        </w:rPr>
        <w:t xml:space="preserve"> </w:t>
      </w:r>
      <w:proofErr w:type="spellStart"/>
      <w:r w:rsidRPr="002D55D7">
        <w:rPr>
          <w:color w:val="000000"/>
          <w:sz w:val="22"/>
          <w:szCs w:val="22"/>
        </w:rPr>
        <w:t>kearah</w:t>
      </w:r>
      <w:proofErr w:type="spellEnd"/>
      <w:r w:rsidRPr="002D55D7">
        <w:rPr>
          <w:color w:val="000000"/>
          <w:sz w:val="22"/>
          <w:szCs w:val="22"/>
        </w:rPr>
        <w:t xml:space="preserve"> </w:t>
      </w:r>
      <w:proofErr w:type="spellStart"/>
      <w:r w:rsidRPr="002D55D7">
        <w:rPr>
          <w:color w:val="000000"/>
          <w:sz w:val="22"/>
          <w:szCs w:val="22"/>
        </w:rPr>
        <w:t>cita-cita</w:t>
      </w:r>
      <w:proofErr w:type="spellEnd"/>
      <w:r w:rsidRPr="002D55D7">
        <w:rPr>
          <w:color w:val="000000"/>
          <w:sz w:val="22"/>
          <w:szCs w:val="22"/>
        </w:rPr>
        <w:t xml:space="preserve"> </w:t>
      </w:r>
      <w:proofErr w:type="spellStart"/>
      <w:r w:rsidRPr="002D55D7">
        <w:rPr>
          <w:color w:val="000000"/>
          <w:sz w:val="22"/>
          <w:szCs w:val="22"/>
        </w:rPr>
        <w:t>tertentu</w:t>
      </w:r>
      <w:proofErr w:type="spellEnd"/>
      <w:r w:rsidRPr="002D55D7">
        <w:rPr>
          <w:color w:val="000000"/>
          <w:sz w:val="22"/>
          <w:szCs w:val="22"/>
        </w:rPr>
        <w:t xml:space="preserve"> yang </w:t>
      </w:r>
      <w:proofErr w:type="spellStart"/>
      <w:r w:rsidRPr="002D55D7">
        <w:rPr>
          <w:color w:val="000000"/>
          <w:sz w:val="22"/>
          <w:szCs w:val="22"/>
        </w:rPr>
        <w:t>menentukan</w:t>
      </w:r>
      <w:proofErr w:type="spellEnd"/>
      <w:r w:rsidRPr="002D55D7">
        <w:rPr>
          <w:color w:val="000000"/>
          <w:sz w:val="22"/>
          <w:szCs w:val="22"/>
        </w:rPr>
        <w:t xml:space="preserve"> </w:t>
      </w:r>
      <w:proofErr w:type="spellStart"/>
      <w:r w:rsidRPr="002D55D7">
        <w:rPr>
          <w:color w:val="000000"/>
          <w:sz w:val="22"/>
          <w:szCs w:val="22"/>
        </w:rPr>
        <w:t>manusia</w:t>
      </w:r>
      <w:proofErr w:type="spellEnd"/>
      <w:r w:rsidRPr="002D55D7">
        <w:rPr>
          <w:color w:val="000000"/>
          <w:sz w:val="22"/>
          <w:szCs w:val="22"/>
        </w:rPr>
        <w:t xml:space="preserve"> </w:t>
      </w:r>
      <w:proofErr w:type="spellStart"/>
      <w:r w:rsidRPr="002D55D7">
        <w:rPr>
          <w:color w:val="000000"/>
          <w:sz w:val="22"/>
          <w:szCs w:val="22"/>
        </w:rPr>
        <w:t>untuk</w:t>
      </w:r>
      <w:proofErr w:type="spellEnd"/>
      <w:r w:rsidRPr="002D55D7">
        <w:rPr>
          <w:color w:val="000000"/>
          <w:sz w:val="22"/>
          <w:szCs w:val="22"/>
        </w:rPr>
        <w:t xml:space="preserve"> </w:t>
      </w:r>
      <w:proofErr w:type="spellStart"/>
      <w:r w:rsidRPr="002D55D7">
        <w:rPr>
          <w:color w:val="000000"/>
          <w:sz w:val="22"/>
          <w:szCs w:val="22"/>
        </w:rPr>
        <w:t>berbuat</w:t>
      </w:r>
      <w:proofErr w:type="spellEnd"/>
      <w:r w:rsidRPr="002D55D7">
        <w:rPr>
          <w:color w:val="000000"/>
          <w:sz w:val="22"/>
          <w:szCs w:val="22"/>
        </w:rPr>
        <w:t xml:space="preserve"> </w:t>
      </w:r>
      <w:proofErr w:type="spellStart"/>
      <w:r w:rsidRPr="002D55D7">
        <w:rPr>
          <w:color w:val="000000"/>
          <w:sz w:val="22"/>
          <w:szCs w:val="22"/>
        </w:rPr>
        <w:t>baik</w:t>
      </w:r>
      <w:proofErr w:type="spellEnd"/>
      <w:r w:rsidRPr="002D55D7">
        <w:rPr>
          <w:color w:val="000000"/>
          <w:sz w:val="22"/>
          <w:szCs w:val="22"/>
        </w:rPr>
        <w:t xml:space="preserve"> dan </w:t>
      </w:r>
      <w:proofErr w:type="spellStart"/>
      <w:r w:rsidRPr="002D55D7">
        <w:rPr>
          <w:color w:val="000000"/>
          <w:sz w:val="22"/>
          <w:szCs w:val="22"/>
        </w:rPr>
        <w:t>mengisi</w:t>
      </w:r>
      <w:proofErr w:type="spellEnd"/>
      <w:r w:rsidRPr="002D55D7">
        <w:rPr>
          <w:color w:val="000000"/>
          <w:sz w:val="22"/>
          <w:szCs w:val="22"/>
        </w:rPr>
        <w:t xml:space="preserve"> </w:t>
      </w:r>
      <w:proofErr w:type="spellStart"/>
      <w:r w:rsidRPr="002D55D7">
        <w:rPr>
          <w:color w:val="000000"/>
          <w:sz w:val="22"/>
          <w:szCs w:val="22"/>
        </w:rPr>
        <w:t>kehidupan</w:t>
      </w:r>
      <w:proofErr w:type="spellEnd"/>
      <w:r w:rsidRPr="002D55D7">
        <w:rPr>
          <w:color w:val="000000"/>
          <w:sz w:val="22"/>
          <w:szCs w:val="22"/>
        </w:rPr>
        <w:t xml:space="preserve"> </w:t>
      </w:r>
      <w:proofErr w:type="spellStart"/>
      <w:r w:rsidRPr="002D55D7">
        <w:rPr>
          <w:color w:val="000000"/>
          <w:sz w:val="22"/>
          <w:szCs w:val="22"/>
        </w:rPr>
        <w:t>untuk</w:t>
      </w:r>
      <w:proofErr w:type="spellEnd"/>
      <w:r w:rsidRPr="002D55D7">
        <w:rPr>
          <w:color w:val="000000"/>
          <w:sz w:val="22"/>
          <w:szCs w:val="22"/>
        </w:rPr>
        <w:t xml:space="preserve"> </w:t>
      </w:r>
      <w:proofErr w:type="spellStart"/>
      <w:r w:rsidRPr="002D55D7">
        <w:rPr>
          <w:color w:val="000000"/>
          <w:sz w:val="22"/>
          <w:szCs w:val="22"/>
        </w:rPr>
        <w:t>mencapai</w:t>
      </w:r>
      <w:proofErr w:type="spellEnd"/>
      <w:r w:rsidRPr="002D55D7">
        <w:rPr>
          <w:color w:val="000000"/>
          <w:sz w:val="22"/>
          <w:szCs w:val="22"/>
        </w:rPr>
        <w:t xml:space="preserve"> </w:t>
      </w:r>
      <w:proofErr w:type="spellStart"/>
      <w:r w:rsidRPr="002D55D7">
        <w:rPr>
          <w:color w:val="000000"/>
          <w:sz w:val="22"/>
          <w:szCs w:val="22"/>
        </w:rPr>
        <w:t>keselamatan</w:t>
      </w:r>
      <w:proofErr w:type="spellEnd"/>
      <w:r w:rsidRPr="002D55D7">
        <w:rPr>
          <w:color w:val="000000"/>
          <w:sz w:val="22"/>
          <w:szCs w:val="22"/>
        </w:rPr>
        <w:t xml:space="preserve"> dan </w:t>
      </w:r>
      <w:proofErr w:type="spellStart"/>
      <w:r w:rsidRPr="002D55D7">
        <w:rPr>
          <w:color w:val="000000"/>
          <w:sz w:val="22"/>
          <w:szCs w:val="22"/>
        </w:rPr>
        <w:t>kebahagiaan</w:t>
      </w:r>
      <w:proofErr w:type="spellEnd"/>
      <w:r w:rsidRPr="002D55D7">
        <w:rPr>
          <w:color w:val="000000"/>
          <w:sz w:val="22"/>
          <w:szCs w:val="22"/>
        </w:rPr>
        <w:t xml:space="preserve">. Pendidikan </w:t>
      </w:r>
      <w:proofErr w:type="spellStart"/>
      <w:r w:rsidRPr="002D55D7">
        <w:rPr>
          <w:color w:val="000000"/>
          <w:sz w:val="22"/>
          <w:szCs w:val="22"/>
        </w:rPr>
        <w:t>diperlukan</w:t>
      </w:r>
      <w:proofErr w:type="spellEnd"/>
      <w:r w:rsidRPr="002D55D7">
        <w:rPr>
          <w:color w:val="000000"/>
          <w:sz w:val="22"/>
          <w:szCs w:val="22"/>
        </w:rPr>
        <w:t xml:space="preserve"> </w:t>
      </w:r>
      <w:proofErr w:type="spellStart"/>
      <w:r w:rsidRPr="002D55D7">
        <w:rPr>
          <w:color w:val="000000"/>
          <w:sz w:val="22"/>
          <w:szCs w:val="22"/>
        </w:rPr>
        <w:t>untuk</w:t>
      </w:r>
      <w:proofErr w:type="spellEnd"/>
      <w:r w:rsidRPr="002D55D7">
        <w:rPr>
          <w:color w:val="000000"/>
          <w:sz w:val="22"/>
          <w:szCs w:val="22"/>
        </w:rPr>
        <w:t xml:space="preserve"> </w:t>
      </w:r>
      <w:proofErr w:type="spellStart"/>
      <w:r w:rsidRPr="002D55D7">
        <w:rPr>
          <w:color w:val="000000"/>
          <w:sz w:val="22"/>
          <w:szCs w:val="22"/>
        </w:rPr>
        <w:t>mendapatkan</w:t>
      </w:r>
      <w:proofErr w:type="spellEnd"/>
      <w:r w:rsidRPr="002D55D7">
        <w:rPr>
          <w:color w:val="000000"/>
          <w:sz w:val="22"/>
          <w:szCs w:val="22"/>
        </w:rPr>
        <w:t xml:space="preserve"> </w:t>
      </w:r>
      <w:proofErr w:type="spellStart"/>
      <w:r w:rsidRPr="002D55D7">
        <w:rPr>
          <w:color w:val="000000"/>
          <w:sz w:val="22"/>
          <w:szCs w:val="22"/>
        </w:rPr>
        <w:t>informasi</w:t>
      </w:r>
      <w:proofErr w:type="spellEnd"/>
      <w:r w:rsidRPr="002D55D7">
        <w:rPr>
          <w:color w:val="000000"/>
          <w:sz w:val="22"/>
          <w:szCs w:val="22"/>
        </w:rPr>
        <w:t xml:space="preserve"> </w:t>
      </w:r>
      <w:proofErr w:type="spellStart"/>
      <w:r w:rsidRPr="002D55D7">
        <w:rPr>
          <w:color w:val="000000"/>
          <w:sz w:val="22"/>
          <w:szCs w:val="22"/>
        </w:rPr>
        <w:t>misalnya</w:t>
      </w:r>
      <w:proofErr w:type="spellEnd"/>
      <w:r w:rsidRPr="002D55D7">
        <w:rPr>
          <w:color w:val="000000"/>
          <w:sz w:val="22"/>
          <w:szCs w:val="22"/>
        </w:rPr>
        <w:t xml:space="preserve"> </w:t>
      </w:r>
      <w:proofErr w:type="spellStart"/>
      <w:r w:rsidRPr="002D55D7">
        <w:rPr>
          <w:color w:val="000000"/>
          <w:sz w:val="22"/>
          <w:szCs w:val="22"/>
        </w:rPr>
        <w:t>hal-hal</w:t>
      </w:r>
      <w:proofErr w:type="spellEnd"/>
      <w:r w:rsidRPr="002D55D7">
        <w:rPr>
          <w:color w:val="000000"/>
          <w:sz w:val="22"/>
          <w:szCs w:val="22"/>
        </w:rPr>
        <w:t xml:space="preserve"> yang </w:t>
      </w:r>
      <w:proofErr w:type="spellStart"/>
      <w:r w:rsidRPr="002D55D7">
        <w:rPr>
          <w:color w:val="000000"/>
          <w:sz w:val="22"/>
          <w:szCs w:val="22"/>
        </w:rPr>
        <w:t>menunjang</w:t>
      </w:r>
      <w:proofErr w:type="spellEnd"/>
      <w:r w:rsidRPr="002D55D7">
        <w:rPr>
          <w:color w:val="000000"/>
          <w:sz w:val="22"/>
          <w:szCs w:val="22"/>
        </w:rPr>
        <w:t xml:space="preserve"> </w:t>
      </w:r>
      <w:proofErr w:type="spellStart"/>
      <w:r w:rsidRPr="002D55D7">
        <w:rPr>
          <w:color w:val="000000"/>
          <w:sz w:val="22"/>
          <w:szCs w:val="22"/>
        </w:rPr>
        <w:t>kesehatan</w:t>
      </w:r>
      <w:proofErr w:type="spellEnd"/>
      <w:r w:rsidRPr="002D55D7">
        <w:rPr>
          <w:color w:val="000000"/>
          <w:sz w:val="22"/>
          <w:szCs w:val="22"/>
        </w:rPr>
        <w:t xml:space="preserve"> </w:t>
      </w:r>
      <w:proofErr w:type="spellStart"/>
      <w:r w:rsidRPr="002D55D7">
        <w:rPr>
          <w:color w:val="000000"/>
          <w:sz w:val="22"/>
          <w:szCs w:val="22"/>
        </w:rPr>
        <w:t>sehingga</w:t>
      </w:r>
      <w:proofErr w:type="spellEnd"/>
      <w:r w:rsidRPr="002D55D7">
        <w:rPr>
          <w:color w:val="000000"/>
          <w:sz w:val="22"/>
          <w:szCs w:val="22"/>
        </w:rPr>
        <w:t xml:space="preserve"> </w:t>
      </w:r>
      <w:proofErr w:type="spellStart"/>
      <w:r w:rsidRPr="002D55D7">
        <w:rPr>
          <w:color w:val="000000"/>
          <w:sz w:val="22"/>
          <w:szCs w:val="22"/>
        </w:rPr>
        <w:t>dapat</w:t>
      </w:r>
      <w:proofErr w:type="spellEnd"/>
      <w:r w:rsidRPr="002D55D7">
        <w:rPr>
          <w:color w:val="000000"/>
          <w:sz w:val="22"/>
          <w:szCs w:val="22"/>
        </w:rPr>
        <w:t xml:space="preserve"> </w:t>
      </w:r>
      <w:proofErr w:type="spellStart"/>
      <w:r w:rsidRPr="002D55D7">
        <w:rPr>
          <w:color w:val="000000"/>
          <w:sz w:val="22"/>
          <w:szCs w:val="22"/>
        </w:rPr>
        <w:t>meningkatkan</w:t>
      </w:r>
      <w:proofErr w:type="spellEnd"/>
      <w:r w:rsidRPr="002D55D7">
        <w:rPr>
          <w:color w:val="000000"/>
          <w:sz w:val="22"/>
          <w:szCs w:val="22"/>
        </w:rPr>
        <w:t xml:space="preserve"> </w:t>
      </w:r>
      <w:proofErr w:type="spellStart"/>
      <w:r w:rsidRPr="002D55D7">
        <w:rPr>
          <w:color w:val="000000"/>
          <w:sz w:val="22"/>
          <w:szCs w:val="22"/>
        </w:rPr>
        <w:t>kualitas</w:t>
      </w:r>
      <w:proofErr w:type="spellEnd"/>
      <w:r w:rsidRPr="002D55D7">
        <w:rPr>
          <w:color w:val="000000"/>
          <w:sz w:val="22"/>
          <w:szCs w:val="22"/>
        </w:rPr>
        <w:t xml:space="preserve"> </w:t>
      </w:r>
      <w:proofErr w:type="spellStart"/>
      <w:r w:rsidRPr="002D55D7">
        <w:rPr>
          <w:color w:val="000000"/>
          <w:sz w:val="22"/>
          <w:szCs w:val="22"/>
        </w:rPr>
        <w:t>hidup</w:t>
      </w:r>
      <w:proofErr w:type="spellEnd"/>
      <w:r w:rsidRPr="002D55D7">
        <w:rPr>
          <w:color w:val="000000"/>
          <w:sz w:val="22"/>
          <w:szCs w:val="22"/>
        </w:rPr>
        <w:t xml:space="preserve">. </w:t>
      </w:r>
    </w:p>
    <w:p w14:paraId="1A00980B" w14:textId="4E148736" w:rsidR="006F0EA2" w:rsidRDefault="006F0EA2" w:rsidP="006F0EA2">
      <w:pPr>
        <w:spacing w:line="360" w:lineRule="auto"/>
        <w:jc w:val="both"/>
        <w:rPr>
          <w:color w:val="0000FF"/>
          <w:sz w:val="22"/>
          <w:szCs w:val="22"/>
        </w:rPr>
      </w:pPr>
      <w:r w:rsidRPr="002D55D7">
        <w:rPr>
          <w:color w:val="000000"/>
          <w:sz w:val="22"/>
          <w:szCs w:val="22"/>
        </w:rPr>
        <w:tab/>
      </w:r>
      <w:proofErr w:type="spellStart"/>
      <w:r>
        <w:rPr>
          <w:color w:val="000000"/>
          <w:sz w:val="22"/>
          <w:szCs w:val="22"/>
        </w:rPr>
        <w:t>Namun</w:t>
      </w:r>
      <w:proofErr w:type="spellEnd"/>
      <w:r>
        <w:rPr>
          <w:color w:val="000000"/>
          <w:sz w:val="22"/>
          <w:szCs w:val="22"/>
        </w:rPr>
        <w:t xml:space="preserve"> </w:t>
      </w:r>
      <w:proofErr w:type="spellStart"/>
      <w:r>
        <w:rPr>
          <w:color w:val="000000"/>
          <w:sz w:val="22"/>
          <w:szCs w:val="22"/>
        </w:rPr>
        <w:t>hasil</w:t>
      </w:r>
      <w:proofErr w:type="spellEnd"/>
      <w:r>
        <w:rPr>
          <w:color w:val="000000"/>
          <w:sz w:val="22"/>
          <w:szCs w:val="22"/>
        </w:rPr>
        <w:t xml:space="preserve"> </w:t>
      </w:r>
      <w:proofErr w:type="spellStart"/>
      <w:r>
        <w:rPr>
          <w:color w:val="000000"/>
          <w:sz w:val="22"/>
          <w:szCs w:val="22"/>
        </w:rPr>
        <w:t>penelitian</w:t>
      </w:r>
      <w:proofErr w:type="spellEnd"/>
      <w:r>
        <w:rPr>
          <w:color w:val="000000"/>
          <w:sz w:val="22"/>
          <w:szCs w:val="22"/>
        </w:rPr>
        <w:t xml:space="preserve"> </w:t>
      </w:r>
      <w:proofErr w:type="spellStart"/>
      <w:r>
        <w:rPr>
          <w:color w:val="000000"/>
          <w:sz w:val="22"/>
          <w:szCs w:val="22"/>
        </w:rPr>
        <w:t>bertolak</w:t>
      </w:r>
      <w:proofErr w:type="spellEnd"/>
      <w:r>
        <w:rPr>
          <w:color w:val="000000"/>
          <w:sz w:val="22"/>
          <w:szCs w:val="22"/>
        </w:rPr>
        <w:t xml:space="preserve"> </w:t>
      </w:r>
      <w:proofErr w:type="spellStart"/>
      <w:r>
        <w:rPr>
          <w:color w:val="000000"/>
          <w:sz w:val="22"/>
          <w:szCs w:val="22"/>
        </w:rPr>
        <w:t>belakang</w:t>
      </w:r>
      <w:proofErr w:type="spellEnd"/>
      <w:r>
        <w:rPr>
          <w:color w:val="000000"/>
          <w:sz w:val="22"/>
          <w:szCs w:val="22"/>
        </w:rPr>
        <w:t xml:space="preserve"> </w:t>
      </w:r>
      <w:proofErr w:type="spellStart"/>
      <w:r>
        <w:rPr>
          <w:color w:val="000000"/>
          <w:sz w:val="22"/>
          <w:szCs w:val="22"/>
        </w:rPr>
        <w:t>dengan</w:t>
      </w:r>
      <w:proofErr w:type="spellEnd"/>
      <w:r>
        <w:rPr>
          <w:color w:val="000000"/>
          <w:sz w:val="22"/>
          <w:szCs w:val="22"/>
        </w:rPr>
        <w:t xml:space="preserve"> </w:t>
      </w:r>
      <w:proofErr w:type="spellStart"/>
      <w:r>
        <w:rPr>
          <w:color w:val="000000"/>
          <w:sz w:val="22"/>
          <w:szCs w:val="22"/>
        </w:rPr>
        <w:t>penelitian</w:t>
      </w:r>
      <w:proofErr w:type="spellEnd"/>
      <w:r>
        <w:rPr>
          <w:color w:val="000000"/>
          <w:sz w:val="22"/>
          <w:szCs w:val="22"/>
        </w:rPr>
        <w:t xml:space="preserve"> </w:t>
      </w:r>
      <w:proofErr w:type="spellStart"/>
      <w:r w:rsidRPr="002D55D7">
        <w:rPr>
          <w:color w:val="000000"/>
          <w:sz w:val="22"/>
          <w:szCs w:val="22"/>
        </w:rPr>
        <w:t>Nursalam</w:t>
      </w:r>
      <w:proofErr w:type="spellEnd"/>
      <w:r w:rsidRPr="002D55D7">
        <w:rPr>
          <w:color w:val="000000"/>
          <w:sz w:val="22"/>
          <w:szCs w:val="22"/>
        </w:rPr>
        <w:t xml:space="preserve"> (2006) </w:t>
      </w:r>
      <w:proofErr w:type="spellStart"/>
      <w:r w:rsidRPr="002D55D7">
        <w:rPr>
          <w:color w:val="000000"/>
          <w:sz w:val="22"/>
          <w:szCs w:val="22"/>
        </w:rPr>
        <w:t>dalam</w:t>
      </w:r>
      <w:proofErr w:type="spellEnd"/>
      <w:r w:rsidRPr="002D55D7">
        <w:rPr>
          <w:color w:val="000000"/>
          <w:sz w:val="22"/>
          <w:szCs w:val="22"/>
        </w:rPr>
        <w:t xml:space="preserve"> </w:t>
      </w:r>
      <w:proofErr w:type="spellStart"/>
      <w:r w:rsidRPr="002D55D7">
        <w:rPr>
          <w:color w:val="000000"/>
          <w:sz w:val="22"/>
          <w:szCs w:val="22"/>
        </w:rPr>
        <w:t>Febrianty</w:t>
      </w:r>
      <w:proofErr w:type="spellEnd"/>
      <w:r w:rsidRPr="002D55D7">
        <w:rPr>
          <w:color w:val="000000"/>
          <w:sz w:val="22"/>
          <w:szCs w:val="22"/>
        </w:rPr>
        <w:t xml:space="preserve"> (2012) </w:t>
      </w:r>
      <w:r>
        <w:rPr>
          <w:color w:val="000000"/>
          <w:sz w:val="22"/>
          <w:szCs w:val="22"/>
        </w:rPr>
        <w:t xml:space="preserve">yang </w:t>
      </w:r>
      <w:proofErr w:type="spellStart"/>
      <w:r>
        <w:rPr>
          <w:color w:val="000000"/>
          <w:sz w:val="22"/>
          <w:szCs w:val="22"/>
        </w:rPr>
        <w:t>menunjukkan</w:t>
      </w:r>
      <w:proofErr w:type="spellEnd"/>
      <w:r>
        <w:rPr>
          <w:color w:val="000000"/>
          <w:sz w:val="22"/>
          <w:szCs w:val="22"/>
        </w:rPr>
        <w:t xml:space="preserve"> </w:t>
      </w:r>
      <w:proofErr w:type="spellStart"/>
      <w:r>
        <w:rPr>
          <w:color w:val="000000"/>
          <w:sz w:val="22"/>
          <w:szCs w:val="22"/>
        </w:rPr>
        <w:t>bahwa</w:t>
      </w:r>
      <w:proofErr w:type="spellEnd"/>
      <w:r>
        <w:rPr>
          <w:color w:val="000000"/>
          <w:sz w:val="22"/>
          <w:szCs w:val="22"/>
        </w:rPr>
        <w:t xml:space="preserve"> </w:t>
      </w:r>
      <w:r w:rsidRPr="002D55D7">
        <w:rPr>
          <w:color w:val="000000"/>
          <w:sz w:val="22"/>
          <w:szCs w:val="22"/>
        </w:rPr>
        <w:t xml:space="preserve">pada </w:t>
      </w:r>
      <w:proofErr w:type="spellStart"/>
      <w:r w:rsidRPr="002D55D7">
        <w:rPr>
          <w:color w:val="000000"/>
          <w:sz w:val="22"/>
          <w:szCs w:val="22"/>
        </w:rPr>
        <w:t>umumnya</w:t>
      </w:r>
      <w:proofErr w:type="spellEnd"/>
      <w:r w:rsidRPr="002D55D7">
        <w:rPr>
          <w:color w:val="000000"/>
          <w:sz w:val="22"/>
          <w:szCs w:val="22"/>
        </w:rPr>
        <w:t xml:space="preserve"> </w:t>
      </w:r>
      <w:proofErr w:type="spellStart"/>
      <w:r w:rsidRPr="002D55D7">
        <w:rPr>
          <w:color w:val="000000"/>
          <w:sz w:val="22"/>
          <w:szCs w:val="22"/>
        </w:rPr>
        <w:t>makin</w:t>
      </w:r>
      <w:proofErr w:type="spellEnd"/>
      <w:r w:rsidRPr="002D55D7">
        <w:rPr>
          <w:color w:val="000000"/>
          <w:sz w:val="22"/>
          <w:szCs w:val="22"/>
        </w:rPr>
        <w:t xml:space="preserve"> </w:t>
      </w:r>
      <w:proofErr w:type="spellStart"/>
      <w:r w:rsidRPr="002D55D7">
        <w:rPr>
          <w:color w:val="000000"/>
          <w:sz w:val="22"/>
          <w:szCs w:val="22"/>
        </w:rPr>
        <w:t>tinggi</w:t>
      </w:r>
      <w:proofErr w:type="spellEnd"/>
      <w:r w:rsidRPr="002D55D7">
        <w:rPr>
          <w:color w:val="000000"/>
          <w:sz w:val="22"/>
          <w:szCs w:val="22"/>
        </w:rPr>
        <w:t xml:space="preserve"> </w:t>
      </w:r>
      <w:proofErr w:type="spellStart"/>
      <w:r w:rsidRPr="002D55D7">
        <w:rPr>
          <w:color w:val="000000"/>
          <w:sz w:val="22"/>
          <w:szCs w:val="22"/>
        </w:rPr>
        <w:t>pendidikan</w:t>
      </w:r>
      <w:proofErr w:type="spellEnd"/>
      <w:r w:rsidRPr="002D55D7">
        <w:rPr>
          <w:color w:val="000000"/>
          <w:sz w:val="22"/>
          <w:szCs w:val="22"/>
        </w:rPr>
        <w:t xml:space="preserve"> </w:t>
      </w:r>
      <w:proofErr w:type="spellStart"/>
      <w:r w:rsidRPr="002D55D7">
        <w:rPr>
          <w:color w:val="000000"/>
          <w:sz w:val="22"/>
          <w:szCs w:val="22"/>
        </w:rPr>
        <w:t>seseorang</w:t>
      </w:r>
      <w:proofErr w:type="spellEnd"/>
      <w:r w:rsidRPr="002D55D7">
        <w:rPr>
          <w:color w:val="000000"/>
          <w:sz w:val="22"/>
          <w:szCs w:val="22"/>
        </w:rPr>
        <w:t xml:space="preserve"> </w:t>
      </w:r>
      <w:proofErr w:type="spellStart"/>
      <w:r w:rsidRPr="002D55D7">
        <w:rPr>
          <w:color w:val="000000"/>
          <w:sz w:val="22"/>
          <w:szCs w:val="22"/>
        </w:rPr>
        <w:t>makin</w:t>
      </w:r>
      <w:proofErr w:type="spellEnd"/>
      <w:r w:rsidRPr="002D55D7">
        <w:rPr>
          <w:color w:val="000000"/>
          <w:sz w:val="22"/>
          <w:szCs w:val="22"/>
        </w:rPr>
        <w:t xml:space="preserve"> </w:t>
      </w:r>
      <w:proofErr w:type="spellStart"/>
      <w:r w:rsidRPr="002D55D7">
        <w:rPr>
          <w:color w:val="000000"/>
          <w:sz w:val="22"/>
          <w:szCs w:val="22"/>
        </w:rPr>
        <w:t>mudah</w:t>
      </w:r>
      <w:proofErr w:type="spellEnd"/>
      <w:r w:rsidRPr="002D55D7">
        <w:rPr>
          <w:color w:val="000000"/>
          <w:sz w:val="22"/>
          <w:szCs w:val="22"/>
        </w:rPr>
        <w:t xml:space="preserve"> </w:t>
      </w:r>
      <w:proofErr w:type="spellStart"/>
      <w:r w:rsidRPr="002D55D7">
        <w:rPr>
          <w:color w:val="000000"/>
          <w:sz w:val="22"/>
          <w:szCs w:val="22"/>
        </w:rPr>
        <w:t>menerima</w:t>
      </w:r>
      <w:proofErr w:type="spellEnd"/>
      <w:r w:rsidRPr="002D55D7">
        <w:rPr>
          <w:color w:val="000000"/>
          <w:sz w:val="22"/>
          <w:szCs w:val="22"/>
        </w:rPr>
        <w:t xml:space="preserve"> </w:t>
      </w:r>
      <w:proofErr w:type="spellStart"/>
      <w:r w:rsidRPr="002D55D7">
        <w:rPr>
          <w:color w:val="000000"/>
          <w:sz w:val="22"/>
          <w:szCs w:val="22"/>
        </w:rPr>
        <w:t>informasi</w:t>
      </w:r>
      <w:proofErr w:type="spellEnd"/>
      <w:r w:rsidRPr="002D55D7">
        <w:rPr>
          <w:color w:val="000000"/>
          <w:sz w:val="22"/>
          <w:szCs w:val="22"/>
        </w:rPr>
        <w:t xml:space="preserve">. </w:t>
      </w:r>
      <w:proofErr w:type="spellStart"/>
      <w:r w:rsidRPr="002D55D7">
        <w:rPr>
          <w:color w:val="000000"/>
          <w:sz w:val="22"/>
          <w:szCs w:val="22"/>
        </w:rPr>
        <w:t>Namun</w:t>
      </w:r>
      <w:proofErr w:type="spellEnd"/>
      <w:r w:rsidRPr="002D55D7">
        <w:rPr>
          <w:color w:val="000000"/>
          <w:sz w:val="22"/>
          <w:szCs w:val="22"/>
        </w:rPr>
        <w:t xml:space="preserve"> </w:t>
      </w:r>
      <w:proofErr w:type="spellStart"/>
      <w:r w:rsidRPr="002D55D7">
        <w:rPr>
          <w:color w:val="000000"/>
          <w:sz w:val="22"/>
          <w:szCs w:val="22"/>
        </w:rPr>
        <w:t>jika</w:t>
      </w:r>
      <w:proofErr w:type="spellEnd"/>
      <w:r w:rsidRPr="002D55D7">
        <w:rPr>
          <w:color w:val="000000"/>
          <w:sz w:val="22"/>
          <w:szCs w:val="22"/>
        </w:rPr>
        <w:t xml:space="preserve"> </w:t>
      </w:r>
      <w:proofErr w:type="spellStart"/>
      <w:r w:rsidRPr="002D55D7">
        <w:rPr>
          <w:color w:val="000000"/>
          <w:sz w:val="22"/>
          <w:szCs w:val="22"/>
        </w:rPr>
        <w:t>dikaitkan</w:t>
      </w:r>
      <w:proofErr w:type="spellEnd"/>
      <w:r w:rsidRPr="002D55D7">
        <w:rPr>
          <w:color w:val="000000"/>
          <w:sz w:val="22"/>
          <w:szCs w:val="22"/>
        </w:rPr>
        <w:t xml:space="preserve"> </w:t>
      </w:r>
      <w:proofErr w:type="spellStart"/>
      <w:r w:rsidRPr="002D55D7">
        <w:rPr>
          <w:color w:val="000000"/>
          <w:sz w:val="22"/>
          <w:szCs w:val="22"/>
        </w:rPr>
        <w:t>dengan</w:t>
      </w:r>
      <w:proofErr w:type="spellEnd"/>
      <w:r w:rsidRPr="002D55D7">
        <w:rPr>
          <w:color w:val="000000"/>
          <w:sz w:val="22"/>
          <w:szCs w:val="22"/>
        </w:rPr>
        <w:t xml:space="preserve"> </w:t>
      </w:r>
      <w:proofErr w:type="spellStart"/>
      <w:r w:rsidRPr="002D55D7">
        <w:rPr>
          <w:color w:val="000000"/>
          <w:sz w:val="22"/>
          <w:szCs w:val="22"/>
        </w:rPr>
        <w:t>pendidikan</w:t>
      </w:r>
      <w:proofErr w:type="spellEnd"/>
      <w:r w:rsidRPr="002D55D7">
        <w:rPr>
          <w:color w:val="000000"/>
          <w:sz w:val="22"/>
          <w:szCs w:val="22"/>
        </w:rPr>
        <w:t xml:space="preserve"> </w:t>
      </w:r>
      <w:proofErr w:type="spellStart"/>
      <w:r w:rsidRPr="002D55D7">
        <w:rPr>
          <w:color w:val="000000"/>
          <w:sz w:val="22"/>
          <w:szCs w:val="22"/>
        </w:rPr>
        <w:t>responden</w:t>
      </w:r>
      <w:proofErr w:type="spellEnd"/>
      <w:r w:rsidRPr="002D55D7">
        <w:rPr>
          <w:color w:val="000000"/>
          <w:sz w:val="22"/>
          <w:szCs w:val="22"/>
        </w:rPr>
        <w:t xml:space="preserve"> </w:t>
      </w:r>
      <w:proofErr w:type="spellStart"/>
      <w:r w:rsidRPr="002D55D7">
        <w:rPr>
          <w:color w:val="000000"/>
          <w:sz w:val="22"/>
          <w:szCs w:val="22"/>
        </w:rPr>
        <w:t>terhadap</w:t>
      </w:r>
      <w:proofErr w:type="spellEnd"/>
      <w:r w:rsidRPr="002D55D7">
        <w:rPr>
          <w:color w:val="000000"/>
          <w:sz w:val="22"/>
          <w:szCs w:val="22"/>
        </w:rPr>
        <w:t xml:space="preserve"> </w:t>
      </w:r>
      <w:proofErr w:type="spellStart"/>
      <w:r w:rsidRPr="002D55D7">
        <w:rPr>
          <w:color w:val="000000"/>
          <w:sz w:val="22"/>
          <w:szCs w:val="22"/>
        </w:rPr>
        <w:t>penggunaan</w:t>
      </w:r>
      <w:proofErr w:type="spellEnd"/>
      <w:r w:rsidRPr="002D55D7">
        <w:rPr>
          <w:color w:val="000000"/>
          <w:sz w:val="22"/>
          <w:szCs w:val="22"/>
        </w:rPr>
        <w:t xml:space="preserve"> APD </w:t>
      </w:r>
      <w:proofErr w:type="spellStart"/>
      <w:r w:rsidRPr="002D55D7">
        <w:rPr>
          <w:color w:val="000000"/>
          <w:sz w:val="22"/>
          <w:szCs w:val="22"/>
        </w:rPr>
        <w:t>belum</w:t>
      </w:r>
      <w:proofErr w:type="spellEnd"/>
      <w:r w:rsidRPr="002D55D7">
        <w:rPr>
          <w:color w:val="000000"/>
          <w:sz w:val="22"/>
          <w:szCs w:val="22"/>
        </w:rPr>
        <w:t xml:space="preserve"> </w:t>
      </w:r>
      <w:proofErr w:type="spellStart"/>
      <w:r w:rsidRPr="002D55D7">
        <w:rPr>
          <w:color w:val="000000"/>
          <w:sz w:val="22"/>
          <w:szCs w:val="22"/>
        </w:rPr>
        <w:t>baik</w:t>
      </w:r>
      <w:proofErr w:type="spellEnd"/>
      <w:r w:rsidRPr="002D55D7">
        <w:rPr>
          <w:color w:val="000000"/>
          <w:sz w:val="22"/>
          <w:szCs w:val="22"/>
        </w:rPr>
        <w:t xml:space="preserve">. </w:t>
      </w:r>
      <w:proofErr w:type="spellStart"/>
      <w:r w:rsidRPr="002D55D7">
        <w:rPr>
          <w:color w:val="000000"/>
          <w:sz w:val="22"/>
          <w:szCs w:val="22"/>
        </w:rPr>
        <w:t>Minimnya</w:t>
      </w:r>
      <w:proofErr w:type="spellEnd"/>
      <w:r w:rsidRPr="002D55D7">
        <w:rPr>
          <w:color w:val="000000"/>
          <w:sz w:val="22"/>
          <w:szCs w:val="22"/>
        </w:rPr>
        <w:t xml:space="preserve"> </w:t>
      </w:r>
      <w:proofErr w:type="spellStart"/>
      <w:r w:rsidRPr="002D55D7">
        <w:rPr>
          <w:color w:val="000000"/>
          <w:sz w:val="22"/>
          <w:szCs w:val="22"/>
        </w:rPr>
        <w:t>tingkat</w:t>
      </w:r>
      <w:proofErr w:type="spellEnd"/>
      <w:r w:rsidRPr="002D55D7">
        <w:rPr>
          <w:color w:val="000000"/>
          <w:sz w:val="22"/>
          <w:szCs w:val="22"/>
        </w:rPr>
        <w:t xml:space="preserve"> </w:t>
      </w:r>
      <w:proofErr w:type="spellStart"/>
      <w:r w:rsidRPr="002D55D7">
        <w:rPr>
          <w:color w:val="000000"/>
          <w:sz w:val="22"/>
          <w:szCs w:val="22"/>
        </w:rPr>
        <w:t>pendidikan</w:t>
      </w:r>
      <w:proofErr w:type="spellEnd"/>
      <w:r w:rsidRPr="002D55D7">
        <w:rPr>
          <w:color w:val="000000"/>
          <w:sz w:val="22"/>
          <w:szCs w:val="22"/>
        </w:rPr>
        <w:t xml:space="preserve"> yang </w:t>
      </w:r>
      <w:proofErr w:type="spellStart"/>
      <w:r w:rsidRPr="002D55D7">
        <w:rPr>
          <w:color w:val="000000"/>
          <w:sz w:val="22"/>
          <w:szCs w:val="22"/>
        </w:rPr>
        <w:t>dimiliki</w:t>
      </w:r>
      <w:proofErr w:type="spellEnd"/>
      <w:r w:rsidRPr="002D55D7">
        <w:rPr>
          <w:color w:val="000000"/>
          <w:sz w:val="22"/>
          <w:szCs w:val="22"/>
        </w:rPr>
        <w:t xml:space="preserve"> oleh </w:t>
      </w:r>
      <w:proofErr w:type="spellStart"/>
      <w:r w:rsidRPr="002D55D7">
        <w:rPr>
          <w:color w:val="000000"/>
          <w:sz w:val="22"/>
          <w:szCs w:val="22"/>
        </w:rPr>
        <w:t>pekerja</w:t>
      </w:r>
      <w:proofErr w:type="spellEnd"/>
      <w:r w:rsidRPr="002D55D7">
        <w:rPr>
          <w:color w:val="000000"/>
          <w:sz w:val="22"/>
          <w:szCs w:val="22"/>
        </w:rPr>
        <w:t xml:space="preserve"> sangat </w:t>
      </w:r>
      <w:proofErr w:type="spellStart"/>
      <w:r w:rsidRPr="002D55D7">
        <w:rPr>
          <w:color w:val="000000"/>
          <w:sz w:val="22"/>
          <w:szCs w:val="22"/>
        </w:rPr>
        <w:t>mempengaruhi</w:t>
      </w:r>
      <w:proofErr w:type="spellEnd"/>
      <w:r w:rsidRPr="002D55D7">
        <w:rPr>
          <w:color w:val="000000"/>
          <w:sz w:val="22"/>
          <w:szCs w:val="22"/>
        </w:rPr>
        <w:t xml:space="preserve"> </w:t>
      </w:r>
      <w:proofErr w:type="spellStart"/>
      <w:r w:rsidRPr="002D55D7">
        <w:rPr>
          <w:color w:val="000000"/>
          <w:sz w:val="22"/>
          <w:szCs w:val="22"/>
        </w:rPr>
        <w:t>pengetahuan</w:t>
      </w:r>
      <w:proofErr w:type="spellEnd"/>
      <w:r w:rsidRPr="002D55D7">
        <w:rPr>
          <w:color w:val="000000"/>
          <w:sz w:val="22"/>
          <w:szCs w:val="22"/>
        </w:rPr>
        <w:t xml:space="preserve"> </w:t>
      </w:r>
      <w:proofErr w:type="spellStart"/>
      <w:r w:rsidRPr="002D55D7">
        <w:rPr>
          <w:color w:val="000000"/>
          <w:sz w:val="22"/>
          <w:szCs w:val="22"/>
        </w:rPr>
        <w:t>mereka</w:t>
      </w:r>
      <w:proofErr w:type="spellEnd"/>
      <w:r w:rsidRPr="002D55D7">
        <w:rPr>
          <w:color w:val="000000"/>
          <w:sz w:val="22"/>
          <w:szCs w:val="22"/>
        </w:rPr>
        <w:t xml:space="preserve"> </w:t>
      </w:r>
      <w:proofErr w:type="spellStart"/>
      <w:r w:rsidRPr="002D55D7">
        <w:rPr>
          <w:color w:val="000000"/>
          <w:sz w:val="22"/>
          <w:szCs w:val="22"/>
        </w:rPr>
        <w:t>terhadap</w:t>
      </w:r>
      <w:proofErr w:type="spellEnd"/>
      <w:r w:rsidRPr="002D55D7">
        <w:rPr>
          <w:color w:val="000000"/>
          <w:sz w:val="22"/>
          <w:szCs w:val="22"/>
        </w:rPr>
        <w:t xml:space="preserve"> </w:t>
      </w:r>
      <w:proofErr w:type="spellStart"/>
      <w:r w:rsidRPr="002D55D7">
        <w:rPr>
          <w:color w:val="000000"/>
          <w:sz w:val="22"/>
          <w:szCs w:val="22"/>
        </w:rPr>
        <w:t>penggunaan</w:t>
      </w:r>
      <w:proofErr w:type="spellEnd"/>
      <w:r w:rsidRPr="002D55D7">
        <w:rPr>
          <w:color w:val="000000"/>
          <w:sz w:val="22"/>
          <w:szCs w:val="22"/>
        </w:rPr>
        <w:t xml:space="preserve"> APD, </w:t>
      </w:r>
      <w:proofErr w:type="spellStart"/>
      <w:r w:rsidRPr="002D55D7">
        <w:rPr>
          <w:color w:val="000000"/>
          <w:sz w:val="22"/>
          <w:szCs w:val="22"/>
        </w:rPr>
        <w:t>disinilah</w:t>
      </w:r>
      <w:proofErr w:type="spellEnd"/>
      <w:r w:rsidRPr="002D55D7">
        <w:rPr>
          <w:color w:val="000000"/>
          <w:sz w:val="22"/>
          <w:szCs w:val="22"/>
        </w:rPr>
        <w:t xml:space="preserve"> </w:t>
      </w:r>
      <w:proofErr w:type="spellStart"/>
      <w:r w:rsidRPr="002D55D7">
        <w:rPr>
          <w:color w:val="000000"/>
          <w:sz w:val="22"/>
          <w:szCs w:val="22"/>
        </w:rPr>
        <w:t>diperlukan</w:t>
      </w:r>
      <w:proofErr w:type="spellEnd"/>
      <w:r w:rsidRPr="002D55D7">
        <w:rPr>
          <w:color w:val="000000"/>
          <w:sz w:val="22"/>
          <w:szCs w:val="22"/>
        </w:rPr>
        <w:t xml:space="preserve"> </w:t>
      </w:r>
      <w:proofErr w:type="spellStart"/>
      <w:r w:rsidRPr="002D55D7">
        <w:rPr>
          <w:color w:val="000000"/>
          <w:sz w:val="22"/>
          <w:szCs w:val="22"/>
        </w:rPr>
        <w:t>peran</w:t>
      </w:r>
      <w:proofErr w:type="spellEnd"/>
      <w:r w:rsidRPr="002D55D7">
        <w:rPr>
          <w:color w:val="000000"/>
          <w:sz w:val="22"/>
          <w:szCs w:val="22"/>
        </w:rPr>
        <w:t xml:space="preserve"> </w:t>
      </w:r>
      <w:proofErr w:type="spellStart"/>
      <w:r w:rsidRPr="002D55D7">
        <w:rPr>
          <w:color w:val="000000"/>
          <w:sz w:val="22"/>
          <w:szCs w:val="22"/>
        </w:rPr>
        <w:t>serta</w:t>
      </w:r>
      <w:proofErr w:type="spellEnd"/>
      <w:r w:rsidRPr="002D55D7">
        <w:rPr>
          <w:color w:val="000000"/>
          <w:sz w:val="22"/>
          <w:szCs w:val="22"/>
        </w:rPr>
        <w:t xml:space="preserve"> </w:t>
      </w:r>
      <w:proofErr w:type="spellStart"/>
      <w:r w:rsidRPr="002D55D7">
        <w:rPr>
          <w:color w:val="000000"/>
          <w:sz w:val="22"/>
          <w:szCs w:val="22"/>
        </w:rPr>
        <w:t>perusahaan</w:t>
      </w:r>
      <w:proofErr w:type="spellEnd"/>
      <w:r w:rsidRPr="002D55D7">
        <w:rPr>
          <w:color w:val="000000"/>
          <w:sz w:val="22"/>
          <w:szCs w:val="22"/>
        </w:rPr>
        <w:t xml:space="preserve"> </w:t>
      </w:r>
      <w:proofErr w:type="spellStart"/>
      <w:r w:rsidRPr="002D55D7">
        <w:rPr>
          <w:color w:val="000000"/>
          <w:sz w:val="22"/>
          <w:szCs w:val="22"/>
        </w:rPr>
        <w:t>dalam</w:t>
      </w:r>
      <w:proofErr w:type="spellEnd"/>
      <w:r w:rsidRPr="002D55D7">
        <w:rPr>
          <w:color w:val="000000"/>
          <w:sz w:val="22"/>
          <w:szCs w:val="22"/>
        </w:rPr>
        <w:t xml:space="preserve"> </w:t>
      </w:r>
      <w:proofErr w:type="spellStart"/>
      <w:r w:rsidRPr="002D55D7">
        <w:rPr>
          <w:color w:val="000000"/>
          <w:sz w:val="22"/>
          <w:szCs w:val="22"/>
        </w:rPr>
        <w:t>upaya</w:t>
      </w:r>
      <w:proofErr w:type="spellEnd"/>
      <w:r w:rsidRPr="002D55D7">
        <w:rPr>
          <w:color w:val="000000"/>
          <w:sz w:val="22"/>
          <w:szCs w:val="22"/>
        </w:rPr>
        <w:t xml:space="preserve"> </w:t>
      </w:r>
      <w:proofErr w:type="spellStart"/>
      <w:r w:rsidRPr="002D55D7">
        <w:rPr>
          <w:color w:val="000000"/>
          <w:sz w:val="22"/>
          <w:szCs w:val="22"/>
        </w:rPr>
        <w:t>meningkatkan</w:t>
      </w:r>
      <w:proofErr w:type="spellEnd"/>
      <w:r w:rsidRPr="002D55D7">
        <w:rPr>
          <w:color w:val="000000"/>
          <w:sz w:val="22"/>
          <w:szCs w:val="22"/>
        </w:rPr>
        <w:t xml:space="preserve"> </w:t>
      </w:r>
      <w:proofErr w:type="spellStart"/>
      <w:r w:rsidRPr="002D55D7">
        <w:rPr>
          <w:color w:val="000000"/>
          <w:sz w:val="22"/>
          <w:szCs w:val="22"/>
        </w:rPr>
        <w:t>pengetahuan</w:t>
      </w:r>
      <w:proofErr w:type="spellEnd"/>
      <w:r w:rsidRPr="002D55D7">
        <w:rPr>
          <w:color w:val="000000"/>
          <w:sz w:val="22"/>
          <w:szCs w:val="22"/>
        </w:rPr>
        <w:t xml:space="preserve"> para </w:t>
      </w:r>
      <w:proofErr w:type="spellStart"/>
      <w:r w:rsidRPr="002D55D7">
        <w:rPr>
          <w:color w:val="000000"/>
          <w:sz w:val="22"/>
          <w:szCs w:val="22"/>
        </w:rPr>
        <w:t>pekerja</w:t>
      </w:r>
      <w:proofErr w:type="spellEnd"/>
      <w:r w:rsidRPr="002D55D7">
        <w:rPr>
          <w:color w:val="000000"/>
          <w:sz w:val="22"/>
          <w:szCs w:val="22"/>
        </w:rPr>
        <w:t xml:space="preserve"> </w:t>
      </w:r>
      <w:proofErr w:type="spellStart"/>
      <w:r w:rsidRPr="002D55D7">
        <w:rPr>
          <w:color w:val="000000"/>
          <w:sz w:val="22"/>
          <w:szCs w:val="22"/>
        </w:rPr>
        <w:t>mengenai</w:t>
      </w:r>
      <w:proofErr w:type="spellEnd"/>
      <w:r w:rsidRPr="002D55D7">
        <w:rPr>
          <w:color w:val="000000"/>
          <w:sz w:val="22"/>
          <w:szCs w:val="22"/>
        </w:rPr>
        <w:t xml:space="preserve"> </w:t>
      </w:r>
      <w:proofErr w:type="spellStart"/>
      <w:r w:rsidRPr="002D55D7">
        <w:rPr>
          <w:color w:val="000000"/>
          <w:sz w:val="22"/>
          <w:szCs w:val="22"/>
        </w:rPr>
        <w:t>pentingnya</w:t>
      </w:r>
      <w:proofErr w:type="spellEnd"/>
      <w:r w:rsidRPr="002D55D7">
        <w:rPr>
          <w:color w:val="000000"/>
          <w:sz w:val="22"/>
          <w:szCs w:val="22"/>
        </w:rPr>
        <w:t xml:space="preserve"> </w:t>
      </w:r>
      <w:proofErr w:type="spellStart"/>
      <w:r w:rsidRPr="002D55D7">
        <w:rPr>
          <w:color w:val="000000"/>
          <w:sz w:val="22"/>
          <w:szCs w:val="22"/>
        </w:rPr>
        <w:t>penggunaan</w:t>
      </w:r>
      <w:proofErr w:type="spellEnd"/>
      <w:r w:rsidRPr="002D55D7">
        <w:rPr>
          <w:color w:val="000000"/>
          <w:sz w:val="22"/>
          <w:szCs w:val="22"/>
        </w:rPr>
        <w:t xml:space="preserve"> APD.</w:t>
      </w:r>
    </w:p>
    <w:p w14:paraId="7BBBF8B4" w14:textId="3E4B6F07" w:rsidR="006F0EA2" w:rsidRPr="006F0EA2" w:rsidRDefault="006F0EA2" w:rsidP="006F0EA2">
      <w:pPr>
        <w:spacing w:line="360" w:lineRule="auto"/>
        <w:jc w:val="both"/>
        <w:rPr>
          <w:b/>
          <w:sz w:val="22"/>
          <w:szCs w:val="22"/>
        </w:rPr>
      </w:pPr>
      <w:r>
        <w:rPr>
          <w:b/>
          <w:sz w:val="22"/>
          <w:szCs w:val="22"/>
        </w:rPr>
        <w:t xml:space="preserve">c. Masa </w:t>
      </w:r>
      <w:proofErr w:type="spellStart"/>
      <w:r>
        <w:rPr>
          <w:b/>
          <w:sz w:val="22"/>
          <w:szCs w:val="22"/>
        </w:rPr>
        <w:t>Kerja</w:t>
      </w:r>
      <w:proofErr w:type="spellEnd"/>
    </w:p>
    <w:p w14:paraId="29563402" w14:textId="34B1F23D" w:rsidR="00BC59F1" w:rsidRDefault="003531B8" w:rsidP="00BC59F1">
      <w:pPr>
        <w:spacing w:line="360" w:lineRule="auto"/>
        <w:ind w:firstLine="720"/>
        <w:jc w:val="both"/>
        <w:rPr>
          <w:sz w:val="22"/>
          <w:szCs w:val="22"/>
        </w:rPr>
      </w:pPr>
      <w:proofErr w:type="spellStart"/>
      <w:r>
        <w:rPr>
          <w:sz w:val="22"/>
          <w:szCs w:val="22"/>
        </w:rPr>
        <w:lastRenderedPageBreak/>
        <w:t>Berdasarkan</w:t>
      </w:r>
      <w:proofErr w:type="spellEnd"/>
      <w:r>
        <w:rPr>
          <w:sz w:val="22"/>
          <w:szCs w:val="22"/>
        </w:rPr>
        <w:t xml:space="preserve"> masa </w:t>
      </w:r>
      <w:proofErr w:type="spellStart"/>
      <w:r>
        <w:rPr>
          <w:sz w:val="22"/>
          <w:szCs w:val="22"/>
        </w:rPr>
        <w:t>kerja</w:t>
      </w:r>
      <w:proofErr w:type="spellEnd"/>
      <w:r>
        <w:rPr>
          <w:sz w:val="22"/>
          <w:szCs w:val="22"/>
        </w:rPr>
        <w:t xml:space="preserve"> </w:t>
      </w:r>
      <w:proofErr w:type="spellStart"/>
      <w:r>
        <w:rPr>
          <w:sz w:val="22"/>
          <w:szCs w:val="22"/>
        </w:rPr>
        <w:t>responden</w:t>
      </w:r>
      <w:proofErr w:type="spellEnd"/>
      <w:r>
        <w:rPr>
          <w:sz w:val="22"/>
          <w:szCs w:val="22"/>
        </w:rPr>
        <w:t xml:space="preserve">, masa </w:t>
      </w:r>
      <w:proofErr w:type="spellStart"/>
      <w:r>
        <w:rPr>
          <w:sz w:val="22"/>
          <w:szCs w:val="22"/>
        </w:rPr>
        <w:t>kerja</w:t>
      </w:r>
      <w:proofErr w:type="spellEnd"/>
      <w:r>
        <w:rPr>
          <w:sz w:val="22"/>
          <w:szCs w:val="22"/>
        </w:rPr>
        <w:t xml:space="preserve"> 2-4 </w:t>
      </w:r>
      <w:proofErr w:type="spellStart"/>
      <w:r>
        <w:rPr>
          <w:sz w:val="22"/>
          <w:szCs w:val="22"/>
        </w:rPr>
        <w:t>tahun</w:t>
      </w:r>
      <w:proofErr w:type="spellEnd"/>
      <w:r>
        <w:rPr>
          <w:sz w:val="22"/>
          <w:szCs w:val="22"/>
        </w:rPr>
        <w:t xml:space="preserve"> yang </w:t>
      </w:r>
      <w:proofErr w:type="spellStart"/>
      <w:r>
        <w:rPr>
          <w:sz w:val="22"/>
          <w:szCs w:val="22"/>
        </w:rPr>
        <w:t>tergolong</w:t>
      </w:r>
      <w:proofErr w:type="spellEnd"/>
      <w:r>
        <w:rPr>
          <w:sz w:val="22"/>
          <w:szCs w:val="22"/>
        </w:rPr>
        <w:t xml:space="preserve"> </w:t>
      </w:r>
      <w:proofErr w:type="spellStart"/>
      <w:r>
        <w:rPr>
          <w:sz w:val="22"/>
          <w:szCs w:val="22"/>
        </w:rPr>
        <w:t>pekerja</w:t>
      </w:r>
      <w:proofErr w:type="spellEnd"/>
      <w:r>
        <w:rPr>
          <w:sz w:val="22"/>
          <w:szCs w:val="22"/>
        </w:rPr>
        <w:t xml:space="preserve"> </w:t>
      </w:r>
      <w:proofErr w:type="spellStart"/>
      <w:r>
        <w:rPr>
          <w:sz w:val="22"/>
          <w:szCs w:val="22"/>
        </w:rPr>
        <w:t>baru</w:t>
      </w:r>
      <w:proofErr w:type="spellEnd"/>
      <w:r w:rsidR="006F0EA2">
        <w:rPr>
          <w:sz w:val="22"/>
          <w:szCs w:val="22"/>
        </w:rPr>
        <w:t xml:space="preserve"> yang </w:t>
      </w:r>
      <w:proofErr w:type="spellStart"/>
      <w:r w:rsidR="006F0EA2">
        <w:rPr>
          <w:sz w:val="22"/>
          <w:szCs w:val="22"/>
        </w:rPr>
        <w:t>menggunakan</w:t>
      </w:r>
      <w:proofErr w:type="spellEnd"/>
      <w:r w:rsidR="006F0EA2">
        <w:rPr>
          <w:sz w:val="22"/>
          <w:szCs w:val="22"/>
        </w:rPr>
        <w:t xml:space="preserve"> APD</w:t>
      </w:r>
      <w:r>
        <w:rPr>
          <w:sz w:val="22"/>
          <w:szCs w:val="22"/>
        </w:rPr>
        <w:t xml:space="preserve">, </w:t>
      </w:r>
      <w:proofErr w:type="spellStart"/>
      <w:r>
        <w:rPr>
          <w:sz w:val="22"/>
          <w:szCs w:val="22"/>
        </w:rPr>
        <w:t>yaitu</w:t>
      </w:r>
      <w:proofErr w:type="spellEnd"/>
      <w:r>
        <w:rPr>
          <w:sz w:val="22"/>
          <w:szCs w:val="22"/>
        </w:rPr>
        <w:t xml:space="preserve"> </w:t>
      </w:r>
      <w:proofErr w:type="spellStart"/>
      <w:r>
        <w:rPr>
          <w:sz w:val="22"/>
          <w:szCs w:val="22"/>
        </w:rPr>
        <w:t>seb</w:t>
      </w:r>
      <w:r w:rsidR="006F0EA2">
        <w:rPr>
          <w:sz w:val="22"/>
          <w:szCs w:val="22"/>
        </w:rPr>
        <w:t>anyak</w:t>
      </w:r>
      <w:proofErr w:type="spellEnd"/>
      <w:r w:rsidR="006F0EA2">
        <w:rPr>
          <w:sz w:val="22"/>
          <w:szCs w:val="22"/>
        </w:rPr>
        <w:t xml:space="preserve"> 1 </w:t>
      </w:r>
      <w:proofErr w:type="spellStart"/>
      <w:r w:rsidR="006F0EA2">
        <w:rPr>
          <w:sz w:val="22"/>
          <w:szCs w:val="22"/>
        </w:rPr>
        <w:t>responden</w:t>
      </w:r>
      <w:proofErr w:type="spellEnd"/>
      <w:r w:rsidR="00761AF5">
        <w:rPr>
          <w:sz w:val="22"/>
          <w:szCs w:val="22"/>
        </w:rPr>
        <w:t xml:space="preserve"> </w:t>
      </w:r>
      <w:r w:rsidR="006F0EA2">
        <w:rPr>
          <w:sz w:val="22"/>
          <w:szCs w:val="22"/>
        </w:rPr>
        <w:t>(10,</w:t>
      </w:r>
      <w:r w:rsidR="00761AF5">
        <w:rPr>
          <w:sz w:val="22"/>
          <w:szCs w:val="22"/>
        </w:rPr>
        <w:t>0</w:t>
      </w:r>
      <w:r>
        <w:rPr>
          <w:sz w:val="22"/>
          <w:szCs w:val="22"/>
        </w:rPr>
        <w:t>%</w:t>
      </w:r>
      <w:r w:rsidR="006F0EA2">
        <w:rPr>
          <w:sz w:val="22"/>
          <w:szCs w:val="22"/>
        </w:rPr>
        <w:t xml:space="preserve">) dan yang </w:t>
      </w:r>
      <w:proofErr w:type="spellStart"/>
      <w:r w:rsidR="006F0EA2">
        <w:rPr>
          <w:sz w:val="22"/>
          <w:szCs w:val="22"/>
        </w:rPr>
        <w:t>tidak</w:t>
      </w:r>
      <w:proofErr w:type="spellEnd"/>
      <w:r w:rsidR="006F0EA2">
        <w:rPr>
          <w:sz w:val="22"/>
          <w:szCs w:val="22"/>
        </w:rPr>
        <w:t xml:space="preserve"> </w:t>
      </w:r>
      <w:proofErr w:type="spellStart"/>
      <w:r w:rsidR="006F0EA2">
        <w:rPr>
          <w:sz w:val="22"/>
          <w:szCs w:val="22"/>
        </w:rPr>
        <w:t>menggunakan</w:t>
      </w:r>
      <w:proofErr w:type="spellEnd"/>
      <w:r w:rsidR="006F0EA2">
        <w:rPr>
          <w:sz w:val="22"/>
          <w:szCs w:val="22"/>
        </w:rPr>
        <w:t xml:space="preserve"> APD </w:t>
      </w:r>
      <w:proofErr w:type="spellStart"/>
      <w:r w:rsidR="006F0EA2">
        <w:rPr>
          <w:sz w:val="22"/>
          <w:szCs w:val="22"/>
        </w:rPr>
        <w:t>yaitu</w:t>
      </w:r>
      <w:proofErr w:type="spellEnd"/>
      <w:r w:rsidR="006F0EA2">
        <w:rPr>
          <w:sz w:val="22"/>
          <w:szCs w:val="22"/>
        </w:rPr>
        <w:t xml:space="preserve"> </w:t>
      </w:r>
      <w:proofErr w:type="spellStart"/>
      <w:r w:rsidR="006F0EA2">
        <w:rPr>
          <w:sz w:val="22"/>
          <w:szCs w:val="22"/>
        </w:rPr>
        <w:t>sebanyak</w:t>
      </w:r>
      <w:proofErr w:type="spellEnd"/>
      <w:r w:rsidR="006F0EA2">
        <w:rPr>
          <w:sz w:val="22"/>
          <w:szCs w:val="22"/>
        </w:rPr>
        <w:t xml:space="preserve"> 3 </w:t>
      </w:r>
      <w:proofErr w:type="spellStart"/>
      <w:r w:rsidR="006F0EA2">
        <w:rPr>
          <w:sz w:val="22"/>
          <w:szCs w:val="22"/>
        </w:rPr>
        <w:t>responden</w:t>
      </w:r>
      <w:proofErr w:type="spellEnd"/>
      <w:r w:rsidR="006F0EA2">
        <w:rPr>
          <w:sz w:val="22"/>
          <w:szCs w:val="22"/>
        </w:rPr>
        <w:t xml:space="preserve"> (30,0%); </w:t>
      </w:r>
      <w:r>
        <w:rPr>
          <w:sz w:val="22"/>
          <w:szCs w:val="22"/>
        </w:rPr>
        <w:t xml:space="preserve">masa </w:t>
      </w:r>
      <w:proofErr w:type="spellStart"/>
      <w:r>
        <w:rPr>
          <w:sz w:val="22"/>
          <w:szCs w:val="22"/>
        </w:rPr>
        <w:t>kerja</w:t>
      </w:r>
      <w:proofErr w:type="spellEnd"/>
      <w:r>
        <w:rPr>
          <w:sz w:val="22"/>
          <w:szCs w:val="22"/>
        </w:rPr>
        <w:t xml:space="preserve"> </w:t>
      </w:r>
      <w:proofErr w:type="spellStart"/>
      <w:r>
        <w:rPr>
          <w:sz w:val="22"/>
          <w:szCs w:val="22"/>
        </w:rPr>
        <w:t>responden</w:t>
      </w:r>
      <w:proofErr w:type="spellEnd"/>
      <w:r>
        <w:rPr>
          <w:sz w:val="22"/>
          <w:szCs w:val="22"/>
        </w:rPr>
        <w:t xml:space="preserve"> 5-7 </w:t>
      </w:r>
      <w:proofErr w:type="spellStart"/>
      <w:r>
        <w:rPr>
          <w:sz w:val="22"/>
          <w:szCs w:val="22"/>
        </w:rPr>
        <w:t>tahun</w:t>
      </w:r>
      <w:proofErr w:type="spellEnd"/>
      <w:r>
        <w:rPr>
          <w:sz w:val="22"/>
          <w:szCs w:val="22"/>
        </w:rPr>
        <w:t xml:space="preserve"> yang </w:t>
      </w:r>
      <w:proofErr w:type="spellStart"/>
      <w:r>
        <w:rPr>
          <w:sz w:val="22"/>
          <w:szCs w:val="22"/>
        </w:rPr>
        <w:t>tergolong</w:t>
      </w:r>
      <w:proofErr w:type="spellEnd"/>
      <w:r>
        <w:rPr>
          <w:sz w:val="22"/>
          <w:szCs w:val="22"/>
        </w:rPr>
        <w:t xml:space="preserve"> </w:t>
      </w:r>
      <w:proofErr w:type="spellStart"/>
      <w:r>
        <w:rPr>
          <w:sz w:val="22"/>
          <w:szCs w:val="22"/>
        </w:rPr>
        <w:t>pekerja</w:t>
      </w:r>
      <w:proofErr w:type="spellEnd"/>
      <w:r>
        <w:rPr>
          <w:sz w:val="22"/>
          <w:szCs w:val="22"/>
        </w:rPr>
        <w:t xml:space="preserve"> </w:t>
      </w:r>
      <w:proofErr w:type="spellStart"/>
      <w:r>
        <w:rPr>
          <w:sz w:val="22"/>
          <w:szCs w:val="22"/>
        </w:rPr>
        <w:t>dengan</w:t>
      </w:r>
      <w:proofErr w:type="spellEnd"/>
      <w:r>
        <w:rPr>
          <w:sz w:val="22"/>
          <w:szCs w:val="22"/>
        </w:rPr>
        <w:t xml:space="preserve"> masa </w:t>
      </w:r>
      <w:proofErr w:type="spellStart"/>
      <w:r>
        <w:rPr>
          <w:sz w:val="22"/>
          <w:szCs w:val="22"/>
        </w:rPr>
        <w:t>kerja</w:t>
      </w:r>
      <w:proofErr w:type="spellEnd"/>
      <w:r>
        <w:rPr>
          <w:sz w:val="22"/>
          <w:szCs w:val="22"/>
        </w:rPr>
        <w:t xml:space="preserve"> </w:t>
      </w:r>
      <w:proofErr w:type="spellStart"/>
      <w:r>
        <w:rPr>
          <w:sz w:val="22"/>
          <w:szCs w:val="22"/>
        </w:rPr>
        <w:t>sedang</w:t>
      </w:r>
      <w:proofErr w:type="spellEnd"/>
      <w:r>
        <w:rPr>
          <w:sz w:val="22"/>
          <w:szCs w:val="22"/>
        </w:rPr>
        <w:t xml:space="preserve"> </w:t>
      </w:r>
      <w:r w:rsidR="0044748C">
        <w:rPr>
          <w:sz w:val="22"/>
          <w:szCs w:val="22"/>
        </w:rPr>
        <w:t xml:space="preserve">yang </w:t>
      </w:r>
      <w:proofErr w:type="spellStart"/>
      <w:r w:rsidR="0044748C">
        <w:rPr>
          <w:sz w:val="22"/>
          <w:szCs w:val="22"/>
        </w:rPr>
        <w:t>menggunakan</w:t>
      </w:r>
      <w:proofErr w:type="spellEnd"/>
      <w:r w:rsidR="0044748C">
        <w:rPr>
          <w:sz w:val="22"/>
          <w:szCs w:val="22"/>
        </w:rPr>
        <w:t xml:space="preserve"> APD </w:t>
      </w:r>
      <w:proofErr w:type="spellStart"/>
      <w:r w:rsidR="0044748C">
        <w:rPr>
          <w:sz w:val="22"/>
          <w:szCs w:val="22"/>
        </w:rPr>
        <w:t>yaitu</w:t>
      </w:r>
      <w:proofErr w:type="spellEnd"/>
      <w:r w:rsidR="0044748C">
        <w:rPr>
          <w:sz w:val="22"/>
          <w:szCs w:val="22"/>
        </w:rPr>
        <w:t xml:space="preserve"> </w:t>
      </w:r>
      <w:proofErr w:type="spellStart"/>
      <w:r w:rsidR="0044748C">
        <w:rPr>
          <w:sz w:val="22"/>
          <w:szCs w:val="22"/>
        </w:rPr>
        <w:t>sebanyak</w:t>
      </w:r>
      <w:proofErr w:type="spellEnd"/>
      <w:r w:rsidR="0044748C">
        <w:rPr>
          <w:sz w:val="22"/>
          <w:szCs w:val="22"/>
        </w:rPr>
        <w:t xml:space="preserve"> 2 </w:t>
      </w:r>
      <w:proofErr w:type="spellStart"/>
      <w:r w:rsidR="0044748C">
        <w:rPr>
          <w:sz w:val="22"/>
          <w:szCs w:val="22"/>
        </w:rPr>
        <w:t>responden</w:t>
      </w:r>
      <w:proofErr w:type="spellEnd"/>
      <w:r>
        <w:rPr>
          <w:sz w:val="22"/>
          <w:szCs w:val="22"/>
        </w:rPr>
        <w:t xml:space="preserve"> </w:t>
      </w:r>
      <w:r w:rsidR="0044748C">
        <w:rPr>
          <w:sz w:val="22"/>
          <w:szCs w:val="22"/>
        </w:rPr>
        <w:t>(20,</w:t>
      </w:r>
      <w:r w:rsidR="00761AF5">
        <w:rPr>
          <w:sz w:val="22"/>
          <w:szCs w:val="22"/>
        </w:rPr>
        <w:t>0</w:t>
      </w:r>
      <w:r>
        <w:rPr>
          <w:sz w:val="22"/>
          <w:szCs w:val="22"/>
        </w:rPr>
        <w:t>%</w:t>
      </w:r>
      <w:r w:rsidR="0044748C">
        <w:rPr>
          <w:sz w:val="22"/>
          <w:szCs w:val="22"/>
        </w:rPr>
        <w:t>)</w:t>
      </w:r>
      <w:r>
        <w:rPr>
          <w:sz w:val="22"/>
          <w:szCs w:val="22"/>
        </w:rPr>
        <w:t xml:space="preserve">, dan masa </w:t>
      </w:r>
      <w:proofErr w:type="spellStart"/>
      <w:r>
        <w:rPr>
          <w:sz w:val="22"/>
          <w:szCs w:val="22"/>
        </w:rPr>
        <w:t>kerja</w:t>
      </w:r>
      <w:proofErr w:type="spellEnd"/>
      <w:r>
        <w:rPr>
          <w:sz w:val="22"/>
          <w:szCs w:val="22"/>
        </w:rPr>
        <w:t xml:space="preserve"> </w:t>
      </w:r>
      <w:proofErr w:type="spellStart"/>
      <w:r>
        <w:rPr>
          <w:sz w:val="22"/>
          <w:szCs w:val="22"/>
        </w:rPr>
        <w:t>responden</w:t>
      </w:r>
      <w:proofErr w:type="spellEnd"/>
      <w:r>
        <w:rPr>
          <w:sz w:val="22"/>
          <w:szCs w:val="22"/>
        </w:rPr>
        <w:t xml:space="preserve"> ≥ 8 </w:t>
      </w:r>
      <w:proofErr w:type="spellStart"/>
      <w:r>
        <w:rPr>
          <w:sz w:val="22"/>
          <w:szCs w:val="22"/>
        </w:rPr>
        <w:t>tahun</w:t>
      </w:r>
      <w:proofErr w:type="spellEnd"/>
      <w:r>
        <w:rPr>
          <w:sz w:val="22"/>
          <w:szCs w:val="22"/>
        </w:rPr>
        <w:t xml:space="preserve"> yang </w:t>
      </w:r>
      <w:proofErr w:type="spellStart"/>
      <w:r>
        <w:rPr>
          <w:sz w:val="22"/>
          <w:szCs w:val="22"/>
        </w:rPr>
        <w:t>tergolong</w:t>
      </w:r>
      <w:proofErr w:type="spellEnd"/>
      <w:r>
        <w:rPr>
          <w:sz w:val="22"/>
          <w:szCs w:val="22"/>
        </w:rPr>
        <w:t xml:space="preserve"> </w:t>
      </w:r>
      <w:proofErr w:type="spellStart"/>
      <w:r>
        <w:rPr>
          <w:sz w:val="22"/>
          <w:szCs w:val="22"/>
        </w:rPr>
        <w:t>pekerja</w:t>
      </w:r>
      <w:proofErr w:type="spellEnd"/>
      <w:r>
        <w:rPr>
          <w:sz w:val="22"/>
          <w:szCs w:val="22"/>
        </w:rPr>
        <w:t xml:space="preserve"> </w:t>
      </w:r>
      <w:proofErr w:type="spellStart"/>
      <w:r>
        <w:rPr>
          <w:sz w:val="22"/>
          <w:szCs w:val="22"/>
        </w:rPr>
        <w:t>dengan</w:t>
      </w:r>
      <w:proofErr w:type="spellEnd"/>
      <w:r>
        <w:rPr>
          <w:sz w:val="22"/>
          <w:szCs w:val="22"/>
        </w:rPr>
        <w:t xml:space="preserve"> masa </w:t>
      </w:r>
      <w:proofErr w:type="spellStart"/>
      <w:r>
        <w:rPr>
          <w:sz w:val="22"/>
          <w:szCs w:val="22"/>
        </w:rPr>
        <w:t>kerja</w:t>
      </w:r>
      <w:proofErr w:type="spellEnd"/>
      <w:r>
        <w:rPr>
          <w:sz w:val="22"/>
          <w:szCs w:val="22"/>
        </w:rPr>
        <w:t xml:space="preserve"> lama </w:t>
      </w:r>
      <w:r w:rsidR="0044748C">
        <w:rPr>
          <w:sz w:val="22"/>
          <w:szCs w:val="22"/>
        </w:rPr>
        <w:t xml:space="preserve">yang </w:t>
      </w:r>
      <w:proofErr w:type="spellStart"/>
      <w:r w:rsidR="0044748C">
        <w:rPr>
          <w:sz w:val="22"/>
          <w:szCs w:val="22"/>
        </w:rPr>
        <w:t>menggunakan</w:t>
      </w:r>
      <w:proofErr w:type="spellEnd"/>
      <w:r w:rsidR="0044748C">
        <w:rPr>
          <w:sz w:val="22"/>
          <w:szCs w:val="22"/>
        </w:rPr>
        <w:t xml:space="preserve"> APD </w:t>
      </w:r>
      <w:proofErr w:type="spellStart"/>
      <w:r w:rsidR="0044748C">
        <w:rPr>
          <w:sz w:val="22"/>
          <w:szCs w:val="22"/>
        </w:rPr>
        <w:t>yaitu</w:t>
      </w:r>
      <w:proofErr w:type="spellEnd"/>
      <w:r w:rsidR="0044748C">
        <w:rPr>
          <w:sz w:val="22"/>
          <w:szCs w:val="22"/>
        </w:rPr>
        <w:t xml:space="preserve"> </w:t>
      </w:r>
      <w:proofErr w:type="spellStart"/>
      <w:r w:rsidR="0044748C">
        <w:rPr>
          <w:sz w:val="22"/>
          <w:szCs w:val="22"/>
        </w:rPr>
        <w:t>sebanyak</w:t>
      </w:r>
      <w:proofErr w:type="spellEnd"/>
      <w:r w:rsidR="0044748C">
        <w:rPr>
          <w:sz w:val="22"/>
          <w:szCs w:val="22"/>
        </w:rPr>
        <w:t xml:space="preserve"> 3 </w:t>
      </w:r>
      <w:proofErr w:type="spellStart"/>
      <w:r w:rsidR="0044748C">
        <w:rPr>
          <w:sz w:val="22"/>
          <w:szCs w:val="22"/>
        </w:rPr>
        <w:t>responden</w:t>
      </w:r>
      <w:proofErr w:type="spellEnd"/>
      <w:r>
        <w:rPr>
          <w:sz w:val="22"/>
          <w:szCs w:val="22"/>
        </w:rPr>
        <w:t xml:space="preserve"> </w:t>
      </w:r>
      <w:r w:rsidR="0044748C">
        <w:rPr>
          <w:sz w:val="22"/>
          <w:szCs w:val="22"/>
        </w:rPr>
        <w:t>(30,</w:t>
      </w:r>
      <w:r w:rsidR="00761AF5">
        <w:rPr>
          <w:sz w:val="22"/>
          <w:szCs w:val="22"/>
        </w:rPr>
        <w:t>0</w:t>
      </w:r>
      <w:r>
        <w:rPr>
          <w:sz w:val="22"/>
          <w:szCs w:val="22"/>
        </w:rPr>
        <w:t>%</w:t>
      </w:r>
      <w:r w:rsidR="0044748C">
        <w:rPr>
          <w:sz w:val="22"/>
          <w:szCs w:val="22"/>
        </w:rPr>
        <w:t xml:space="preserve">) dan yang </w:t>
      </w:r>
      <w:proofErr w:type="spellStart"/>
      <w:r w:rsidR="0044748C">
        <w:rPr>
          <w:sz w:val="22"/>
          <w:szCs w:val="22"/>
        </w:rPr>
        <w:t>tidak</w:t>
      </w:r>
      <w:proofErr w:type="spellEnd"/>
      <w:r w:rsidR="0044748C">
        <w:rPr>
          <w:sz w:val="22"/>
          <w:szCs w:val="22"/>
        </w:rPr>
        <w:t xml:space="preserve"> </w:t>
      </w:r>
      <w:proofErr w:type="spellStart"/>
      <w:r w:rsidR="0044748C">
        <w:rPr>
          <w:sz w:val="22"/>
          <w:szCs w:val="22"/>
        </w:rPr>
        <w:t>menggunakan</w:t>
      </w:r>
      <w:proofErr w:type="spellEnd"/>
      <w:r w:rsidR="0044748C">
        <w:rPr>
          <w:sz w:val="22"/>
          <w:szCs w:val="22"/>
        </w:rPr>
        <w:t xml:space="preserve"> APD </w:t>
      </w:r>
      <w:proofErr w:type="spellStart"/>
      <w:r w:rsidR="0044748C">
        <w:rPr>
          <w:sz w:val="22"/>
          <w:szCs w:val="22"/>
        </w:rPr>
        <w:t>yaitu</w:t>
      </w:r>
      <w:proofErr w:type="spellEnd"/>
      <w:r w:rsidR="0044748C">
        <w:rPr>
          <w:sz w:val="22"/>
          <w:szCs w:val="22"/>
        </w:rPr>
        <w:t xml:space="preserve"> </w:t>
      </w:r>
      <w:proofErr w:type="spellStart"/>
      <w:r w:rsidR="0044748C">
        <w:rPr>
          <w:sz w:val="22"/>
          <w:szCs w:val="22"/>
        </w:rPr>
        <w:t>sebanyak</w:t>
      </w:r>
      <w:proofErr w:type="spellEnd"/>
      <w:r w:rsidR="0044748C">
        <w:rPr>
          <w:sz w:val="22"/>
          <w:szCs w:val="22"/>
        </w:rPr>
        <w:t xml:space="preserve"> 1 </w:t>
      </w:r>
      <w:proofErr w:type="spellStart"/>
      <w:r w:rsidR="0044748C">
        <w:rPr>
          <w:sz w:val="22"/>
          <w:szCs w:val="22"/>
        </w:rPr>
        <w:t>responden</w:t>
      </w:r>
      <w:proofErr w:type="spellEnd"/>
      <w:r w:rsidR="0044748C">
        <w:rPr>
          <w:sz w:val="22"/>
          <w:szCs w:val="22"/>
        </w:rPr>
        <w:t xml:space="preserve"> (10,0%)</w:t>
      </w:r>
      <w:r>
        <w:rPr>
          <w:sz w:val="22"/>
          <w:szCs w:val="22"/>
        </w:rPr>
        <w:t>.</w:t>
      </w:r>
      <w:r w:rsidR="0065358B">
        <w:rPr>
          <w:sz w:val="22"/>
          <w:szCs w:val="22"/>
        </w:rPr>
        <w:t xml:space="preserve"> </w:t>
      </w:r>
    </w:p>
    <w:p w14:paraId="1B5C7A28" w14:textId="534ABF21" w:rsidR="0044748C" w:rsidRPr="00A05F45" w:rsidRDefault="0044748C" w:rsidP="0044748C">
      <w:pPr>
        <w:spacing w:line="360" w:lineRule="auto"/>
        <w:jc w:val="center"/>
        <w:rPr>
          <w:sz w:val="22"/>
          <w:szCs w:val="22"/>
        </w:rPr>
      </w:pPr>
      <w:proofErr w:type="spellStart"/>
      <w:r>
        <w:rPr>
          <w:sz w:val="22"/>
          <w:szCs w:val="22"/>
        </w:rPr>
        <w:t>Tabel</w:t>
      </w:r>
      <w:proofErr w:type="spellEnd"/>
      <w:r>
        <w:rPr>
          <w:sz w:val="22"/>
          <w:szCs w:val="22"/>
        </w:rPr>
        <w:t xml:space="preserve"> 3. </w:t>
      </w:r>
      <w:proofErr w:type="spellStart"/>
      <w:r>
        <w:rPr>
          <w:sz w:val="22"/>
          <w:szCs w:val="22"/>
        </w:rPr>
        <w:t>Distribusi</w:t>
      </w:r>
      <w:proofErr w:type="spellEnd"/>
      <w:r>
        <w:rPr>
          <w:sz w:val="22"/>
          <w:szCs w:val="22"/>
        </w:rPr>
        <w:t xml:space="preserve"> Masa </w:t>
      </w:r>
      <w:proofErr w:type="spellStart"/>
      <w:r>
        <w:rPr>
          <w:sz w:val="22"/>
          <w:szCs w:val="22"/>
        </w:rPr>
        <w:t>Kerja</w:t>
      </w:r>
      <w:proofErr w:type="spellEnd"/>
      <w:r>
        <w:rPr>
          <w:sz w:val="22"/>
          <w:szCs w:val="22"/>
        </w:rPr>
        <w:t xml:space="preserve"> </w:t>
      </w:r>
      <w:proofErr w:type="spellStart"/>
      <w:r>
        <w:rPr>
          <w:sz w:val="22"/>
          <w:szCs w:val="22"/>
        </w:rPr>
        <w:t>Responden</w:t>
      </w:r>
      <w:proofErr w:type="spellEnd"/>
    </w:p>
    <w:tbl>
      <w:tblPr>
        <w:tblW w:w="0" w:type="auto"/>
        <w:jc w:val="center"/>
        <w:tblLayout w:type="fixed"/>
        <w:tblLook w:val="04A0" w:firstRow="1" w:lastRow="0" w:firstColumn="1" w:lastColumn="0" w:noHBand="0" w:noVBand="1"/>
      </w:tblPr>
      <w:tblGrid>
        <w:gridCol w:w="2071"/>
        <w:gridCol w:w="973"/>
        <w:gridCol w:w="708"/>
        <w:gridCol w:w="1318"/>
        <w:gridCol w:w="1254"/>
      </w:tblGrid>
      <w:tr w:rsidR="0044748C" w14:paraId="0C33ED8D" w14:textId="77777777" w:rsidTr="0044748C">
        <w:trPr>
          <w:jc w:val="center"/>
        </w:trPr>
        <w:tc>
          <w:tcPr>
            <w:tcW w:w="2071" w:type="dxa"/>
            <w:vMerge w:val="restart"/>
            <w:tcBorders>
              <w:top w:val="single" w:sz="4" w:space="0" w:color="auto"/>
              <w:left w:val="nil"/>
              <w:bottom w:val="single" w:sz="4" w:space="0" w:color="auto"/>
              <w:right w:val="nil"/>
            </w:tcBorders>
            <w:vAlign w:val="center"/>
            <w:hideMark/>
          </w:tcPr>
          <w:p w14:paraId="45C71670" w14:textId="77777777" w:rsidR="0044748C" w:rsidRPr="0027222C" w:rsidRDefault="0044748C" w:rsidP="0044748C">
            <w:pPr>
              <w:rPr>
                <w:b/>
              </w:rPr>
            </w:pPr>
            <w:proofErr w:type="spellStart"/>
            <w:r w:rsidRPr="0027222C">
              <w:rPr>
                <w:b/>
              </w:rPr>
              <w:t>Variabel</w:t>
            </w:r>
            <w:proofErr w:type="spellEnd"/>
          </w:p>
        </w:tc>
        <w:tc>
          <w:tcPr>
            <w:tcW w:w="4253" w:type="dxa"/>
            <w:gridSpan w:val="4"/>
            <w:tcBorders>
              <w:top w:val="single" w:sz="4" w:space="0" w:color="auto"/>
              <w:left w:val="nil"/>
              <w:bottom w:val="single" w:sz="4" w:space="0" w:color="auto"/>
              <w:right w:val="nil"/>
            </w:tcBorders>
            <w:hideMark/>
          </w:tcPr>
          <w:p w14:paraId="01B4B297" w14:textId="77777777" w:rsidR="0044748C" w:rsidRPr="0027222C" w:rsidRDefault="0044748C" w:rsidP="0044748C">
            <w:pPr>
              <w:jc w:val="center"/>
              <w:rPr>
                <w:b/>
              </w:rPr>
            </w:pPr>
            <w:proofErr w:type="spellStart"/>
            <w:r w:rsidRPr="0027222C">
              <w:rPr>
                <w:b/>
              </w:rPr>
              <w:t>Penggunaan</w:t>
            </w:r>
            <w:proofErr w:type="spellEnd"/>
            <w:r w:rsidRPr="0027222C">
              <w:rPr>
                <w:b/>
              </w:rPr>
              <w:t xml:space="preserve"> APD</w:t>
            </w:r>
          </w:p>
        </w:tc>
      </w:tr>
      <w:tr w:rsidR="0044748C" w14:paraId="686418F9" w14:textId="77777777" w:rsidTr="0044748C">
        <w:trPr>
          <w:jc w:val="center"/>
        </w:trPr>
        <w:tc>
          <w:tcPr>
            <w:tcW w:w="2071" w:type="dxa"/>
            <w:vMerge/>
            <w:tcBorders>
              <w:top w:val="single" w:sz="4" w:space="0" w:color="auto"/>
              <w:left w:val="nil"/>
              <w:bottom w:val="single" w:sz="4" w:space="0" w:color="auto"/>
              <w:right w:val="nil"/>
            </w:tcBorders>
            <w:vAlign w:val="center"/>
            <w:hideMark/>
          </w:tcPr>
          <w:p w14:paraId="3F2CF186" w14:textId="77777777" w:rsidR="0044748C" w:rsidRPr="0027222C" w:rsidRDefault="0044748C" w:rsidP="0044748C">
            <w:pPr>
              <w:rPr>
                <w:b/>
              </w:rPr>
            </w:pPr>
          </w:p>
        </w:tc>
        <w:tc>
          <w:tcPr>
            <w:tcW w:w="973" w:type="dxa"/>
            <w:tcBorders>
              <w:top w:val="single" w:sz="4" w:space="0" w:color="auto"/>
              <w:left w:val="nil"/>
              <w:bottom w:val="single" w:sz="4" w:space="0" w:color="auto"/>
              <w:right w:val="nil"/>
            </w:tcBorders>
            <w:hideMark/>
          </w:tcPr>
          <w:p w14:paraId="3A3A6E19" w14:textId="77777777" w:rsidR="0044748C" w:rsidRPr="0027222C" w:rsidRDefault="0044748C" w:rsidP="0044748C">
            <w:pPr>
              <w:jc w:val="center"/>
              <w:rPr>
                <w:b/>
              </w:rPr>
            </w:pPr>
            <w:proofErr w:type="spellStart"/>
            <w:r w:rsidRPr="0027222C">
              <w:rPr>
                <w:b/>
              </w:rPr>
              <w:t>Pakai</w:t>
            </w:r>
            <w:proofErr w:type="spellEnd"/>
            <w:r w:rsidRPr="0027222C">
              <w:rPr>
                <w:b/>
              </w:rPr>
              <w:t xml:space="preserve"> APD</w:t>
            </w:r>
          </w:p>
        </w:tc>
        <w:tc>
          <w:tcPr>
            <w:tcW w:w="708" w:type="dxa"/>
            <w:tcBorders>
              <w:top w:val="single" w:sz="4" w:space="0" w:color="auto"/>
              <w:left w:val="nil"/>
              <w:bottom w:val="single" w:sz="4" w:space="0" w:color="auto"/>
              <w:right w:val="nil"/>
            </w:tcBorders>
            <w:vAlign w:val="center"/>
            <w:hideMark/>
          </w:tcPr>
          <w:p w14:paraId="6E9E8A20" w14:textId="77777777" w:rsidR="0044748C" w:rsidRPr="0027222C" w:rsidRDefault="0044748C" w:rsidP="0044748C">
            <w:pPr>
              <w:jc w:val="center"/>
              <w:rPr>
                <w:b/>
              </w:rPr>
            </w:pPr>
            <w:r w:rsidRPr="0027222C">
              <w:rPr>
                <w:b/>
              </w:rPr>
              <w:t>%</w:t>
            </w:r>
          </w:p>
        </w:tc>
        <w:tc>
          <w:tcPr>
            <w:tcW w:w="1318" w:type="dxa"/>
            <w:tcBorders>
              <w:top w:val="single" w:sz="4" w:space="0" w:color="auto"/>
              <w:left w:val="nil"/>
              <w:bottom w:val="single" w:sz="4" w:space="0" w:color="auto"/>
              <w:right w:val="nil"/>
            </w:tcBorders>
            <w:hideMark/>
          </w:tcPr>
          <w:p w14:paraId="5325CDAF" w14:textId="77777777" w:rsidR="0044748C" w:rsidRPr="0027222C" w:rsidRDefault="0044748C" w:rsidP="0044748C">
            <w:pPr>
              <w:jc w:val="center"/>
              <w:rPr>
                <w:b/>
              </w:rPr>
            </w:pPr>
            <w:proofErr w:type="spellStart"/>
            <w:r w:rsidRPr="0027222C">
              <w:rPr>
                <w:b/>
              </w:rPr>
              <w:t>Tidak</w:t>
            </w:r>
            <w:proofErr w:type="spellEnd"/>
            <w:r w:rsidRPr="0027222C">
              <w:rPr>
                <w:b/>
              </w:rPr>
              <w:t xml:space="preserve"> </w:t>
            </w:r>
            <w:proofErr w:type="spellStart"/>
            <w:r w:rsidRPr="0027222C">
              <w:rPr>
                <w:b/>
              </w:rPr>
              <w:t>Pakai</w:t>
            </w:r>
            <w:proofErr w:type="spellEnd"/>
            <w:r w:rsidRPr="0027222C">
              <w:rPr>
                <w:b/>
              </w:rPr>
              <w:t xml:space="preserve"> APD</w:t>
            </w:r>
          </w:p>
        </w:tc>
        <w:tc>
          <w:tcPr>
            <w:tcW w:w="1254" w:type="dxa"/>
            <w:tcBorders>
              <w:top w:val="single" w:sz="4" w:space="0" w:color="auto"/>
              <w:left w:val="nil"/>
              <w:bottom w:val="single" w:sz="4" w:space="0" w:color="auto"/>
              <w:right w:val="nil"/>
            </w:tcBorders>
            <w:vAlign w:val="center"/>
            <w:hideMark/>
          </w:tcPr>
          <w:p w14:paraId="6C508751" w14:textId="77777777" w:rsidR="0044748C" w:rsidRPr="0027222C" w:rsidRDefault="0044748C" w:rsidP="0044748C">
            <w:pPr>
              <w:jc w:val="center"/>
              <w:rPr>
                <w:b/>
              </w:rPr>
            </w:pPr>
            <w:r w:rsidRPr="0027222C">
              <w:rPr>
                <w:b/>
              </w:rPr>
              <w:t>%</w:t>
            </w:r>
          </w:p>
        </w:tc>
      </w:tr>
      <w:tr w:rsidR="0044748C" w14:paraId="6782FF37" w14:textId="77777777" w:rsidTr="0044748C">
        <w:trPr>
          <w:jc w:val="center"/>
        </w:trPr>
        <w:tc>
          <w:tcPr>
            <w:tcW w:w="2071" w:type="dxa"/>
            <w:tcBorders>
              <w:top w:val="single" w:sz="4" w:space="0" w:color="auto"/>
              <w:left w:val="nil"/>
              <w:bottom w:val="single" w:sz="4" w:space="0" w:color="auto"/>
              <w:right w:val="nil"/>
            </w:tcBorders>
            <w:shd w:val="clear" w:color="auto" w:fill="A6A6A6"/>
            <w:hideMark/>
          </w:tcPr>
          <w:p w14:paraId="631EEDAF" w14:textId="29D47410" w:rsidR="0044748C" w:rsidRDefault="0044748C" w:rsidP="0044748C">
            <w:pPr>
              <w:jc w:val="both"/>
              <w:rPr>
                <w:b/>
              </w:rPr>
            </w:pPr>
            <w:r>
              <w:rPr>
                <w:b/>
              </w:rPr>
              <w:t xml:space="preserve">Masa </w:t>
            </w:r>
            <w:proofErr w:type="spellStart"/>
            <w:r>
              <w:rPr>
                <w:b/>
              </w:rPr>
              <w:t>Kerja</w:t>
            </w:r>
            <w:proofErr w:type="spellEnd"/>
          </w:p>
        </w:tc>
        <w:tc>
          <w:tcPr>
            <w:tcW w:w="973" w:type="dxa"/>
            <w:tcBorders>
              <w:top w:val="single" w:sz="4" w:space="0" w:color="auto"/>
              <w:left w:val="nil"/>
              <w:bottom w:val="single" w:sz="4" w:space="0" w:color="auto"/>
              <w:right w:val="nil"/>
            </w:tcBorders>
            <w:shd w:val="clear" w:color="auto" w:fill="A6A6A6"/>
          </w:tcPr>
          <w:p w14:paraId="34913BA0" w14:textId="77777777" w:rsidR="0044748C" w:rsidRDefault="0044748C" w:rsidP="0044748C">
            <w:pPr>
              <w:jc w:val="both"/>
            </w:pPr>
          </w:p>
        </w:tc>
        <w:tc>
          <w:tcPr>
            <w:tcW w:w="708" w:type="dxa"/>
            <w:tcBorders>
              <w:top w:val="single" w:sz="4" w:space="0" w:color="auto"/>
              <w:left w:val="nil"/>
              <w:bottom w:val="single" w:sz="4" w:space="0" w:color="auto"/>
              <w:right w:val="nil"/>
            </w:tcBorders>
            <w:shd w:val="clear" w:color="auto" w:fill="A6A6A6"/>
          </w:tcPr>
          <w:p w14:paraId="42A935ED" w14:textId="77777777" w:rsidR="0044748C" w:rsidRDefault="0044748C" w:rsidP="0044748C">
            <w:pPr>
              <w:jc w:val="both"/>
            </w:pPr>
          </w:p>
        </w:tc>
        <w:tc>
          <w:tcPr>
            <w:tcW w:w="1318" w:type="dxa"/>
            <w:tcBorders>
              <w:top w:val="single" w:sz="4" w:space="0" w:color="auto"/>
              <w:left w:val="nil"/>
              <w:bottom w:val="single" w:sz="4" w:space="0" w:color="auto"/>
              <w:right w:val="nil"/>
            </w:tcBorders>
            <w:shd w:val="clear" w:color="auto" w:fill="A6A6A6"/>
          </w:tcPr>
          <w:p w14:paraId="7086A5E7" w14:textId="77777777" w:rsidR="0044748C" w:rsidRDefault="0044748C" w:rsidP="0044748C">
            <w:pPr>
              <w:jc w:val="both"/>
            </w:pPr>
          </w:p>
        </w:tc>
        <w:tc>
          <w:tcPr>
            <w:tcW w:w="1254" w:type="dxa"/>
            <w:tcBorders>
              <w:top w:val="single" w:sz="4" w:space="0" w:color="auto"/>
              <w:left w:val="nil"/>
              <w:bottom w:val="single" w:sz="4" w:space="0" w:color="auto"/>
              <w:right w:val="nil"/>
            </w:tcBorders>
            <w:shd w:val="clear" w:color="auto" w:fill="A6A6A6"/>
          </w:tcPr>
          <w:p w14:paraId="789782D4" w14:textId="77777777" w:rsidR="0044748C" w:rsidRDefault="0044748C" w:rsidP="0044748C">
            <w:pPr>
              <w:jc w:val="both"/>
            </w:pPr>
          </w:p>
        </w:tc>
      </w:tr>
      <w:tr w:rsidR="0044748C" w14:paraId="3779B79F" w14:textId="77777777" w:rsidTr="0044748C">
        <w:trPr>
          <w:jc w:val="center"/>
        </w:trPr>
        <w:tc>
          <w:tcPr>
            <w:tcW w:w="2071" w:type="dxa"/>
            <w:tcBorders>
              <w:top w:val="single" w:sz="4" w:space="0" w:color="auto"/>
              <w:left w:val="nil"/>
              <w:bottom w:val="nil"/>
              <w:right w:val="nil"/>
            </w:tcBorders>
          </w:tcPr>
          <w:p w14:paraId="2785D918" w14:textId="23A9089B" w:rsidR="0044748C" w:rsidRDefault="0044748C" w:rsidP="0044748C">
            <w:pPr>
              <w:jc w:val="both"/>
            </w:pPr>
            <w:r>
              <w:t xml:space="preserve">2 – 4 </w:t>
            </w:r>
            <w:proofErr w:type="spellStart"/>
            <w:r>
              <w:t>tahun</w:t>
            </w:r>
            <w:proofErr w:type="spellEnd"/>
          </w:p>
        </w:tc>
        <w:tc>
          <w:tcPr>
            <w:tcW w:w="973" w:type="dxa"/>
            <w:tcBorders>
              <w:top w:val="single" w:sz="4" w:space="0" w:color="auto"/>
              <w:left w:val="nil"/>
              <w:bottom w:val="nil"/>
              <w:right w:val="nil"/>
            </w:tcBorders>
          </w:tcPr>
          <w:p w14:paraId="54E627B6" w14:textId="7EA8E816" w:rsidR="0044748C" w:rsidRDefault="0044748C" w:rsidP="0044748C">
            <w:pPr>
              <w:jc w:val="right"/>
            </w:pPr>
            <w:r>
              <w:t>1</w:t>
            </w:r>
          </w:p>
        </w:tc>
        <w:tc>
          <w:tcPr>
            <w:tcW w:w="708" w:type="dxa"/>
            <w:tcBorders>
              <w:top w:val="single" w:sz="4" w:space="0" w:color="auto"/>
              <w:left w:val="nil"/>
              <w:bottom w:val="nil"/>
              <w:right w:val="nil"/>
            </w:tcBorders>
          </w:tcPr>
          <w:p w14:paraId="1C8E6196" w14:textId="064635FB" w:rsidR="0044748C" w:rsidRDefault="0044748C" w:rsidP="0044748C">
            <w:pPr>
              <w:jc w:val="right"/>
            </w:pPr>
            <w:r>
              <w:t>10,0</w:t>
            </w:r>
          </w:p>
        </w:tc>
        <w:tc>
          <w:tcPr>
            <w:tcW w:w="1318" w:type="dxa"/>
            <w:tcBorders>
              <w:top w:val="single" w:sz="4" w:space="0" w:color="auto"/>
              <w:left w:val="nil"/>
              <w:bottom w:val="nil"/>
              <w:right w:val="nil"/>
            </w:tcBorders>
          </w:tcPr>
          <w:p w14:paraId="1D42839F" w14:textId="141BD71B" w:rsidR="0044748C" w:rsidRDefault="0044748C" w:rsidP="0044748C">
            <w:pPr>
              <w:jc w:val="right"/>
            </w:pPr>
            <w:r>
              <w:t>3</w:t>
            </w:r>
          </w:p>
        </w:tc>
        <w:tc>
          <w:tcPr>
            <w:tcW w:w="1254" w:type="dxa"/>
            <w:tcBorders>
              <w:top w:val="single" w:sz="4" w:space="0" w:color="auto"/>
              <w:left w:val="nil"/>
              <w:bottom w:val="nil"/>
              <w:right w:val="nil"/>
            </w:tcBorders>
          </w:tcPr>
          <w:p w14:paraId="1BC03338" w14:textId="287FB5CC" w:rsidR="0044748C" w:rsidRDefault="0044748C" w:rsidP="0044748C">
            <w:pPr>
              <w:jc w:val="right"/>
            </w:pPr>
            <w:r>
              <w:t>30,0</w:t>
            </w:r>
          </w:p>
        </w:tc>
      </w:tr>
      <w:tr w:rsidR="0044748C" w14:paraId="66B25D9E" w14:textId="77777777" w:rsidTr="0044748C">
        <w:trPr>
          <w:jc w:val="center"/>
        </w:trPr>
        <w:tc>
          <w:tcPr>
            <w:tcW w:w="2071" w:type="dxa"/>
            <w:tcBorders>
              <w:left w:val="nil"/>
              <w:right w:val="nil"/>
            </w:tcBorders>
          </w:tcPr>
          <w:p w14:paraId="53862527" w14:textId="54816E1C" w:rsidR="0044748C" w:rsidRDefault="0044748C" w:rsidP="0044748C">
            <w:pPr>
              <w:jc w:val="both"/>
            </w:pPr>
            <w:r>
              <w:t xml:space="preserve">5 – 7 </w:t>
            </w:r>
            <w:proofErr w:type="spellStart"/>
            <w:r>
              <w:t>tahun</w:t>
            </w:r>
            <w:proofErr w:type="spellEnd"/>
          </w:p>
        </w:tc>
        <w:tc>
          <w:tcPr>
            <w:tcW w:w="973" w:type="dxa"/>
            <w:tcBorders>
              <w:left w:val="nil"/>
              <w:right w:val="nil"/>
            </w:tcBorders>
          </w:tcPr>
          <w:p w14:paraId="5C4C3391" w14:textId="30DC8A88" w:rsidR="0044748C" w:rsidRDefault="0044748C" w:rsidP="0044748C">
            <w:pPr>
              <w:jc w:val="right"/>
            </w:pPr>
            <w:r>
              <w:t>2</w:t>
            </w:r>
          </w:p>
        </w:tc>
        <w:tc>
          <w:tcPr>
            <w:tcW w:w="708" w:type="dxa"/>
            <w:tcBorders>
              <w:left w:val="nil"/>
              <w:right w:val="nil"/>
            </w:tcBorders>
          </w:tcPr>
          <w:p w14:paraId="726318D1" w14:textId="4E919A33" w:rsidR="0044748C" w:rsidRDefault="0044748C" w:rsidP="0044748C">
            <w:pPr>
              <w:jc w:val="right"/>
            </w:pPr>
            <w:r>
              <w:t>20,0</w:t>
            </w:r>
          </w:p>
        </w:tc>
        <w:tc>
          <w:tcPr>
            <w:tcW w:w="1318" w:type="dxa"/>
            <w:tcBorders>
              <w:left w:val="nil"/>
              <w:right w:val="nil"/>
            </w:tcBorders>
          </w:tcPr>
          <w:p w14:paraId="5EBBED47" w14:textId="0B17D305" w:rsidR="0044748C" w:rsidRDefault="0044748C" w:rsidP="0044748C">
            <w:pPr>
              <w:jc w:val="right"/>
            </w:pPr>
            <w:r>
              <w:t>0</w:t>
            </w:r>
          </w:p>
        </w:tc>
        <w:tc>
          <w:tcPr>
            <w:tcW w:w="1254" w:type="dxa"/>
            <w:tcBorders>
              <w:left w:val="nil"/>
              <w:right w:val="nil"/>
            </w:tcBorders>
          </w:tcPr>
          <w:p w14:paraId="6A8AB799" w14:textId="466E235C" w:rsidR="0044748C" w:rsidRDefault="0044748C" w:rsidP="0044748C">
            <w:pPr>
              <w:jc w:val="right"/>
            </w:pPr>
            <w:r>
              <w:t>0,0</w:t>
            </w:r>
          </w:p>
        </w:tc>
      </w:tr>
      <w:tr w:rsidR="0044748C" w14:paraId="58B76846" w14:textId="77777777" w:rsidTr="0044748C">
        <w:trPr>
          <w:jc w:val="center"/>
        </w:trPr>
        <w:tc>
          <w:tcPr>
            <w:tcW w:w="2071" w:type="dxa"/>
            <w:tcBorders>
              <w:left w:val="nil"/>
              <w:bottom w:val="single" w:sz="4" w:space="0" w:color="auto"/>
              <w:right w:val="nil"/>
            </w:tcBorders>
          </w:tcPr>
          <w:p w14:paraId="25761D28" w14:textId="13A01095" w:rsidR="0044748C" w:rsidRDefault="0044748C" w:rsidP="0044748C">
            <w:pPr>
              <w:jc w:val="both"/>
            </w:pPr>
            <w:r>
              <w:t xml:space="preserve">≥ 8 </w:t>
            </w:r>
            <w:proofErr w:type="spellStart"/>
            <w:r>
              <w:t>tahun</w:t>
            </w:r>
            <w:proofErr w:type="spellEnd"/>
          </w:p>
        </w:tc>
        <w:tc>
          <w:tcPr>
            <w:tcW w:w="973" w:type="dxa"/>
            <w:tcBorders>
              <w:left w:val="nil"/>
              <w:bottom w:val="single" w:sz="4" w:space="0" w:color="auto"/>
              <w:right w:val="nil"/>
            </w:tcBorders>
          </w:tcPr>
          <w:p w14:paraId="3F495C5A" w14:textId="17BB44AC" w:rsidR="0044748C" w:rsidRDefault="0044748C" w:rsidP="0044748C">
            <w:pPr>
              <w:jc w:val="right"/>
            </w:pPr>
            <w:r>
              <w:t>3</w:t>
            </w:r>
          </w:p>
        </w:tc>
        <w:tc>
          <w:tcPr>
            <w:tcW w:w="708" w:type="dxa"/>
            <w:tcBorders>
              <w:left w:val="nil"/>
              <w:bottom w:val="single" w:sz="4" w:space="0" w:color="auto"/>
              <w:right w:val="nil"/>
            </w:tcBorders>
          </w:tcPr>
          <w:p w14:paraId="7C68B3D8" w14:textId="42D58353" w:rsidR="0044748C" w:rsidRDefault="0044748C" w:rsidP="0044748C">
            <w:pPr>
              <w:jc w:val="right"/>
            </w:pPr>
            <w:r>
              <w:t>30,0</w:t>
            </w:r>
          </w:p>
        </w:tc>
        <w:tc>
          <w:tcPr>
            <w:tcW w:w="1318" w:type="dxa"/>
            <w:tcBorders>
              <w:left w:val="nil"/>
              <w:bottom w:val="single" w:sz="4" w:space="0" w:color="auto"/>
              <w:right w:val="nil"/>
            </w:tcBorders>
          </w:tcPr>
          <w:p w14:paraId="57C86CCA" w14:textId="2C0720BD" w:rsidR="0044748C" w:rsidRDefault="0044748C" w:rsidP="0044748C">
            <w:pPr>
              <w:jc w:val="right"/>
            </w:pPr>
            <w:r>
              <w:t>1</w:t>
            </w:r>
          </w:p>
        </w:tc>
        <w:tc>
          <w:tcPr>
            <w:tcW w:w="1254" w:type="dxa"/>
            <w:tcBorders>
              <w:left w:val="nil"/>
              <w:bottom w:val="single" w:sz="4" w:space="0" w:color="auto"/>
              <w:right w:val="nil"/>
            </w:tcBorders>
          </w:tcPr>
          <w:p w14:paraId="3F025D05" w14:textId="0A4F4882" w:rsidR="0044748C" w:rsidRDefault="0044748C" w:rsidP="0044748C">
            <w:pPr>
              <w:jc w:val="right"/>
            </w:pPr>
            <w:r>
              <w:t>10,0</w:t>
            </w:r>
          </w:p>
        </w:tc>
      </w:tr>
      <w:tr w:rsidR="0044748C" w14:paraId="21BBBCDD" w14:textId="77777777" w:rsidTr="0044748C">
        <w:trPr>
          <w:jc w:val="center"/>
        </w:trPr>
        <w:tc>
          <w:tcPr>
            <w:tcW w:w="2071" w:type="dxa"/>
            <w:tcBorders>
              <w:top w:val="single" w:sz="4" w:space="0" w:color="auto"/>
              <w:left w:val="nil"/>
              <w:bottom w:val="single" w:sz="4" w:space="0" w:color="auto"/>
              <w:right w:val="nil"/>
            </w:tcBorders>
            <w:hideMark/>
          </w:tcPr>
          <w:p w14:paraId="63BE6BF6" w14:textId="77777777" w:rsidR="0044748C" w:rsidRDefault="0044748C" w:rsidP="0044748C">
            <w:pPr>
              <w:jc w:val="both"/>
            </w:pPr>
            <w:proofErr w:type="spellStart"/>
            <w:r>
              <w:t>Jumlah</w:t>
            </w:r>
            <w:proofErr w:type="spellEnd"/>
          </w:p>
        </w:tc>
        <w:tc>
          <w:tcPr>
            <w:tcW w:w="973" w:type="dxa"/>
            <w:tcBorders>
              <w:top w:val="single" w:sz="4" w:space="0" w:color="auto"/>
              <w:left w:val="nil"/>
              <w:bottom w:val="single" w:sz="4" w:space="0" w:color="auto"/>
              <w:right w:val="nil"/>
            </w:tcBorders>
            <w:hideMark/>
          </w:tcPr>
          <w:p w14:paraId="1B4095FC" w14:textId="77777777" w:rsidR="0044748C" w:rsidRDefault="0044748C" w:rsidP="0044748C">
            <w:pPr>
              <w:jc w:val="right"/>
            </w:pPr>
            <w:r>
              <w:t>6</w:t>
            </w:r>
          </w:p>
        </w:tc>
        <w:tc>
          <w:tcPr>
            <w:tcW w:w="708" w:type="dxa"/>
            <w:tcBorders>
              <w:top w:val="single" w:sz="4" w:space="0" w:color="auto"/>
              <w:left w:val="nil"/>
              <w:bottom w:val="single" w:sz="4" w:space="0" w:color="auto"/>
              <w:right w:val="nil"/>
            </w:tcBorders>
            <w:hideMark/>
          </w:tcPr>
          <w:p w14:paraId="17C6A151" w14:textId="77777777" w:rsidR="0044748C" w:rsidRDefault="0044748C" w:rsidP="0044748C">
            <w:pPr>
              <w:jc w:val="right"/>
            </w:pPr>
            <w:r>
              <w:t>60,0</w:t>
            </w:r>
          </w:p>
        </w:tc>
        <w:tc>
          <w:tcPr>
            <w:tcW w:w="1318" w:type="dxa"/>
            <w:tcBorders>
              <w:top w:val="single" w:sz="4" w:space="0" w:color="auto"/>
              <w:left w:val="nil"/>
              <w:bottom w:val="single" w:sz="4" w:space="0" w:color="auto"/>
              <w:right w:val="nil"/>
            </w:tcBorders>
            <w:hideMark/>
          </w:tcPr>
          <w:p w14:paraId="3A275FD1" w14:textId="77777777" w:rsidR="0044748C" w:rsidRDefault="0044748C" w:rsidP="0044748C">
            <w:pPr>
              <w:jc w:val="right"/>
            </w:pPr>
            <w:r>
              <w:t>4</w:t>
            </w:r>
          </w:p>
        </w:tc>
        <w:tc>
          <w:tcPr>
            <w:tcW w:w="1254" w:type="dxa"/>
            <w:tcBorders>
              <w:top w:val="single" w:sz="4" w:space="0" w:color="auto"/>
              <w:left w:val="nil"/>
              <w:bottom w:val="single" w:sz="4" w:space="0" w:color="auto"/>
              <w:right w:val="nil"/>
            </w:tcBorders>
            <w:hideMark/>
          </w:tcPr>
          <w:p w14:paraId="1393A208" w14:textId="77777777" w:rsidR="0044748C" w:rsidRDefault="0044748C" w:rsidP="0044748C">
            <w:pPr>
              <w:jc w:val="right"/>
            </w:pPr>
            <w:r>
              <w:t>40,0</w:t>
            </w:r>
          </w:p>
        </w:tc>
      </w:tr>
    </w:tbl>
    <w:p w14:paraId="55B5F5DF" w14:textId="1E9D4CAA" w:rsidR="0044748C" w:rsidRPr="0044748C" w:rsidRDefault="0044748C" w:rsidP="0044748C">
      <w:pPr>
        <w:spacing w:line="360" w:lineRule="auto"/>
        <w:jc w:val="both"/>
      </w:pPr>
      <w:r>
        <w:rPr>
          <w:b/>
          <w:sz w:val="22"/>
          <w:szCs w:val="22"/>
        </w:rPr>
        <w:tab/>
      </w:r>
      <w:r>
        <w:rPr>
          <w:b/>
          <w:sz w:val="22"/>
          <w:szCs w:val="22"/>
        </w:rPr>
        <w:tab/>
      </w:r>
      <w:r>
        <w:t>P &lt; 0,05</w:t>
      </w:r>
    </w:p>
    <w:p w14:paraId="0A61ECC1" w14:textId="77777777" w:rsidR="0044748C" w:rsidRDefault="0044748C" w:rsidP="0044748C">
      <w:pPr>
        <w:spacing w:line="360" w:lineRule="auto"/>
        <w:ind w:firstLine="720"/>
        <w:jc w:val="both"/>
        <w:rPr>
          <w:color w:val="000000"/>
          <w:sz w:val="22"/>
          <w:szCs w:val="22"/>
        </w:rPr>
      </w:pPr>
      <w:proofErr w:type="spellStart"/>
      <w:r w:rsidRPr="002D55D7">
        <w:rPr>
          <w:color w:val="000000"/>
          <w:sz w:val="22"/>
          <w:szCs w:val="22"/>
        </w:rPr>
        <w:t>Berdasarkan</w:t>
      </w:r>
      <w:proofErr w:type="spellEnd"/>
      <w:r w:rsidRPr="002D55D7">
        <w:rPr>
          <w:color w:val="000000"/>
          <w:sz w:val="22"/>
          <w:szCs w:val="22"/>
        </w:rPr>
        <w:t xml:space="preserve"> </w:t>
      </w:r>
      <w:proofErr w:type="spellStart"/>
      <w:r w:rsidRPr="002D55D7">
        <w:rPr>
          <w:color w:val="000000"/>
          <w:sz w:val="22"/>
          <w:szCs w:val="22"/>
        </w:rPr>
        <w:t>hasil</w:t>
      </w:r>
      <w:proofErr w:type="spellEnd"/>
      <w:r w:rsidRPr="002D55D7">
        <w:rPr>
          <w:color w:val="000000"/>
          <w:sz w:val="22"/>
          <w:szCs w:val="22"/>
        </w:rPr>
        <w:t xml:space="preserve"> </w:t>
      </w:r>
      <w:proofErr w:type="spellStart"/>
      <w:r w:rsidRPr="002D55D7">
        <w:rPr>
          <w:color w:val="000000"/>
          <w:sz w:val="22"/>
          <w:szCs w:val="22"/>
        </w:rPr>
        <w:t>analisis</w:t>
      </w:r>
      <w:proofErr w:type="spellEnd"/>
      <w:r w:rsidRPr="002D55D7">
        <w:rPr>
          <w:color w:val="000000"/>
          <w:sz w:val="22"/>
          <w:szCs w:val="22"/>
        </w:rPr>
        <w:t xml:space="preserve"> </w:t>
      </w:r>
      <w:proofErr w:type="spellStart"/>
      <w:r w:rsidRPr="002D55D7">
        <w:rPr>
          <w:color w:val="000000"/>
          <w:sz w:val="22"/>
          <w:szCs w:val="22"/>
        </w:rPr>
        <w:t>hubungan</w:t>
      </w:r>
      <w:proofErr w:type="spellEnd"/>
      <w:r w:rsidRPr="002D55D7">
        <w:rPr>
          <w:color w:val="000000"/>
          <w:sz w:val="22"/>
          <w:szCs w:val="22"/>
        </w:rPr>
        <w:t xml:space="preserve"> </w:t>
      </w:r>
      <w:proofErr w:type="spellStart"/>
      <w:r w:rsidRPr="002D55D7">
        <w:rPr>
          <w:color w:val="000000"/>
          <w:sz w:val="22"/>
          <w:szCs w:val="22"/>
        </w:rPr>
        <w:t>tentang</w:t>
      </w:r>
      <w:proofErr w:type="spellEnd"/>
      <w:r w:rsidRPr="002D55D7">
        <w:rPr>
          <w:color w:val="000000"/>
          <w:sz w:val="22"/>
          <w:szCs w:val="22"/>
        </w:rPr>
        <w:t xml:space="preserve"> masa </w:t>
      </w:r>
      <w:proofErr w:type="spellStart"/>
      <w:r w:rsidRPr="002D55D7">
        <w:rPr>
          <w:color w:val="000000"/>
          <w:sz w:val="22"/>
          <w:szCs w:val="22"/>
        </w:rPr>
        <w:t>kerja</w:t>
      </w:r>
      <w:proofErr w:type="spellEnd"/>
      <w:r w:rsidRPr="002D55D7">
        <w:rPr>
          <w:color w:val="000000"/>
          <w:sz w:val="22"/>
          <w:szCs w:val="22"/>
        </w:rPr>
        <w:t xml:space="preserve"> </w:t>
      </w:r>
      <w:proofErr w:type="spellStart"/>
      <w:r w:rsidRPr="002D55D7">
        <w:rPr>
          <w:color w:val="000000"/>
          <w:sz w:val="22"/>
          <w:szCs w:val="22"/>
        </w:rPr>
        <w:t>responden</w:t>
      </w:r>
      <w:proofErr w:type="spellEnd"/>
      <w:r w:rsidRPr="002D55D7">
        <w:rPr>
          <w:color w:val="000000"/>
          <w:sz w:val="22"/>
          <w:szCs w:val="22"/>
        </w:rPr>
        <w:t xml:space="preserve"> (</w:t>
      </w:r>
      <w:proofErr w:type="spellStart"/>
      <w:r w:rsidRPr="002D55D7">
        <w:rPr>
          <w:color w:val="000000"/>
          <w:sz w:val="22"/>
          <w:szCs w:val="22"/>
        </w:rPr>
        <w:t>pekerja</w:t>
      </w:r>
      <w:proofErr w:type="spellEnd"/>
      <w:r w:rsidRPr="002D55D7">
        <w:rPr>
          <w:color w:val="000000"/>
          <w:sz w:val="22"/>
          <w:szCs w:val="22"/>
        </w:rPr>
        <w:t xml:space="preserve">) </w:t>
      </w:r>
      <w:proofErr w:type="spellStart"/>
      <w:r w:rsidRPr="002D55D7">
        <w:rPr>
          <w:color w:val="000000"/>
          <w:sz w:val="22"/>
          <w:szCs w:val="22"/>
        </w:rPr>
        <w:t>dengan</w:t>
      </w:r>
      <w:proofErr w:type="spellEnd"/>
      <w:r w:rsidRPr="002D55D7">
        <w:rPr>
          <w:color w:val="000000"/>
          <w:sz w:val="22"/>
          <w:szCs w:val="22"/>
        </w:rPr>
        <w:t xml:space="preserve"> </w:t>
      </w:r>
      <w:proofErr w:type="spellStart"/>
      <w:r w:rsidRPr="002D55D7">
        <w:rPr>
          <w:color w:val="000000"/>
          <w:sz w:val="22"/>
          <w:szCs w:val="22"/>
        </w:rPr>
        <w:t>penggunaan</w:t>
      </w:r>
      <w:proofErr w:type="spellEnd"/>
      <w:r w:rsidRPr="002D55D7">
        <w:rPr>
          <w:color w:val="000000"/>
          <w:sz w:val="22"/>
          <w:szCs w:val="22"/>
        </w:rPr>
        <w:t xml:space="preserve"> APD </w:t>
      </w:r>
      <w:proofErr w:type="spellStart"/>
      <w:r w:rsidRPr="002D55D7">
        <w:rPr>
          <w:color w:val="000000"/>
          <w:sz w:val="22"/>
          <w:szCs w:val="22"/>
        </w:rPr>
        <w:t>menunjukkan</w:t>
      </w:r>
      <w:proofErr w:type="spellEnd"/>
      <w:r w:rsidRPr="002D55D7">
        <w:rPr>
          <w:color w:val="000000"/>
          <w:sz w:val="22"/>
          <w:szCs w:val="22"/>
        </w:rPr>
        <w:t xml:space="preserve"> </w:t>
      </w:r>
      <w:proofErr w:type="spellStart"/>
      <w:r w:rsidRPr="002D55D7">
        <w:rPr>
          <w:color w:val="000000"/>
          <w:sz w:val="22"/>
          <w:szCs w:val="22"/>
        </w:rPr>
        <w:t>bahw</w:t>
      </w:r>
      <w:r>
        <w:rPr>
          <w:color w:val="000000"/>
          <w:sz w:val="22"/>
          <w:szCs w:val="22"/>
        </w:rPr>
        <w:t>a</w:t>
      </w:r>
      <w:proofErr w:type="spellEnd"/>
      <w:r>
        <w:rPr>
          <w:color w:val="000000"/>
          <w:sz w:val="22"/>
          <w:szCs w:val="22"/>
        </w:rPr>
        <w:t xml:space="preserve"> </w:t>
      </w:r>
      <w:proofErr w:type="spellStart"/>
      <w:r>
        <w:rPr>
          <w:color w:val="000000"/>
          <w:sz w:val="22"/>
          <w:szCs w:val="22"/>
        </w:rPr>
        <w:t>nilai</w:t>
      </w:r>
      <w:proofErr w:type="spellEnd"/>
      <w:r>
        <w:rPr>
          <w:color w:val="000000"/>
          <w:sz w:val="22"/>
          <w:szCs w:val="22"/>
        </w:rPr>
        <w:t xml:space="preserve"> </w:t>
      </w:r>
      <w:proofErr w:type="spellStart"/>
      <w:r>
        <w:rPr>
          <w:color w:val="000000"/>
          <w:sz w:val="22"/>
          <w:szCs w:val="22"/>
        </w:rPr>
        <w:t>probabilitas</w:t>
      </w:r>
      <w:proofErr w:type="spellEnd"/>
      <w:r>
        <w:rPr>
          <w:color w:val="000000"/>
          <w:sz w:val="22"/>
          <w:szCs w:val="22"/>
        </w:rPr>
        <w:t xml:space="preserve"> (p) = 0,153</w:t>
      </w:r>
      <w:r w:rsidRPr="002D55D7">
        <w:rPr>
          <w:color w:val="000000"/>
          <w:sz w:val="22"/>
          <w:szCs w:val="22"/>
        </w:rPr>
        <w:t xml:space="preserve"> </w:t>
      </w:r>
      <w:proofErr w:type="spellStart"/>
      <w:r w:rsidRPr="002D55D7">
        <w:rPr>
          <w:color w:val="000000"/>
          <w:sz w:val="22"/>
          <w:szCs w:val="22"/>
        </w:rPr>
        <w:t>dengan</w:t>
      </w:r>
      <w:proofErr w:type="spellEnd"/>
      <w:r w:rsidRPr="002D55D7">
        <w:rPr>
          <w:color w:val="000000"/>
          <w:sz w:val="22"/>
          <w:szCs w:val="22"/>
        </w:rPr>
        <w:t xml:space="preserve"> </w:t>
      </w:r>
      <w:proofErr w:type="spellStart"/>
      <w:r w:rsidRPr="002D55D7">
        <w:rPr>
          <w:color w:val="000000"/>
          <w:sz w:val="22"/>
          <w:szCs w:val="22"/>
        </w:rPr>
        <w:t>menggunakan</w:t>
      </w:r>
      <w:proofErr w:type="spellEnd"/>
      <w:r w:rsidRPr="002D55D7">
        <w:rPr>
          <w:color w:val="000000"/>
          <w:sz w:val="22"/>
          <w:szCs w:val="22"/>
        </w:rPr>
        <w:t xml:space="preserve"> α = 0,05, </w:t>
      </w:r>
      <w:proofErr w:type="spellStart"/>
      <w:r w:rsidRPr="002D55D7">
        <w:rPr>
          <w:color w:val="000000"/>
          <w:sz w:val="22"/>
          <w:szCs w:val="22"/>
        </w:rPr>
        <w:t>sehingga</w:t>
      </w:r>
      <w:proofErr w:type="spellEnd"/>
      <w:r w:rsidRPr="002D55D7">
        <w:rPr>
          <w:color w:val="000000"/>
          <w:sz w:val="22"/>
          <w:szCs w:val="22"/>
        </w:rPr>
        <w:t xml:space="preserve"> Ho </w:t>
      </w:r>
      <w:proofErr w:type="spellStart"/>
      <w:r w:rsidRPr="002D55D7">
        <w:rPr>
          <w:color w:val="000000"/>
          <w:sz w:val="22"/>
          <w:szCs w:val="22"/>
        </w:rPr>
        <w:t>diterima</w:t>
      </w:r>
      <w:proofErr w:type="spellEnd"/>
      <w:r w:rsidRPr="002D55D7">
        <w:rPr>
          <w:color w:val="000000"/>
          <w:sz w:val="22"/>
          <w:szCs w:val="22"/>
        </w:rPr>
        <w:t xml:space="preserve"> (</w:t>
      </w:r>
      <w:proofErr w:type="spellStart"/>
      <w:r w:rsidRPr="002D55D7">
        <w:rPr>
          <w:color w:val="000000"/>
          <w:sz w:val="22"/>
          <w:szCs w:val="22"/>
        </w:rPr>
        <w:t>karena</w:t>
      </w:r>
      <w:proofErr w:type="spellEnd"/>
      <w:r w:rsidRPr="002D55D7">
        <w:rPr>
          <w:color w:val="000000"/>
          <w:sz w:val="22"/>
          <w:szCs w:val="22"/>
        </w:rPr>
        <w:t xml:space="preserve"> </w:t>
      </w:r>
      <w:proofErr w:type="spellStart"/>
      <w:r w:rsidRPr="002D55D7">
        <w:rPr>
          <w:color w:val="000000"/>
          <w:sz w:val="22"/>
          <w:szCs w:val="22"/>
        </w:rPr>
        <w:t>nilai</w:t>
      </w:r>
      <w:proofErr w:type="spellEnd"/>
      <w:r w:rsidRPr="002D55D7">
        <w:rPr>
          <w:color w:val="000000"/>
          <w:sz w:val="22"/>
          <w:szCs w:val="22"/>
        </w:rPr>
        <w:t xml:space="preserve"> p &gt; α) yang </w:t>
      </w:r>
      <w:proofErr w:type="spellStart"/>
      <w:r w:rsidRPr="002D55D7">
        <w:rPr>
          <w:color w:val="000000"/>
          <w:sz w:val="22"/>
          <w:szCs w:val="22"/>
        </w:rPr>
        <w:t>berarti</w:t>
      </w:r>
      <w:proofErr w:type="spellEnd"/>
      <w:r w:rsidRPr="002D55D7">
        <w:rPr>
          <w:color w:val="000000"/>
          <w:sz w:val="22"/>
          <w:szCs w:val="22"/>
        </w:rPr>
        <w:t xml:space="preserve"> </w:t>
      </w:r>
      <w:proofErr w:type="spellStart"/>
      <w:r w:rsidRPr="002D55D7">
        <w:rPr>
          <w:color w:val="000000"/>
          <w:sz w:val="22"/>
          <w:szCs w:val="22"/>
        </w:rPr>
        <w:t>bahwa</w:t>
      </w:r>
      <w:proofErr w:type="spellEnd"/>
      <w:r w:rsidRPr="002D55D7">
        <w:rPr>
          <w:color w:val="000000"/>
          <w:sz w:val="22"/>
          <w:szCs w:val="22"/>
        </w:rPr>
        <w:t xml:space="preserve"> </w:t>
      </w:r>
      <w:proofErr w:type="spellStart"/>
      <w:r w:rsidRPr="002D55D7">
        <w:rPr>
          <w:color w:val="000000"/>
          <w:sz w:val="22"/>
          <w:szCs w:val="22"/>
        </w:rPr>
        <w:t>tidak</w:t>
      </w:r>
      <w:proofErr w:type="spellEnd"/>
      <w:r w:rsidRPr="002D55D7">
        <w:rPr>
          <w:color w:val="000000"/>
          <w:sz w:val="22"/>
          <w:szCs w:val="22"/>
        </w:rPr>
        <w:t xml:space="preserve"> </w:t>
      </w:r>
      <w:proofErr w:type="spellStart"/>
      <w:r w:rsidRPr="002D55D7">
        <w:rPr>
          <w:color w:val="000000"/>
          <w:sz w:val="22"/>
          <w:szCs w:val="22"/>
        </w:rPr>
        <w:t>ada</w:t>
      </w:r>
      <w:proofErr w:type="spellEnd"/>
      <w:r w:rsidRPr="002D55D7">
        <w:rPr>
          <w:color w:val="000000"/>
          <w:sz w:val="22"/>
          <w:szCs w:val="22"/>
        </w:rPr>
        <w:t xml:space="preserve"> </w:t>
      </w:r>
      <w:proofErr w:type="spellStart"/>
      <w:r w:rsidRPr="002D55D7">
        <w:rPr>
          <w:color w:val="000000"/>
          <w:sz w:val="22"/>
          <w:szCs w:val="22"/>
        </w:rPr>
        <w:t>hubungan</w:t>
      </w:r>
      <w:proofErr w:type="spellEnd"/>
      <w:r w:rsidRPr="002D55D7">
        <w:rPr>
          <w:color w:val="000000"/>
          <w:sz w:val="22"/>
          <w:szCs w:val="22"/>
        </w:rPr>
        <w:t xml:space="preserve"> </w:t>
      </w:r>
      <w:proofErr w:type="spellStart"/>
      <w:r w:rsidRPr="002D55D7">
        <w:rPr>
          <w:color w:val="000000"/>
          <w:sz w:val="22"/>
          <w:szCs w:val="22"/>
        </w:rPr>
        <w:t>antara</w:t>
      </w:r>
      <w:proofErr w:type="spellEnd"/>
      <w:r w:rsidRPr="002D55D7">
        <w:rPr>
          <w:color w:val="000000"/>
          <w:sz w:val="22"/>
          <w:szCs w:val="22"/>
        </w:rPr>
        <w:t xml:space="preserve"> masa </w:t>
      </w:r>
      <w:proofErr w:type="spellStart"/>
      <w:r w:rsidRPr="002D55D7">
        <w:rPr>
          <w:color w:val="000000"/>
          <w:sz w:val="22"/>
          <w:szCs w:val="22"/>
        </w:rPr>
        <w:t>kerja</w:t>
      </w:r>
      <w:proofErr w:type="spellEnd"/>
      <w:r w:rsidRPr="002D55D7">
        <w:rPr>
          <w:color w:val="000000"/>
          <w:sz w:val="22"/>
          <w:szCs w:val="22"/>
        </w:rPr>
        <w:t xml:space="preserve"> </w:t>
      </w:r>
      <w:proofErr w:type="spellStart"/>
      <w:r w:rsidRPr="002D55D7">
        <w:rPr>
          <w:color w:val="000000"/>
          <w:sz w:val="22"/>
          <w:szCs w:val="22"/>
        </w:rPr>
        <w:t>dengan</w:t>
      </w:r>
      <w:proofErr w:type="spellEnd"/>
      <w:r w:rsidRPr="002D55D7">
        <w:rPr>
          <w:color w:val="000000"/>
          <w:sz w:val="22"/>
          <w:szCs w:val="22"/>
        </w:rPr>
        <w:t xml:space="preserve"> </w:t>
      </w:r>
      <w:proofErr w:type="spellStart"/>
      <w:r w:rsidRPr="002D55D7">
        <w:rPr>
          <w:color w:val="000000"/>
          <w:sz w:val="22"/>
          <w:szCs w:val="22"/>
        </w:rPr>
        <w:t>penggunaan</w:t>
      </w:r>
      <w:proofErr w:type="spellEnd"/>
      <w:r w:rsidRPr="002D55D7">
        <w:rPr>
          <w:color w:val="000000"/>
          <w:sz w:val="22"/>
          <w:szCs w:val="22"/>
        </w:rPr>
        <w:t xml:space="preserve"> APD pada </w:t>
      </w:r>
      <w:proofErr w:type="spellStart"/>
      <w:r w:rsidRPr="002D55D7">
        <w:rPr>
          <w:color w:val="000000"/>
          <w:sz w:val="22"/>
          <w:szCs w:val="22"/>
        </w:rPr>
        <w:t>pekerja</w:t>
      </w:r>
      <w:proofErr w:type="spellEnd"/>
      <w:r w:rsidRPr="002D55D7">
        <w:rPr>
          <w:color w:val="000000"/>
          <w:sz w:val="22"/>
          <w:szCs w:val="22"/>
        </w:rPr>
        <w:t xml:space="preserve"> </w:t>
      </w:r>
      <w:proofErr w:type="spellStart"/>
      <w:r>
        <w:rPr>
          <w:color w:val="000000"/>
          <w:sz w:val="22"/>
          <w:szCs w:val="22"/>
        </w:rPr>
        <w:t>bengkel</w:t>
      </w:r>
      <w:proofErr w:type="spellEnd"/>
      <w:r>
        <w:rPr>
          <w:color w:val="000000"/>
          <w:sz w:val="22"/>
          <w:szCs w:val="22"/>
        </w:rPr>
        <w:t xml:space="preserve"> </w:t>
      </w:r>
      <w:proofErr w:type="spellStart"/>
      <w:r>
        <w:rPr>
          <w:color w:val="000000"/>
          <w:sz w:val="22"/>
          <w:szCs w:val="22"/>
        </w:rPr>
        <w:t>mesin</w:t>
      </w:r>
      <w:proofErr w:type="spellEnd"/>
      <w:r w:rsidRPr="002D55D7">
        <w:rPr>
          <w:color w:val="000000"/>
          <w:sz w:val="22"/>
          <w:szCs w:val="22"/>
        </w:rPr>
        <w:t xml:space="preserve"> </w:t>
      </w:r>
      <w:proofErr w:type="spellStart"/>
      <w:r w:rsidRPr="002D55D7">
        <w:rPr>
          <w:color w:val="000000"/>
          <w:sz w:val="22"/>
          <w:szCs w:val="22"/>
        </w:rPr>
        <w:t>bosch</w:t>
      </w:r>
      <w:proofErr w:type="spellEnd"/>
      <w:r w:rsidRPr="002D55D7">
        <w:rPr>
          <w:color w:val="000000"/>
          <w:sz w:val="22"/>
          <w:szCs w:val="22"/>
        </w:rPr>
        <w:t xml:space="preserve"> pump.</w:t>
      </w:r>
    </w:p>
    <w:p w14:paraId="115FDFAC" w14:textId="7FAE05F7" w:rsidR="00A15EF4" w:rsidRDefault="00A15EF4" w:rsidP="0044748C">
      <w:pPr>
        <w:spacing w:line="360" w:lineRule="auto"/>
        <w:ind w:firstLine="720"/>
        <w:jc w:val="both"/>
        <w:rPr>
          <w:color w:val="000000"/>
          <w:sz w:val="22"/>
          <w:szCs w:val="22"/>
        </w:rPr>
      </w:pPr>
      <w:r>
        <w:rPr>
          <w:color w:val="000000"/>
          <w:sz w:val="22"/>
          <w:szCs w:val="22"/>
        </w:rPr>
        <w:t xml:space="preserve">Masa </w:t>
      </w:r>
      <w:proofErr w:type="spellStart"/>
      <w:r>
        <w:rPr>
          <w:color w:val="000000"/>
          <w:sz w:val="22"/>
          <w:szCs w:val="22"/>
        </w:rPr>
        <w:t>kerja</w:t>
      </w:r>
      <w:proofErr w:type="spellEnd"/>
      <w:r>
        <w:rPr>
          <w:color w:val="000000"/>
          <w:sz w:val="22"/>
          <w:szCs w:val="22"/>
        </w:rPr>
        <w:t xml:space="preserve"> </w:t>
      </w:r>
      <w:proofErr w:type="spellStart"/>
      <w:r>
        <w:rPr>
          <w:color w:val="000000"/>
          <w:sz w:val="22"/>
          <w:szCs w:val="22"/>
        </w:rPr>
        <w:t>adalah</w:t>
      </w:r>
      <w:proofErr w:type="spellEnd"/>
      <w:r>
        <w:rPr>
          <w:color w:val="000000"/>
          <w:sz w:val="22"/>
          <w:szCs w:val="22"/>
        </w:rPr>
        <w:t xml:space="preserve"> </w:t>
      </w:r>
      <w:proofErr w:type="spellStart"/>
      <w:r>
        <w:rPr>
          <w:color w:val="000000"/>
          <w:sz w:val="22"/>
          <w:szCs w:val="22"/>
        </w:rPr>
        <w:t>jangka</w:t>
      </w:r>
      <w:proofErr w:type="spellEnd"/>
      <w:r>
        <w:rPr>
          <w:color w:val="000000"/>
          <w:sz w:val="22"/>
          <w:szCs w:val="22"/>
        </w:rPr>
        <w:t xml:space="preserve"> </w:t>
      </w:r>
      <w:proofErr w:type="spellStart"/>
      <w:r>
        <w:rPr>
          <w:color w:val="000000"/>
          <w:sz w:val="22"/>
          <w:szCs w:val="22"/>
        </w:rPr>
        <w:t>waktu</w:t>
      </w:r>
      <w:proofErr w:type="spellEnd"/>
      <w:r>
        <w:rPr>
          <w:color w:val="000000"/>
          <w:sz w:val="22"/>
          <w:szCs w:val="22"/>
        </w:rPr>
        <w:t xml:space="preserve"> orang yang </w:t>
      </w:r>
      <w:proofErr w:type="spellStart"/>
      <w:r>
        <w:rPr>
          <w:color w:val="000000"/>
          <w:sz w:val="22"/>
          <w:szCs w:val="22"/>
        </w:rPr>
        <w:t>sudah</w:t>
      </w:r>
      <w:proofErr w:type="spellEnd"/>
      <w:r>
        <w:rPr>
          <w:color w:val="000000"/>
          <w:sz w:val="22"/>
          <w:szCs w:val="22"/>
        </w:rPr>
        <w:t xml:space="preserve"> </w:t>
      </w:r>
      <w:proofErr w:type="spellStart"/>
      <w:r>
        <w:rPr>
          <w:color w:val="000000"/>
          <w:sz w:val="22"/>
          <w:szCs w:val="22"/>
        </w:rPr>
        <w:t>bekerja</w:t>
      </w:r>
      <w:proofErr w:type="spellEnd"/>
      <w:r>
        <w:rPr>
          <w:color w:val="000000"/>
          <w:sz w:val="22"/>
          <w:szCs w:val="22"/>
        </w:rPr>
        <w:t xml:space="preserve"> </w:t>
      </w:r>
      <w:proofErr w:type="spellStart"/>
      <w:r>
        <w:rPr>
          <w:color w:val="000000"/>
          <w:sz w:val="22"/>
          <w:szCs w:val="22"/>
        </w:rPr>
        <w:t>dari</w:t>
      </w:r>
      <w:proofErr w:type="spellEnd"/>
      <w:r>
        <w:rPr>
          <w:color w:val="000000"/>
          <w:sz w:val="22"/>
          <w:szCs w:val="22"/>
        </w:rPr>
        <w:t xml:space="preserve"> </w:t>
      </w:r>
      <w:proofErr w:type="spellStart"/>
      <w:r>
        <w:rPr>
          <w:color w:val="000000"/>
          <w:sz w:val="22"/>
          <w:szCs w:val="22"/>
        </w:rPr>
        <w:t>pertama</w:t>
      </w:r>
      <w:proofErr w:type="spellEnd"/>
      <w:r>
        <w:rPr>
          <w:color w:val="000000"/>
          <w:sz w:val="22"/>
          <w:szCs w:val="22"/>
        </w:rPr>
        <w:t xml:space="preserve"> </w:t>
      </w:r>
      <w:proofErr w:type="spellStart"/>
      <w:r>
        <w:rPr>
          <w:color w:val="000000"/>
          <w:sz w:val="22"/>
          <w:szCs w:val="22"/>
        </w:rPr>
        <w:t>mulai</w:t>
      </w:r>
      <w:proofErr w:type="spellEnd"/>
      <w:r>
        <w:rPr>
          <w:color w:val="000000"/>
          <w:sz w:val="22"/>
          <w:szCs w:val="22"/>
        </w:rPr>
        <w:t xml:space="preserve"> </w:t>
      </w:r>
      <w:proofErr w:type="spellStart"/>
      <w:r>
        <w:rPr>
          <w:color w:val="000000"/>
          <w:sz w:val="22"/>
          <w:szCs w:val="22"/>
        </w:rPr>
        <w:t>masuk</w:t>
      </w:r>
      <w:proofErr w:type="spellEnd"/>
      <w:r>
        <w:rPr>
          <w:color w:val="000000"/>
          <w:sz w:val="22"/>
          <w:szCs w:val="22"/>
        </w:rPr>
        <w:t xml:space="preserve"> </w:t>
      </w:r>
      <w:proofErr w:type="spellStart"/>
      <w:r>
        <w:rPr>
          <w:color w:val="000000"/>
          <w:sz w:val="22"/>
          <w:szCs w:val="22"/>
        </w:rPr>
        <w:t>hingga</w:t>
      </w:r>
      <w:proofErr w:type="spellEnd"/>
      <w:r>
        <w:rPr>
          <w:color w:val="000000"/>
          <w:sz w:val="22"/>
          <w:szCs w:val="22"/>
        </w:rPr>
        <w:t xml:space="preserve"> </w:t>
      </w:r>
      <w:proofErr w:type="spellStart"/>
      <w:r>
        <w:rPr>
          <w:color w:val="000000"/>
          <w:sz w:val="22"/>
          <w:szCs w:val="22"/>
        </w:rPr>
        <w:t>sekarang</w:t>
      </w:r>
      <w:proofErr w:type="spellEnd"/>
      <w:r>
        <w:rPr>
          <w:color w:val="000000"/>
          <w:sz w:val="22"/>
          <w:szCs w:val="22"/>
        </w:rPr>
        <w:t xml:space="preserve"> </w:t>
      </w:r>
      <w:proofErr w:type="spellStart"/>
      <w:r>
        <w:rPr>
          <w:color w:val="000000"/>
          <w:sz w:val="22"/>
          <w:szCs w:val="22"/>
        </w:rPr>
        <w:t>masih</w:t>
      </w:r>
      <w:proofErr w:type="spellEnd"/>
      <w:r>
        <w:rPr>
          <w:color w:val="000000"/>
          <w:sz w:val="22"/>
          <w:szCs w:val="22"/>
        </w:rPr>
        <w:t xml:space="preserve"> </w:t>
      </w:r>
      <w:proofErr w:type="spellStart"/>
      <w:r>
        <w:rPr>
          <w:color w:val="000000"/>
          <w:sz w:val="22"/>
          <w:szCs w:val="22"/>
        </w:rPr>
        <w:t>bekerja</w:t>
      </w:r>
      <w:proofErr w:type="spellEnd"/>
      <w:r>
        <w:rPr>
          <w:color w:val="000000"/>
          <w:sz w:val="22"/>
          <w:szCs w:val="22"/>
        </w:rPr>
        <w:t xml:space="preserve">. Masa </w:t>
      </w:r>
      <w:proofErr w:type="spellStart"/>
      <w:r>
        <w:rPr>
          <w:color w:val="000000"/>
          <w:sz w:val="22"/>
          <w:szCs w:val="22"/>
        </w:rPr>
        <w:t>kerja</w:t>
      </w:r>
      <w:proofErr w:type="spellEnd"/>
      <w:r>
        <w:rPr>
          <w:color w:val="000000"/>
          <w:sz w:val="22"/>
          <w:szCs w:val="22"/>
        </w:rPr>
        <w:t xml:space="preserve"> </w:t>
      </w:r>
      <w:proofErr w:type="spellStart"/>
      <w:r>
        <w:rPr>
          <w:color w:val="000000"/>
          <w:sz w:val="22"/>
          <w:szCs w:val="22"/>
        </w:rPr>
        <w:t>dapat</w:t>
      </w:r>
      <w:proofErr w:type="spellEnd"/>
      <w:r>
        <w:rPr>
          <w:color w:val="000000"/>
          <w:sz w:val="22"/>
          <w:szCs w:val="22"/>
        </w:rPr>
        <w:t xml:space="preserve"> </w:t>
      </w:r>
      <w:proofErr w:type="spellStart"/>
      <w:r>
        <w:rPr>
          <w:color w:val="000000"/>
          <w:sz w:val="22"/>
          <w:szCs w:val="22"/>
        </w:rPr>
        <w:t>diartikan</w:t>
      </w:r>
      <w:proofErr w:type="spellEnd"/>
      <w:r>
        <w:rPr>
          <w:color w:val="000000"/>
          <w:sz w:val="22"/>
          <w:szCs w:val="22"/>
        </w:rPr>
        <w:t xml:space="preserve"> </w:t>
      </w:r>
      <w:proofErr w:type="spellStart"/>
      <w:r>
        <w:rPr>
          <w:color w:val="000000"/>
          <w:sz w:val="22"/>
          <w:szCs w:val="22"/>
        </w:rPr>
        <w:t>sebagai</w:t>
      </w:r>
      <w:proofErr w:type="spellEnd"/>
      <w:r>
        <w:rPr>
          <w:color w:val="000000"/>
          <w:sz w:val="22"/>
          <w:szCs w:val="22"/>
        </w:rPr>
        <w:t xml:space="preserve"> </w:t>
      </w:r>
      <w:proofErr w:type="spellStart"/>
      <w:r>
        <w:rPr>
          <w:color w:val="000000"/>
          <w:sz w:val="22"/>
          <w:szCs w:val="22"/>
        </w:rPr>
        <w:t>sepenggal</w:t>
      </w:r>
      <w:proofErr w:type="spellEnd"/>
      <w:r>
        <w:rPr>
          <w:color w:val="000000"/>
          <w:sz w:val="22"/>
          <w:szCs w:val="22"/>
        </w:rPr>
        <w:t xml:space="preserve"> </w:t>
      </w:r>
      <w:proofErr w:type="spellStart"/>
      <w:r>
        <w:rPr>
          <w:color w:val="000000"/>
          <w:sz w:val="22"/>
          <w:szCs w:val="22"/>
        </w:rPr>
        <w:t>waktu</w:t>
      </w:r>
      <w:proofErr w:type="spellEnd"/>
      <w:r>
        <w:rPr>
          <w:color w:val="000000"/>
          <w:sz w:val="22"/>
          <w:szCs w:val="22"/>
        </w:rPr>
        <w:t xml:space="preserve"> yang </w:t>
      </w:r>
      <w:proofErr w:type="spellStart"/>
      <w:r>
        <w:rPr>
          <w:color w:val="000000"/>
          <w:sz w:val="22"/>
          <w:szCs w:val="22"/>
        </w:rPr>
        <w:t>cukup</w:t>
      </w:r>
      <w:proofErr w:type="spellEnd"/>
      <w:r>
        <w:rPr>
          <w:color w:val="000000"/>
          <w:sz w:val="22"/>
          <w:szCs w:val="22"/>
        </w:rPr>
        <w:t xml:space="preserve"> lama </w:t>
      </w:r>
      <w:proofErr w:type="spellStart"/>
      <w:r>
        <w:rPr>
          <w:color w:val="000000"/>
          <w:sz w:val="22"/>
          <w:szCs w:val="22"/>
        </w:rPr>
        <w:t>dimana</w:t>
      </w:r>
      <w:proofErr w:type="spellEnd"/>
      <w:r>
        <w:rPr>
          <w:color w:val="000000"/>
          <w:sz w:val="22"/>
          <w:szCs w:val="22"/>
        </w:rPr>
        <w:t xml:space="preserve"> </w:t>
      </w:r>
      <w:proofErr w:type="spellStart"/>
      <w:r>
        <w:rPr>
          <w:color w:val="000000"/>
          <w:sz w:val="22"/>
          <w:szCs w:val="22"/>
        </w:rPr>
        <w:t>seseorang</w:t>
      </w:r>
      <w:proofErr w:type="spellEnd"/>
      <w:r>
        <w:rPr>
          <w:color w:val="000000"/>
          <w:sz w:val="22"/>
          <w:szCs w:val="22"/>
        </w:rPr>
        <w:t xml:space="preserve"> </w:t>
      </w:r>
      <w:proofErr w:type="spellStart"/>
      <w:r>
        <w:rPr>
          <w:color w:val="000000"/>
          <w:sz w:val="22"/>
          <w:szCs w:val="22"/>
        </w:rPr>
        <w:t>tenaga</w:t>
      </w:r>
      <w:proofErr w:type="spellEnd"/>
      <w:r>
        <w:rPr>
          <w:color w:val="000000"/>
          <w:sz w:val="22"/>
          <w:szCs w:val="22"/>
        </w:rPr>
        <w:t xml:space="preserve"> </w:t>
      </w:r>
      <w:proofErr w:type="spellStart"/>
      <w:r>
        <w:rPr>
          <w:color w:val="000000"/>
          <w:sz w:val="22"/>
          <w:szCs w:val="22"/>
        </w:rPr>
        <w:t>kerja</w:t>
      </w:r>
      <w:proofErr w:type="spellEnd"/>
      <w:r>
        <w:rPr>
          <w:color w:val="000000"/>
          <w:sz w:val="22"/>
          <w:szCs w:val="22"/>
        </w:rPr>
        <w:t xml:space="preserve"> </w:t>
      </w:r>
      <w:proofErr w:type="spellStart"/>
      <w:r>
        <w:rPr>
          <w:color w:val="000000"/>
          <w:sz w:val="22"/>
          <w:szCs w:val="22"/>
        </w:rPr>
        <w:t>masuk</w:t>
      </w:r>
      <w:proofErr w:type="spellEnd"/>
      <w:r>
        <w:rPr>
          <w:color w:val="000000"/>
          <w:sz w:val="22"/>
          <w:szCs w:val="22"/>
        </w:rPr>
        <w:t xml:space="preserve"> </w:t>
      </w:r>
      <w:proofErr w:type="spellStart"/>
      <w:r>
        <w:rPr>
          <w:color w:val="000000"/>
          <w:sz w:val="22"/>
          <w:szCs w:val="22"/>
        </w:rPr>
        <w:t>dalam</w:t>
      </w:r>
      <w:proofErr w:type="spellEnd"/>
      <w:r>
        <w:rPr>
          <w:color w:val="000000"/>
          <w:sz w:val="22"/>
          <w:szCs w:val="22"/>
        </w:rPr>
        <w:t xml:space="preserve"> </w:t>
      </w:r>
      <w:proofErr w:type="spellStart"/>
      <w:r>
        <w:rPr>
          <w:color w:val="000000"/>
          <w:sz w:val="22"/>
          <w:szCs w:val="22"/>
        </w:rPr>
        <w:t>suatu</w:t>
      </w:r>
      <w:proofErr w:type="spellEnd"/>
      <w:r>
        <w:rPr>
          <w:color w:val="000000"/>
          <w:sz w:val="22"/>
          <w:szCs w:val="22"/>
        </w:rPr>
        <w:t xml:space="preserve"> wilayah </w:t>
      </w:r>
      <w:proofErr w:type="spellStart"/>
      <w:r>
        <w:rPr>
          <w:color w:val="000000"/>
          <w:sz w:val="22"/>
          <w:szCs w:val="22"/>
        </w:rPr>
        <w:t>tempat</w:t>
      </w:r>
      <w:proofErr w:type="spellEnd"/>
      <w:r>
        <w:rPr>
          <w:color w:val="000000"/>
          <w:sz w:val="22"/>
          <w:szCs w:val="22"/>
        </w:rPr>
        <w:t xml:space="preserve"> </w:t>
      </w:r>
      <w:proofErr w:type="spellStart"/>
      <w:r>
        <w:rPr>
          <w:color w:val="000000"/>
          <w:sz w:val="22"/>
          <w:szCs w:val="22"/>
        </w:rPr>
        <w:t>usaha</w:t>
      </w:r>
      <w:proofErr w:type="spellEnd"/>
      <w:r>
        <w:rPr>
          <w:color w:val="000000"/>
          <w:sz w:val="22"/>
          <w:szCs w:val="22"/>
        </w:rPr>
        <w:t xml:space="preserve"> </w:t>
      </w:r>
      <w:proofErr w:type="spellStart"/>
      <w:r>
        <w:rPr>
          <w:color w:val="000000"/>
          <w:sz w:val="22"/>
          <w:szCs w:val="22"/>
        </w:rPr>
        <w:t>sampai</w:t>
      </w:r>
      <w:proofErr w:type="spellEnd"/>
      <w:r>
        <w:rPr>
          <w:color w:val="000000"/>
          <w:sz w:val="22"/>
          <w:szCs w:val="22"/>
        </w:rPr>
        <w:t xml:space="preserve"> </w:t>
      </w:r>
      <w:proofErr w:type="spellStart"/>
      <w:r>
        <w:rPr>
          <w:color w:val="000000"/>
          <w:sz w:val="22"/>
          <w:szCs w:val="22"/>
        </w:rPr>
        <w:t>batas</w:t>
      </w:r>
      <w:proofErr w:type="spellEnd"/>
      <w:r>
        <w:rPr>
          <w:color w:val="000000"/>
          <w:sz w:val="22"/>
          <w:szCs w:val="22"/>
        </w:rPr>
        <w:t xml:space="preserve"> </w:t>
      </w:r>
      <w:proofErr w:type="spellStart"/>
      <w:r>
        <w:rPr>
          <w:color w:val="000000"/>
          <w:sz w:val="22"/>
          <w:szCs w:val="22"/>
        </w:rPr>
        <w:t>waktu</w:t>
      </w:r>
      <w:proofErr w:type="spellEnd"/>
      <w:r>
        <w:rPr>
          <w:color w:val="000000"/>
          <w:sz w:val="22"/>
          <w:szCs w:val="22"/>
        </w:rPr>
        <w:t xml:space="preserve"> </w:t>
      </w:r>
      <w:proofErr w:type="spellStart"/>
      <w:r>
        <w:rPr>
          <w:color w:val="000000"/>
          <w:sz w:val="22"/>
          <w:szCs w:val="22"/>
        </w:rPr>
        <w:t>tertentu</w:t>
      </w:r>
      <w:proofErr w:type="spellEnd"/>
      <w:r>
        <w:rPr>
          <w:color w:val="000000"/>
          <w:sz w:val="22"/>
          <w:szCs w:val="22"/>
        </w:rPr>
        <w:t xml:space="preserve"> (</w:t>
      </w:r>
      <w:proofErr w:type="spellStart"/>
      <w:r>
        <w:rPr>
          <w:color w:val="000000"/>
          <w:sz w:val="22"/>
          <w:szCs w:val="22"/>
        </w:rPr>
        <w:t>Suma’mur</w:t>
      </w:r>
      <w:proofErr w:type="spellEnd"/>
      <w:r>
        <w:rPr>
          <w:color w:val="000000"/>
          <w:sz w:val="22"/>
          <w:szCs w:val="22"/>
        </w:rPr>
        <w:t xml:space="preserve"> P.K, 1996 </w:t>
      </w:r>
      <w:proofErr w:type="spellStart"/>
      <w:r>
        <w:rPr>
          <w:color w:val="000000"/>
          <w:sz w:val="22"/>
          <w:szCs w:val="22"/>
        </w:rPr>
        <w:t>dalam</w:t>
      </w:r>
      <w:proofErr w:type="spellEnd"/>
      <w:r>
        <w:rPr>
          <w:color w:val="000000"/>
          <w:sz w:val="22"/>
          <w:szCs w:val="22"/>
        </w:rPr>
        <w:t xml:space="preserve"> Kusuma, 2013).</w:t>
      </w:r>
    </w:p>
    <w:p w14:paraId="4EE20B81" w14:textId="7BF67BEF" w:rsidR="0044748C" w:rsidRPr="002D55D7" w:rsidRDefault="0044748C" w:rsidP="0044748C">
      <w:pPr>
        <w:spacing w:line="360" w:lineRule="auto"/>
        <w:ind w:firstLine="720"/>
        <w:jc w:val="both"/>
        <w:rPr>
          <w:color w:val="000000"/>
          <w:sz w:val="22"/>
          <w:szCs w:val="22"/>
        </w:rPr>
      </w:pPr>
      <w:r w:rsidRPr="002D55D7">
        <w:rPr>
          <w:color w:val="000000"/>
          <w:sz w:val="22"/>
          <w:szCs w:val="22"/>
        </w:rPr>
        <w:t xml:space="preserve">Masa </w:t>
      </w:r>
      <w:proofErr w:type="spellStart"/>
      <w:r w:rsidRPr="002D55D7">
        <w:rPr>
          <w:color w:val="000000"/>
          <w:sz w:val="22"/>
          <w:szCs w:val="22"/>
        </w:rPr>
        <w:t>kerja</w:t>
      </w:r>
      <w:proofErr w:type="spellEnd"/>
      <w:r w:rsidRPr="002D55D7">
        <w:rPr>
          <w:color w:val="000000"/>
          <w:sz w:val="22"/>
          <w:szCs w:val="22"/>
        </w:rPr>
        <w:t xml:space="preserve"> </w:t>
      </w:r>
      <w:proofErr w:type="spellStart"/>
      <w:r w:rsidRPr="002D55D7">
        <w:rPr>
          <w:color w:val="000000"/>
          <w:sz w:val="22"/>
          <w:szCs w:val="22"/>
        </w:rPr>
        <w:t>se</w:t>
      </w:r>
      <w:r w:rsidR="00A15EF4">
        <w:rPr>
          <w:color w:val="000000"/>
          <w:sz w:val="22"/>
          <w:szCs w:val="22"/>
        </w:rPr>
        <w:t>se</w:t>
      </w:r>
      <w:r w:rsidRPr="002D55D7">
        <w:rPr>
          <w:color w:val="000000"/>
          <w:sz w:val="22"/>
          <w:szCs w:val="22"/>
        </w:rPr>
        <w:t>orang</w:t>
      </w:r>
      <w:proofErr w:type="spellEnd"/>
      <w:r w:rsidRPr="002D55D7">
        <w:rPr>
          <w:color w:val="000000"/>
          <w:sz w:val="22"/>
          <w:szCs w:val="22"/>
        </w:rPr>
        <w:t xml:space="preserve"> </w:t>
      </w:r>
      <w:proofErr w:type="spellStart"/>
      <w:r w:rsidRPr="002D55D7">
        <w:rPr>
          <w:color w:val="000000"/>
          <w:sz w:val="22"/>
          <w:szCs w:val="22"/>
        </w:rPr>
        <w:t>pekerja</w:t>
      </w:r>
      <w:proofErr w:type="spellEnd"/>
      <w:r w:rsidRPr="002D55D7">
        <w:rPr>
          <w:color w:val="000000"/>
          <w:sz w:val="22"/>
          <w:szCs w:val="22"/>
        </w:rPr>
        <w:t xml:space="preserve"> </w:t>
      </w:r>
      <w:proofErr w:type="spellStart"/>
      <w:r w:rsidRPr="002D55D7">
        <w:rPr>
          <w:color w:val="000000"/>
          <w:sz w:val="22"/>
          <w:szCs w:val="22"/>
        </w:rPr>
        <w:t>dapat</w:t>
      </w:r>
      <w:proofErr w:type="spellEnd"/>
      <w:r w:rsidRPr="002D55D7">
        <w:rPr>
          <w:color w:val="000000"/>
          <w:sz w:val="22"/>
          <w:szCs w:val="22"/>
        </w:rPr>
        <w:t xml:space="preserve"> </w:t>
      </w:r>
      <w:proofErr w:type="spellStart"/>
      <w:r w:rsidRPr="002D55D7">
        <w:rPr>
          <w:color w:val="000000"/>
          <w:sz w:val="22"/>
          <w:szCs w:val="22"/>
        </w:rPr>
        <w:t>dihubungkan</w:t>
      </w:r>
      <w:proofErr w:type="spellEnd"/>
      <w:r w:rsidRPr="002D55D7">
        <w:rPr>
          <w:color w:val="000000"/>
          <w:sz w:val="22"/>
          <w:szCs w:val="22"/>
        </w:rPr>
        <w:t xml:space="preserve"> </w:t>
      </w:r>
      <w:proofErr w:type="spellStart"/>
      <w:r w:rsidRPr="002D55D7">
        <w:rPr>
          <w:color w:val="000000"/>
          <w:sz w:val="22"/>
          <w:szCs w:val="22"/>
        </w:rPr>
        <w:t>dengan</w:t>
      </w:r>
      <w:proofErr w:type="spellEnd"/>
      <w:r w:rsidRPr="002D55D7">
        <w:rPr>
          <w:color w:val="000000"/>
          <w:sz w:val="22"/>
          <w:szCs w:val="22"/>
        </w:rPr>
        <w:t xml:space="preserve"> </w:t>
      </w:r>
      <w:proofErr w:type="spellStart"/>
      <w:r w:rsidRPr="002D55D7">
        <w:rPr>
          <w:color w:val="000000"/>
          <w:sz w:val="22"/>
          <w:szCs w:val="22"/>
        </w:rPr>
        <w:t>pengalaman</w:t>
      </w:r>
      <w:proofErr w:type="spellEnd"/>
      <w:r w:rsidRPr="002D55D7">
        <w:rPr>
          <w:color w:val="000000"/>
          <w:sz w:val="22"/>
          <w:szCs w:val="22"/>
        </w:rPr>
        <w:t xml:space="preserve"> yang </w:t>
      </w:r>
      <w:proofErr w:type="spellStart"/>
      <w:r w:rsidRPr="002D55D7">
        <w:rPr>
          <w:color w:val="000000"/>
          <w:sz w:val="22"/>
          <w:szCs w:val="22"/>
        </w:rPr>
        <w:t>diperoleh</w:t>
      </w:r>
      <w:proofErr w:type="spellEnd"/>
      <w:r w:rsidRPr="002D55D7">
        <w:rPr>
          <w:color w:val="000000"/>
          <w:sz w:val="22"/>
          <w:szCs w:val="22"/>
        </w:rPr>
        <w:t xml:space="preserve"> di </w:t>
      </w:r>
      <w:proofErr w:type="spellStart"/>
      <w:r w:rsidRPr="002D55D7">
        <w:rPr>
          <w:color w:val="000000"/>
          <w:sz w:val="22"/>
          <w:szCs w:val="22"/>
        </w:rPr>
        <w:t>tempat</w:t>
      </w:r>
      <w:proofErr w:type="spellEnd"/>
      <w:r w:rsidRPr="002D55D7">
        <w:rPr>
          <w:color w:val="000000"/>
          <w:sz w:val="22"/>
          <w:szCs w:val="22"/>
        </w:rPr>
        <w:t xml:space="preserve"> </w:t>
      </w:r>
      <w:proofErr w:type="spellStart"/>
      <w:r w:rsidRPr="002D55D7">
        <w:rPr>
          <w:color w:val="000000"/>
          <w:sz w:val="22"/>
          <w:szCs w:val="22"/>
        </w:rPr>
        <w:t>kerja</w:t>
      </w:r>
      <w:proofErr w:type="spellEnd"/>
      <w:r w:rsidRPr="002D55D7">
        <w:rPr>
          <w:color w:val="000000"/>
          <w:sz w:val="22"/>
          <w:szCs w:val="22"/>
        </w:rPr>
        <w:t xml:space="preserve">, </w:t>
      </w:r>
      <w:proofErr w:type="spellStart"/>
      <w:r w:rsidRPr="002D55D7">
        <w:rPr>
          <w:color w:val="000000"/>
          <w:sz w:val="22"/>
          <w:szCs w:val="22"/>
        </w:rPr>
        <w:t>semakin</w:t>
      </w:r>
      <w:proofErr w:type="spellEnd"/>
      <w:r w:rsidRPr="002D55D7">
        <w:rPr>
          <w:color w:val="000000"/>
          <w:sz w:val="22"/>
          <w:szCs w:val="22"/>
        </w:rPr>
        <w:t xml:space="preserve"> lama </w:t>
      </w:r>
      <w:proofErr w:type="spellStart"/>
      <w:r w:rsidRPr="002D55D7">
        <w:rPr>
          <w:color w:val="000000"/>
          <w:sz w:val="22"/>
          <w:szCs w:val="22"/>
        </w:rPr>
        <w:t>bekerja</w:t>
      </w:r>
      <w:proofErr w:type="spellEnd"/>
      <w:r w:rsidRPr="002D55D7">
        <w:rPr>
          <w:color w:val="000000"/>
          <w:sz w:val="22"/>
          <w:szCs w:val="22"/>
        </w:rPr>
        <w:t xml:space="preserve"> </w:t>
      </w:r>
      <w:proofErr w:type="spellStart"/>
      <w:r w:rsidRPr="002D55D7">
        <w:rPr>
          <w:color w:val="000000"/>
          <w:sz w:val="22"/>
          <w:szCs w:val="22"/>
        </w:rPr>
        <w:t>seseorang</w:t>
      </w:r>
      <w:proofErr w:type="spellEnd"/>
      <w:r w:rsidRPr="002D55D7">
        <w:rPr>
          <w:color w:val="000000"/>
          <w:sz w:val="22"/>
          <w:szCs w:val="22"/>
        </w:rPr>
        <w:t xml:space="preserve"> </w:t>
      </w:r>
      <w:proofErr w:type="spellStart"/>
      <w:r w:rsidRPr="002D55D7">
        <w:rPr>
          <w:color w:val="000000"/>
          <w:sz w:val="22"/>
          <w:szCs w:val="22"/>
        </w:rPr>
        <w:t>maka</w:t>
      </w:r>
      <w:proofErr w:type="spellEnd"/>
      <w:r w:rsidRPr="002D55D7">
        <w:rPr>
          <w:color w:val="000000"/>
          <w:sz w:val="22"/>
          <w:szCs w:val="22"/>
        </w:rPr>
        <w:t xml:space="preserve"> </w:t>
      </w:r>
      <w:proofErr w:type="spellStart"/>
      <w:r w:rsidRPr="002D55D7">
        <w:rPr>
          <w:color w:val="000000"/>
          <w:sz w:val="22"/>
          <w:szCs w:val="22"/>
        </w:rPr>
        <w:t>pengalaman</w:t>
      </w:r>
      <w:proofErr w:type="spellEnd"/>
      <w:r w:rsidRPr="002D55D7">
        <w:rPr>
          <w:color w:val="000000"/>
          <w:sz w:val="22"/>
          <w:szCs w:val="22"/>
        </w:rPr>
        <w:t xml:space="preserve"> yang </w:t>
      </w:r>
      <w:proofErr w:type="spellStart"/>
      <w:r w:rsidRPr="002D55D7">
        <w:rPr>
          <w:color w:val="000000"/>
          <w:sz w:val="22"/>
          <w:szCs w:val="22"/>
        </w:rPr>
        <w:t>diperoleh</w:t>
      </w:r>
      <w:proofErr w:type="spellEnd"/>
      <w:r w:rsidRPr="002D55D7">
        <w:rPr>
          <w:color w:val="000000"/>
          <w:sz w:val="22"/>
          <w:szCs w:val="22"/>
        </w:rPr>
        <w:t xml:space="preserve"> </w:t>
      </w:r>
      <w:proofErr w:type="spellStart"/>
      <w:r w:rsidRPr="002D55D7">
        <w:rPr>
          <w:color w:val="000000"/>
          <w:sz w:val="22"/>
          <w:szCs w:val="22"/>
        </w:rPr>
        <w:t>selama</w:t>
      </w:r>
      <w:proofErr w:type="spellEnd"/>
      <w:r w:rsidRPr="002D55D7">
        <w:rPr>
          <w:color w:val="000000"/>
          <w:sz w:val="22"/>
          <w:szCs w:val="22"/>
        </w:rPr>
        <w:t xml:space="preserve"> </w:t>
      </w:r>
      <w:proofErr w:type="spellStart"/>
      <w:r w:rsidRPr="002D55D7">
        <w:rPr>
          <w:color w:val="000000"/>
          <w:sz w:val="22"/>
          <w:szCs w:val="22"/>
        </w:rPr>
        <w:t>bekerja</w:t>
      </w:r>
      <w:proofErr w:type="spellEnd"/>
      <w:r w:rsidRPr="002D55D7">
        <w:rPr>
          <w:color w:val="000000"/>
          <w:sz w:val="22"/>
          <w:szCs w:val="22"/>
        </w:rPr>
        <w:t xml:space="preserve"> </w:t>
      </w:r>
      <w:proofErr w:type="spellStart"/>
      <w:r w:rsidRPr="002D55D7">
        <w:rPr>
          <w:color w:val="000000"/>
          <w:sz w:val="22"/>
          <w:szCs w:val="22"/>
        </w:rPr>
        <w:t>akan</w:t>
      </w:r>
      <w:proofErr w:type="spellEnd"/>
      <w:r w:rsidRPr="002D55D7">
        <w:rPr>
          <w:color w:val="000000"/>
          <w:sz w:val="22"/>
          <w:szCs w:val="22"/>
        </w:rPr>
        <w:t xml:space="preserve"> </w:t>
      </w:r>
      <w:proofErr w:type="spellStart"/>
      <w:r w:rsidRPr="002D55D7">
        <w:rPr>
          <w:color w:val="000000"/>
          <w:sz w:val="22"/>
          <w:szCs w:val="22"/>
        </w:rPr>
        <w:t>lebih</w:t>
      </w:r>
      <w:proofErr w:type="spellEnd"/>
      <w:r w:rsidRPr="002D55D7">
        <w:rPr>
          <w:color w:val="000000"/>
          <w:sz w:val="22"/>
          <w:szCs w:val="22"/>
        </w:rPr>
        <w:t xml:space="preserve"> </w:t>
      </w:r>
      <w:proofErr w:type="spellStart"/>
      <w:r w:rsidRPr="002D55D7">
        <w:rPr>
          <w:color w:val="000000"/>
          <w:sz w:val="22"/>
          <w:szCs w:val="22"/>
        </w:rPr>
        <w:t>banyak</w:t>
      </w:r>
      <w:proofErr w:type="spellEnd"/>
      <w:r w:rsidRPr="002D55D7">
        <w:rPr>
          <w:color w:val="000000"/>
          <w:sz w:val="22"/>
          <w:szCs w:val="22"/>
        </w:rPr>
        <w:t xml:space="preserve">. Lama </w:t>
      </w:r>
      <w:proofErr w:type="spellStart"/>
      <w:r w:rsidRPr="002D55D7">
        <w:rPr>
          <w:color w:val="000000"/>
          <w:sz w:val="22"/>
          <w:szCs w:val="22"/>
        </w:rPr>
        <w:t>kerja</w:t>
      </w:r>
      <w:proofErr w:type="spellEnd"/>
      <w:r w:rsidRPr="002D55D7">
        <w:rPr>
          <w:color w:val="000000"/>
          <w:sz w:val="22"/>
          <w:szCs w:val="22"/>
        </w:rPr>
        <w:t xml:space="preserve"> </w:t>
      </w:r>
      <w:proofErr w:type="spellStart"/>
      <w:r w:rsidRPr="002D55D7">
        <w:rPr>
          <w:color w:val="000000"/>
          <w:sz w:val="22"/>
          <w:szCs w:val="22"/>
        </w:rPr>
        <w:t>adalah</w:t>
      </w:r>
      <w:proofErr w:type="spellEnd"/>
      <w:r w:rsidRPr="002D55D7">
        <w:rPr>
          <w:color w:val="000000"/>
          <w:sz w:val="22"/>
          <w:szCs w:val="22"/>
        </w:rPr>
        <w:t xml:space="preserve"> salah </w:t>
      </w:r>
      <w:proofErr w:type="spellStart"/>
      <w:r w:rsidRPr="002D55D7">
        <w:rPr>
          <w:color w:val="000000"/>
          <w:sz w:val="22"/>
          <w:szCs w:val="22"/>
        </w:rPr>
        <w:t>satu</w:t>
      </w:r>
      <w:proofErr w:type="spellEnd"/>
      <w:r w:rsidRPr="002D55D7">
        <w:rPr>
          <w:color w:val="000000"/>
          <w:sz w:val="22"/>
          <w:szCs w:val="22"/>
        </w:rPr>
        <w:t xml:space="preserve"> </w:t>
      </w:r>
      <w:proofErr w:type="spellStart"/>
      <w:proofErr w:type="gramStart"/>
      <w:r w:rsidRPr="002D55D7">
        <w:rPr>
          <w:color w:val="000000"/>
          <w:sz w:val="22"/>
          <w:szCs w:val="22"/>
        </w:rPr>
        <w:t>faktor</w:t>
      </w:r>
      <w:proofErr w:type="spellEnd"/>
      <w:r w:rsidRPr="002D55D7">
        <w:rPr>
          <w:color w:val="000000"/>
          <w:sz w:val="22"/>
          <w:szCs w:val="22"/>
        </w:rPr>
        <w:t xml:space="preserve">  </w:t>
      </w:r>
      <w:proofErr w:type="spellStart"/>
      <w:r w:rsidRPr="002D55D7">
        <w:rPr>
          <w:color w:val="000000"/>
          <w:sz w:val="22"/>
          <w:szCs w:val="22"/>
        </w:rPr>
        <w:t>predisposisi</w:t>
      </w:r>
      <w:proofErr w:type="spellEnd"/>
      <w:proofErr w:type="gramEnd"/>
      <w:r w:rsidRPr="002D55D7">
        <w:rPr>
          <w:color w:val="000000"/>
          <w:sz w:val="22"/>
          <w:szCs w:val="22"/>
        </w:rPr>
        <w:t xml:space="preserve"> yang </w:t>
      </w:r>
      <w:proofErr w:type="spellStart"/>
      <w:r w:rsidRPr="002D55D7">
        <w:rPr>
          <w:color w:val="000000"/>
          <w:sz w:val="22"/>
          <w:szCs w:val="22"/>
        </w:rPr>
        <w:t>mempermudah</w:t>
      </w:r>
      <w:proofErr w:type="spellEnd"/>
      <w:r w:rsidRPr="002D55D7">
        <w:rPr>
          <w:color w:val="000000"/>
          <w:sz w:val="22"/>
          <w:szCs w:val="22"/>
        </w:rPr>
        <w:t xml:space="preserve"> </w:t>
      </w:r>
      <w:proofErr w:type="spellStart"/>
      <w:r w:rsidRPr="002D55D7">
        <w:rPr>
          <w:color w:val="000000"/>
          <w:sz w:val="22"/>
          <w:szCs w:val="22"/>
        </w:rPr>
        <w:t>seseorang</w:t>
      </w:r>
      <w:proofErr w:type="spellEnd"/>
      <w:r w:rsidRPr="002D55D7">
        <w:rPr>
          <w:color w:val="000000"/>
          <w:sz w:val="22"/>
          <w:szCs w:val="22"/>
        </w:rPr>
        <w:t xml:space="preserve"> </w:t>
      </w:r>
      <w:proofErr w:type="spellStart"/>
      <w:r w:rsidRPr="002D55D7">
        <w:rPr>
          <w:color w:val="000000"/>
          <w:sz w:val="22"/>
          <w:szCs w:val="22"/>
        </w:rPr>
        <w:t>berperilaku</w:t>
      </w:r>
      <w:proofErr w:type="spellEnd"/>
      <w:r w:rsidRPr="002D55D7">
        <w:rPr>
          <w:color w:val="000000"/>
          <w:sz w:val="22"/>
          <w:szCs w:val="22"/>
        </w:rPr>
        <w:t xml:space="preserve"> (Green, 1998) </w:t>
      </w:r>
      <w:proofErr w:type="spellStart"/>
      <w:r w:rsidRPr="002D55D7">
        <w:rPr>
          <w:color w:val="000000"/>
          <w:sz w:val="22"/>
          <w:szCs w:val="22"/>
        </w:rPr>
        <w:t>dalam</w:t>
      </w:r>
      <w:proofErr w:type="spellEnd"/>
      <w:r w:rsidRPr="002D55D7">
        <w:rPr>
          <w:color w:val="000000"/>
          <w:sz w:val="22"/>
          <w:szCs w:val="22"/>
        </w:rPr>
        <w:t xml:space="preserve"> </w:t>
      </w:r>
      <w:proofErr w:type="spellStart"/>
      <w:r w:rsidRPr="002D55D7">
        <w:rPr>
          <w:color w:val="000000"/>
          <w:sz w:val="22"/>
          <w:szCs w:val="22"/>
        </w:rPr>
        <w:t>Febrianty</w:t>
      </w:r>
      <w:proofErr w:type="spellEnd"/>
      <w:r w:rsidRPr="002D55D7">
        <w:rPr>
          <w:color w:val="000000"/>
          <w:sz w:val="22"/>
          <w:szCs w:val="22"/>
        </w:rPr>
        <w:t xml:space="preserve"> (2012).</w:t>
      </w:r>
    </w:p>
    <w:p w14:paraId="50E02F5A" w14:textId="77777777" w:rsidR="0044748C" w:rsidRPr="002D55D7" w:rsidRDefault="0044748C" w:rsidP="0044748C">
      <w:pPr>
        <w:spacing w:line="360" w:lineRule="auto"/>
        <w:ind w:firstLine="720"/>
        <w:jc w:val="both"/>
        <w:rPr>
          <w:color w:val="000000"/>
          <w:sz w:val="22"/>
          <w:szCs w:val="22"/>
        </w:rPr>
      </w:pPr>
      <w:r w:rsidRPr="002D55D7">
        <w:rPr>
          <w:color w:val="000000"/>
          <w:sz w:val="22"/>
          <w:szCs w:val="22"/>
        </w:rPr>
        <w:t xml:space="preserve">Hal </w:t>
      </w:r>
      <w:proofErr w:type="spellStart"/>
      <w:r w:rsidRPr="002D55D7">
        <w:rPr>
          <w:color w:val="000000"/>
          <w:sz w:val="22"/>
          <w:szCs w:val="22"/>
        </w:rPr>
        <w:t>ini</w:t>
      </w:r>
      <w:proofErr w:type="spellEnd"/>
      <w:r w:rsidRPr="002D55D7">
        <w:rPr>
          <w:color w:val="000000"/>
          <w:sz w:val="22"/>
          <w:szCs w:val="22"/>
        </w:rPr>
        <w:t xml:space="preserve"> </w:t>
      </w:r>
      <w:proofErr w:type="spellStart"/>
      <w:r w:rsidRPr="002D55D7">
        <w:rPr>
          <w:color w:val="000000"/>
          <w:sz w:val="22"/>
          <w:szCs w:val="22"/>
        </w:rPr>
        <w:t>dapat</w:t>
      </w:r>
      <w:proofErr w:type="spellEnd"/>
      <w:r w:rsidRPr="002D55D7">
        <w:rPr>
          <w:color w:val="000000"/>
          <w:sz w:val="22"/>
          <w:szCs w:val="22"/>
        </w:rPr>
        <w:t xml:space="preserve"> </w:t>
      </w:r>
      <w:proofErr w:type="spellStart"/>
      <w:r w:rsidRPr="002D55D7">
        <w:rPr>
          <w:color w:val="000000"/>
          <w:sz w:val="22"/>
          <w:szCs w:val="22"/>
        </w:rPr>
        <w:t>terjadi</w:t>
      </w:r>
      <w:proofErr w:type="spellEnd"/>
      <w:r w:rsidRPr="002D55D7">
        <w:rPr>
          <w:color w:val="000000"/>
          <w:sz w:val="22"/>
          <w:szCs w:val="22"/>
        </w:rPr>
        <w:t xml:space="preserve"> </w:t>
      </w:r>
      <w:proofErr w:type="spellStart"/>
      <w:r w:rsidRPr="002D55D7">
        <w:rPr>
          <w:color w:val="000000"/>
          <w:sz w:val="22"/>
          <w:szCs w:val="22"/>
        </w:rPr>
        <w:t>karena</w:t>
      </w:r>
      <w:proofErr w:type="spellEnd"/>
      <w:r w:rsidRPr="002D55D7">
        <w:rPr>
          <w:color w:val="000000"/>
          <w:sz w:val="22"/>
          <w:szCs w:val="22"/>
        </w:rPr>
        <w:t xml:space="preserve"> </w:t>
      </w:r>
      <w:proofErr w:type="spellStart"/>
      <w:r w:rsidRPr="002D55D7">
        <w:rPr>
          <w:color w:val="000000"/>
          <w:sz w:val="22"/>
          <w:szCs w:val="22"/>
        </w:rPr>
        <w:t>pekerja</w:t>
      </w:r>
      <w:proofErr w:type="spellEnd"/>
      <w:r w:rsidRPr="002D55D7">
        <w:rPr>
          <w:color w:val="000000"/>
          <w:sz w:val="22"/>
          <w:szCs w:val="22"/>
        </w:rPr>
        <w:t xml:space="preserve"> </w:t>
      </w:r>
      <w:proofErr w:type="spellStart"/>
      <w:r w:rsidRPr="002D55D7">
        <w:rPr>
          <w:color w:val="000000"/>
          <w:sz w:val="22"/>
          <w:szCs w:val="22"/>
        </w:rPr>
        <w:t>dengan</w:t>
      </w:r>
      <w:proofErr w:type="spellEnd"/>
      <w:r w:rsidRPr="002D55D7">
        <w:rPr>
          <w:color w:val="000000"/>
          <w:sz w:val="22"/>
          <w:szCs w:val="22"/>
        </w:rPr>
        <w:t xml:space="preserve"> </w:t>
      </w:r>
      <w:proofErr w:type="spellStart"/>
      <w:r w:rsidRPr="002D55D7">
        <w:rPr>
          <w:color w:val="000000"/>
          <w:sz w:val="22"/>
          <w:szCs w:val="22"/>
        </w:rPr>
        <w:t>usia</w:t>
      </w:r>
      <w:proofErr w:type="spellEnd"/>
      <w:r w:rsidRPr="002D55D7">
        <w:rPr>
          <w:color w:val="000000"/>
          <w:sz w:val="22"/>
          <w:szCs w:val="22"/>
        </w:rPr>
        <w:t xml:space="preserve"> masa </w:t>
      </w:r>
      <w:proofErr w:type="spellStart"/>
      <w:r w:rsidRPr="002D55D7">
        <w:rPr>
          <w:color w:val="000000"/>
          <w:sz w:val="22"/>
          <w:szCs w:val="22"/>
        </w:rPr>
        <w:t>kerja</w:t>
      </w:r>
      <w:proofErr w:type="spellEnd"/>
      <w:r w:rsidRPr="002D55D7">
        <w:rPr>
          <w:color w:val="000000"/>
          <w:sz w:val="22"/>
          <w:szCs w:val="22"/>
        </w:rPr>
        <w:t xml:space="preserve"> </w:t>
      </w:r>
      <w:proofErr w:type="spellStart"/>
      <w:r w:rsidRPr="002D55D7">
        <w:rPr>
          <w:color w:val="000000"/>
          <w:sz w:val="22"/>
          <w:szCs w:val="22"/>
        </w:rPr>
        <w:t>baru</w:t>
      </w:r>
      <w:proofErr w:type="spellEnd"/>
      <w:r w:rsidRPr="002D55D7">
        <w:rPr>
          <w:color w:val="000000"/>
          <w:sz w:val="22"/>
          <w:szCs w:val="22"/>
        </w:rPr>
        <w:t xml:space="preserve"> </w:t>
      </w:r>
      <w:proofErr w:type="spellStart"/>
      <w:r w:rsidRPr="002D55D7">
        <w:rPr>
          <w:color w:val="000000"/>
          <w:sz w:val="22"/>
          <w:szCs w:val="22"/>
        </w:rPr>
        <w:t>biasanya</w:t>
      </w:r>
      <w:proofErr w:type="spellEnd"/>
      <w:r w:rsidRPr="002D55D7">
        <w:rPr>
          <w:color w:val="000000"/>
          <w:sz w:val="22"/>
          <w:szCs w:val="22"/>
        </w:rPr>
        <w:t xml:space="preserve"> </w:t>
      </w:r>
      <w:proofErr w:type="spellStart"/>
      <w:r w:rsidRPr="002D55D7">
        <w:rPr>
          <w:color w:val="000000"/>
          <w:sz w:val="22"/>
          <w:szCs w:val="22"/>
        </w:rPr>
        <w:t>belum</w:t>
      </w:r>
      <w:proofErr w:type="spellEnd"/>
      <w:r w:rsidRPr="002D55D7">
        <w:rPr>
          <w:color w:val="000000"/>
          <w:sz w:val="22"/>
          <w:szCs w:val="22"/>
        </w:rPr>
        <w:t xml:space="preserve"> </w:t>
      </w:r>
      <w:proofErr w:type="spellStart"/>
      <w:r w:rsidRPr="002D55D7">
        <w:rPr>
          <w:color w:val="000000"/>
          <w:sz w:val="22"/>
          <w:szCs w:val="22"/>
        </w:rPr>
        <w:t>mengetahui</w:t>
      </w:r>
      <w:proofErr w:type="spellEnd"/>
      <w:r w:rsidRPr="002D55D7">
        <w:rPr>
          <w:color w:val="000000"/>
          <w:sz w:val="22"/>
          <w:szCs w:val="22"/>
        </w:rPr>
        <w:t xml:space="preserve"> dan </w:t>
      </w:r>
      <w:proofErr w:type="spellStart"/>
      <w:r w:rsidRPr="002D55D7">
        <w:rPr>
          <w:color w:val="000000"/>
          <w:sz w:val="22"/>
          <w:szCs w:val="22"/>
        </w:rPr>
        <w:t>mengenal</w:t>
      </w:r>
      <w:proofErr w:type="spellEnd"/>
      <w:r w:rsidRPr="002D55D7">
        <w:rPr>
          <w:color w:val="000000"/>
          <w:sz w:val="22"/>
          <w:szCs w:val="22"/>
        </w:rPr>
        <w:t xml:space="preserve"> </w:t>
      </w:r>
      <w:proofErr w:type="spellStart"/>
      <w:r w:rsidRPr="002D55D7">
        <w:rPr>
          <w:color w:val="000000"/>
          <w:sz w:val="22"/>
          <w:szCs w:val="22"/>
        </w:rPr>
        <w:t>lingkungan</w:t>
      </w:r>
      <w:proofErr w:type="spellEnd"/>
      <w:r w:rsidRPr="002D55D7">
        <w:rPr>
          <w:color w:val="000000"/>
          <w:sz w:val="22"/>
          <w:szCs w:val="22"/>
        </w:rPr>
        <w:t xml:space="preserve"> </w:t>
      </w:r>
      <w:proofErr w:type="spellStart"/>
      <w:r w:rsidRPr="002D55D7">
        <w:rPr>
          <w:color w:val="000000"/>
          <w:sz w:val="22"/>
          <w:szCs w:val="22"/>
        </w:rPr>
        <w:t>kerja</w:t>
      </w:r>
      <w:proofErr w:type="spellEnd"/>
      <w:r w:rsidRPr="002D55D7">
        <w:rPr>
          <w:color w:val="000000"/>
          <w:sz w:val="22"/>
          <w:szCs w:val="22"/>
        </w:rPr>
        <w:t xml:space="preserve"> </w:t>
      </w:r>
      <w:proofErr w:type="spellStart"/>
      <w:r w:rsidRPr="002D55D7">
        <w:rPr>
          <w:color w:val="000000"/>
          <w:sz w:val="22"/>
          <w:szCs w:val="22"/>
        </w:rPr>
        <w:t>tempat</w:t>
      </w:r>
      <w:proofErr w:type="spellEnd"/>
      <w:r w:rsidRPr="002D55D7">
        <w:rPr>
          <w:color w:val="000000"/>
          <w:sz w:val="22"/>
          <w:szCs w:val="22"/>
        </w:rPr>
        <w:t xml:space="preserve"> </w:t>
      </w:r>
      <w:proofErr w:type="spellStart"/>
      <w:r w:rsidRPr="002D55D7">
        <w:rPr>
          <w:color w:val="000000"/>
          <w:sz w:val="22"/>
          <w:szCs w:val="22"/>
        </w:rPr>
        <w:t>mereka</w:t>
      </w:r>
      <w:proofErr w:type="spellEnd"/>
      <w:r w:rsidRPr="002D55D7">
        <w:rPr>
          <w:color w:val="000000"/>
          <w:sz w:val="22"/>
          <w:szCs w:val="22"/>
        </w:rPr>
        <w:t xml:space="preserve"> </w:t>
      </w:r>
      <w:proofErr w:type="spellStart"/>
      <w:r w:rsidRPr="002D55D7">
        <w:rPr>
          <w:color w:val="000000"/>
          <w:sz w:val="22"/>
          <w:szCs w:val="22"/>
        </w:rPr>
        <w:t>bekerja</w:t>
      </w:r>
      <w:proofErr w:type="spellEnd"/>
      <w:r w:rsidRPr="002D55D7">
        <w:rPr>
          <w:color w:val="000000"/>
          <w:sz w:val="22"/>
          <w:szCs w:val="22"/>
        </w:rPr>
        <w:t xml:space="preserve">. </w:t>
      </w:r>
      <w:proofErr w:type="spellStart"/>
      <w:r w:rsidRPr="002D55D7">
        <w:rPr>
          <w:color w:val="000000"/>
          <w:sz w:val="22"/>
          <w:szCs w:val="22"/>
        </w:rPr>
        <w:t>Selain</w:t>
      </w:r>
      <w:proofErr w:type="spellEnd"/>
      <w:r w:rsidRPr="002D55D7">
        <w:rPr>
          <w:color w:val="000000"/>
          <w:sz w:val="22"/>
          <w:szCs w:val="22"/>
        </w:rPr>
        <w:t xml:space="preserve"> </w:t>
      </w:r>
      <w:proofErr w:type="spellStart"/>
      <w:r w:rsidRPr="002D55D7">
        <w:rPr>
          <w:color w:val="000000"/>
          <w:sz w:val="22"/>
          <w:szCs w:val="22"/>
        </w:rPr>
        <w:t>itu</w:t>
      </w:r>
      <w:proofErr w:type="spellEnd"/>
      <w:r w:rsidRPr="002D55D7">
        <w:rPr>
          <w:color w:val="000000"/>
          <w:sz w:val="22"/>
          <w:szCs w:val="22"/>
        </w:rPr>
        <w:t xml:space="preserve">, </w:t>
      </w:r>
      <w:proofErr w:type="spellStart"/>
      <w:r w:rsidRPr="002D55D7">
        <w:rPr>
          <w:color w:val="000000"/>
          <w:sz w:val="22"/>
          <w:szCs w:val="22"/>
        </w:rPr>
        <w:t>pekerja</w:t>
      </w:r>
      <w:proofErr w:type="spellEnd"/>
      <w:r w:rsidRPr="002D55D7">
        <w:rPr>
          <w:color w:val="000000"/>
          <w:sz w:val="22"/>
          <w:szCs w:val="22"/>
        </w:rPr>
        <w:t xml:space="preserve"> </w:t>
      </w:r>
      <w:proofErr w:type="spellStart"/>
      <w:r w:rsidRPr="002D55D7">
        <w:rPr>
          <w:color w:val="000000"/>
          <w:sz w:val="22"/>
          <w:szCs w:val="22"/>
        </w:rPr>
        <w:t>baru</w:t>
      </w:r>
      <w:proofErr w:type="spellEnd"/>
      <w:r w:rsidRPr="002D55D7">
        <w:rPr>
          <w:color w:val="000000"/>
          <w:sz w:val="22"/>
          <w:szCs w:val="22"/>
        </w:rPr>
        <w:t xml:space="preserve"> juga </w:t>
      </w:r>
      <w:proofErr w:type="spellStart"/>
      <w:r w:rsidRPr="002D55D7">
        <w:rPr>
          <w:color w:val="000000"/>
          <w:sz w:val="22"/>
          <w:szCs w:val="22"/>
        </w:rPr>
        <w:t>belum</w:t>
      </w:r>
      <w:proofErr w:type="spellEnd"/>
      <w:r w:rsidRPr="002D55D7">
        <w:rPr>
          <w:color w:val="000000"/>
          <w:sz w:val="22"/>
          <w:szCs w:val="22"/>
        </w:rPr>
        <w:t xml:space="preserve"> </w:t>
      </w:r>
      <w:proofErr w:type="spellStart"/>
      <w:r w:rsidRPr="002D55D7">
        <w:rPr>
          <w:color w:val="000000"/>
          <w:sz w:val="22"/>
          <w:szCs w:val="22"/>
        </w:rPr>
        <w:t>mempunyai</w:t>
      </w:r>
      <w:proofErr w:type="spellEnd"/>
      <w:r w:rsidRPr="002D55D7">
        <w:rPr>
          <w:color w:val="000000"/>
          <w:sz w:val="22"/>
          <w:szCs w:val="22"/>
        </w:rPr>
        <w:t xml:space="preserve"> </w:t>
      </w:r>
      <w:proofErr w:type="spellStart"/>
      <w:r w:rsidRPr="002D55D7">
        <w:rPr>
          <w:color w:val="000000"/>
          <w:sz w:val="22"/>
          <w:szCs w:val="22"/>
        </w:rPr>
        <w:t>pengetahuan</w:t>
      </w:r>
      <w:proofErr w:type="spellEnd"/>
      <w:r w:rsidRPr="002D55D7">
        <w:rPr>
          <w:color w:val="000000"/>
          <w:sz w:val="22"/>
          <w:szCs w:val="22"/>
        </w:rPr>
        <w:t xml:space="preserve"> K3 yang </w:t>
      </w:r>
      <w:proofErr w:type="spellStart"/>
      <w:r w:rsidRPr="002D55D7">
        <w:rPr>
          <w:color w:val="000000"/>
          <w:sz w:val="22"/>
          <w:szCs w:val="22"/>
        </w:rPr>
        <w:t>baik</w:t>
      </w:r>
      <w:proofErr w:type="spellEnd"/>
      <w:r w:rsidRPr="002D55D7">
        <w:rPr>
          <w:color w:val="000000"/>
          <w:sz w:val="22"/>
          <w:szCs w:val="22"/>
        </w:rPr>
        <w:t xml:space="preserve"> </w:t>
      </w:r>
      <w:proofErr w:type="spellStart"/>
      <w:r w:rsidRPr="002D55D7">
        <w:rPr>
          <w:color w:val="000000"/>
          <w:sz w:val="22"/>
          <w:szCs w:val="22"/>
        </w:rPr>
        <w:t>sehingga</w:t>
      </w:r>
      <w:proofErr w:type="spellEnd"/>
      <w:r w:rsidRPr="002D55D7">
        <w:rPr>
          <w:color w:val="000000"/>
          <w:sz w:val="22"/>
          <w:szCs w:val="22"/>
        </w:rPr>
        <w:t xml:space="preserve"> </w:t>
      </w:r>
      <w:proofErr w:type="spellStart"/>
      <w:r w:rsidRPr="002D55D7">
        <w:rPr>
          <w:color w:val="000000"/>
          <w:sz w:val="22"/>
          <w:szCs w:val="22"/>
        </w:rPr>
        <w:t>memperbesar</w:t>
      </w:r>
      <w:proofErr w:type="spellEnd"/>
      <w:r w:rsidRPr="002D55D7">
        <w:rPr>
          <w:color w:val="000000"/>
          <w:sz w:val="22"/>
          <w:szCs w:val="22"/>
        </w:rPr>
        <w:t xml:space="preserve"> </w:t>
      </w:r>
      <w:proofErr w:type="spellStart"/>
      <w:r w:rsidRPr="002D55D7">
        <w:rPr>
          <w:color w:val="000000"/>
          <w:sz w:val="22"/>
          <w:szCs w:val="22"/>
        </w:rPr>
        <w:t>peluang</w:t>
      </w:r>
      <w:proofErr w:type="spellEnd"/>
      <w:r w:rsidRPr="002D55D7">
        <w:rPr>
          <w:color w:val="000000"/>
          <w:sz w:val="22"/>
          <w:szCs w:val="22"/>
        </w:rPr>
        <w:t xml:space="preserve"> </w:t>
      </w:r>
      <w:proofErr w:type="spellStart"/>
      <w:r w:rsidRPr="002D55D7">
        <w:rPr>
          <w:color w:val="000000"/>
          <w:sz w:val="22"/>
          <w:szCs w:val="22"/>
        </w:rPr>
        <w:t>mereka</w:t>
      </w:r>
      <w:proofErr w:type="spellEnd"/>
      <w:r w:rsidRPr="002D55D7">
        <w:rPr>
          <w:color w:val="000000"/>
          <w:sz w:val="22"/>
          <w:szCs w:val="22"/>
        </w:rPr>
        <w:t xml:space="preserve"> </w:t>
      </w:r>
      <w:proofErr w:type="spellStart"/>
      <w:r w:rsidRPr="002D55D7">
        <w:rPr>
          <w:color w:val="000000"/>
          <w:sz w:val="22"/>
          <w:szCs w:val="22"/>
        </w:rPr>
        <w:t>untuk</w:t>
      </w:r>
      <w:proofErr w:type="spellEnd"/>
      <w:r w:rsidRPr="002D55D7">
        <w:rPr>
          <w:color w:val="000000"/>
          <w:sz w:val="22"/>
          <w:szCs w:val="22"/>
        </w:rPr>
        <w:t xml:space="preserve"> </w:t>
      </w:r>
      <w:proofErr w:type="spellStart"/>
      <w:r w:rsidRPr="002D55D7">
        <w:rPr>
          <w:color w:val="000000"/>
          <w:sz w:val="22"/>
          <w:szCs w:val="22"/>
        </w:rPr>
        <w:t>tidak</w:t>
      </w:r>
      <w:proofErr w:type="spellEnd"/>
      <w:r w:rsidRPr="002D55D7">
        <w:rPr>
          <w:color w:val="000000"/>
          <w:sz w:val="22"/>
          <w:szCs w:val="22"/>
        </w:rPr>
        <w:t xml:space="preserve"> </w:t>
      </w:r>
      <w:proofErr w:type="spellStart"/>
      <w:r w:rsidRPr="002D55D7">
        <w:rPr>
          <w:color w:val="000000"/>
          <w:sz w:val="22"/>
          <w:szCs w:val="22"/>
        </w:rPr>
        <w:t>menggunakan</w:t>
      </w:r>
      <w:proofErr w:type="spellEnd"/>
      <w:r w:rsidRPr="002D55D7">
        <w:rPr>
          <w:color w:val="000000"/>
          <w:sz w:val="22"/>
          <w:szCs w:val="22"/>
        </w:rPr>
        <w:t xml:space="preserve"> APD dan </w:t>
      </w:r>
      <w:proofErr w:type="spellStart"/>
      <w:r w:rsidRPr="002D55D7">
        <w:rPr>
          <w:color w:val="000000"/>
          <w:sz w:val="22"/>
          <w:szCs w:val="22"/>
        </w:rPr>
        <w:t>mengalami</w:t>
      </w:r>
      <w:proofErr w:type="spellEnd"/>
      <w:r w:rsidRPr="002D55D7">
        <w:rPr>
          <w:color w:val="000000"/>
          <w:sz w:val="22"/>
          <w:szCs w:val="22"/>
        </w:rPr>
        <w:t xml:space="preserve"> </w:t>
      </w:r>
      <w:proofErr w:type="spellStart"/>
      <w:r w:rsidRPr="002D55D7">
        <w:rPr>
          <w:color w:val="000000"/>
          <w:sz w:val="22"/>
          <w:szCs w:val="22"/>
        </w:rPr>
        <w:t>kecelakaan</w:t>
      </w:r>
      <w:proofErr w:type="spellEnd"/>
      <w:r w:rsidRPr="002D55D7">
        <w:rPr>
          <w:color w:val="000000"/>
          <w:sz w:val="22"/>
          <w:szCs w:val="22"/>
        </w:rPr>
        <w:t xml:space="preserve"> </w:t>
      </w:r>
      <w:proofErr w:type="spellStart"/>
      <w:r w:rsidRPr="002D55D7">
        <w:rPr>
          <w:color w:val="000000"/>
          <w:sz w:val="22"/>
          <w:szCs w:val="22"/>
        </w:rPr>
        <w:t>kerja</w:t>
      </w:r>
      <w:proofErr w:type="spellEnd"/>
      <w:r w:rsidRPr="002D55D7">
        <w:rPr>
          <w:color w:val="000000"/>
          <w:sz w:val="22"/>
          <w:szCs w:val="22"/>
        </w:rPr>
        <w:t>.</w:t>
      </w:r>
    </w:p>
    <w:p w14:paraId="43856138" w14:textId="77777777" w:rsidR="0044748C" w:rsidRPr="002D55D7" w:rsidRDefault="0044748C" w:rsidP="0044748C">
      <w:pPr>
        <w:spacing w:line="360" w:lineRule="auto"/>
        <w:ind w:firstLine="720"/>
        <w:jc w:val="both"/>
        <w:rPr>
          <w:color w:val="000000"/>
          <w:sz w:val="22"/>
          <w:szCs w:val="22"/>
        </w:rPr>
      </w:pPr>
      <w:proofErr w:type="spellStart"/>
      <w:r w:rsidRPr="002D55D7">
        <w:rPr>
          <w:i/>
          <w:color w:val="000000"/>
          <w:sz w:val="22"/>
          <w:szCs w:val="22"/>
        </w:rPr>
        <w:t>Internasional</w:t>
      </w:r>
      <w:proofErr w:type="spellEnd"/>
      <w:r w:rsidRPr="002D55D7">
        <w:rPr>
          <w:i/>
          <w:color w:val="000000"/>
          <w:sz w:val="22"/>
          <w:szCs w:val="22"/>
        </w:rPr>
        <w:t xml:space="preserve"> </w:t>
      </w:r>
      <w:proofErr w:type="spellStart"/>
      <w:r w:rsidRPr="002D55D7">
        <w:rPr>
          <w:i/>
          <w:color w:val="000000"/>
          <w:sz w:val="22"/>
          <w:szCs w:val="22"/>
        </w:rPr>
        <w:t>Labour</w:t>
      </w:r>
      <w:proofErr w:type="spellEnd"/>
      <w:r w:rsidRPr="002D55D7">
        <w:rPr>
          <w:i/>
          <w:color w:val="000000"/>
          <w:sz w:val="22"/>
          <w:szCs w:val="22"/>
        </w:rPr>
        <w:t xml:space="preserve"> Organization </w:t>
      </w:r>
      <w:r w:rsidRPr="002D55D7">
        <w:rPr>
          <w:color w:val="000000"/>
          <w:sz w:val="22"/>
          <w:szCs w:val="22"/>
        </w:rPr>
        <w:t xml:space="preserve">(ILO) 1989 </w:t>
      </w:r>
      <w:proofErr w:type="spellStart"/>
      <w:r w:rsidRPr="002D55D7">
        <w:rPr>
          <w:color w:val="000000"/>
          <w:sz w:val="22"/>
          <w:szCs w:val="22"/>
        </w:rPr>
        <w:t>dalam</w:t>
      </w:r>
      <w:proofErr w:type="spellEnd"/>
      <w:r w:rsidRPr="002D55D7">
        <w:rPr>
          <w:color w:val="000000"/>
          <w:sz w:val="22"/>
          <w:szCs w:val="22"/>
        </w:rPr>
        <w:t xml:space="preserve"> </w:t>
      </w:r>
      <w:proofErr w:type="spellStart"/>
      <w:r w:rsidRPr="002D55D7">
        <w:rPr>
          <w:color w:val="000000"/>
          <w:sz w:val="22"/>
          <w:szCs w:val="22"/>
        </w:rPr>
        <w:t>Handayani</w:t>
      </w:r>
      <w:proofErr w:type="spellEnd"/>
      <w:r w:rsidRPr="002D55D7">
        <w:rPr>
          <w:color w:val="000000"/>
          <w:sz w:val="22"/>
          <w:szCs w:val="22"/>
        </w:rPr>
        <w:t xml:space="preserve">, Wibowo, dan </w:t>
      </w:r>
      <w:proofErr w:type="spellStart"/>
      <w:r w:rsidRPr="002D55D7">
        <w:rPr>
          <w:color w:val="000000"/>
          <w:sz w:val="22"/>
          <w:szCs w:val="22"/>
        </w:rPr>
        <w:t>Suryani</w:t>
      </w:r>
      <w:proofErr w:type="spellEnd"/>
      <w:r w:rsidRPr="002D55D7">
        <w:rPr>
          <w:color w:val="000000"/>
          <w:sz w:val="22"/>
          <w:szCs w:val="22"/>
        </w:rPr>
        <w:t xml:space="preserve"> (2010) </w:t>
      </w:r>
      <w:proofErr w:type="spellStart"/>
      <w:r w:rsidRPr="002D55D7">
        <w:rPr>
          <w:color w:val="000000"/>
          <w:sz w:val="22"/>
          <w:szCs w:val="22"/>
        </w:rPr>
        <w:t>menyatakan</w:t>
      </w:r>
      <w:proofErr w:type="spellEnd"/>
      <w:r w:rsidRPr="002D55D7">
        <w:rPr>
          <w:color w:val="000000"/>
          <w:sz w:val="22"/>
          <w:szCs w:val="22"/>
        </w:rPr>
        <w:t xml:space="preserve"> </w:t>
      </w:r>
      <w:proofErr w:type="spellStart"/>
      <w:r w:rsidRPr="002D55D7">
        <w:rPr>
          <w:color w:val="000000"/>
          <w:sz w:val="22"/>
          <w:szCs w:val="22"/>
        </w:rPr>
        <w:t>bahwa</w:t>
      </w:r>
      <w:proofErr w:type="spellEnd"/>
      <w:r w:rsidRPr="002D55D7">
        <w:rPr>
          <w:color w:val="000000"/>
          <w:sz w:val="22"/>
          <w:szCs w:val="22"/>
        </w:rPr>
        <w:t xml:space="preserve"> </w:t>
      </w:r>
      <w:proofErr w:type="spellStart"/>
      <w:r w:rsidRPr="002D55D7">
        <w:rPr>
          <w:color w:val="000000"/>
          <w:sz w:val="22"/>
          <w:szCs w:val="22"/>
        </w:rPr>
        <w:t>masalah</w:t>
      </w:r>
      <w:proofErr w:type="spellEnd"/>
      <w:r w:rsidRPr="002D55D7">
        <w:rPr>
          <w:color w:val="000000"/>
          <w:sz w:val="22"/>
          <w:szCs w:val="22"/>
        </w:rPr>
        <w:t xml:space="preserve"> </w:t>
      </w:r>
      <w:proofErr w:type="spellStart"/>
      <w:r w:rsidRPr="002D55D7">
        <w:rPr>
          <w:color w:val="000000"/>
          <w:sz w:val="22"/>
          <w:szCs w:val="22"/>
        </w:rPr>
        <w:t>usia</w:t>
      </w:r>
      <w:proofErr w:type="spellEnd"/>
      <w:r w:rsidRPr="002D55D7">
        <w:rPr>
          <w:color w:val="000000"/>
          <w:sz w:val="22"/>
          <w:szCs w:val="22"/>
        </w:rPr>
        <w:t xml:space="preserve"> dan masa </w:t>
      </w:r>
      <w:proofErr w:type="spellStart"/>
      <w:r w:rsidRPr="002D55D7">
        <w:rPr>
          <w:color w:val="000000"/>
          <w:sz w:val="22"/>
          <w:szCs w:val="22"/>
        </w:rPr>
        <w:t>kerja</w:t>
      </w:r>
      <w:proofErr w:type="spellEnd"/>
      <w:r w:rsidRPr="002D55D7">
        <w:rPr>
          <w:color w:val="000000"/>
          <w:sz w:val="22"/>
          <w:szCs w:val="22"/>
        </w:rPr>
        <w:t xml:space="preserve"> </w:t>
      </w:r>
      <w:proofErr w:type="spellStart"/>
      <w:r w:rsidRPr="002D55D7">
        <w:rPr>
          <w:color w:val="000000"/>
          <w:sz w:val="22"/>
          <w:szCs w:val="22"/>
        </w:rPr>
        <w:t>merupakan</w:t>
      </w:r>
      <w:proofErr w:type="spellEnd"/>
      <w:r w:rsidRPr="002D55D7">
        <w:rPr>
          <w:color w:val="000000"/>
          <w:sz w:val="22"/>
          <w:szCs w:val="22"/>
        </w:rPr>
        <w:t xml:space="preserve"> </w:t>
      </w:r>
      <w:proofErr w:type="spellStart"/>
      <w:r w:rsidRPr="002D55D7">
        <w:rPr>
          <w:color w:val="000000"/>
          <w:sz w:val="22"/>
          <w:szCs w:val="22"/>
        </w:rPr>
        <w:t>faktor</w:t>
      </w:r>
      <w:proofErr w:type="spellEnd"/>
      <w:r w:rsidRPr="002D55D7">
        <w:rPr>
          <w:color w:val="000000"/>
          <w:sz w:val="22"/>
          <w:szCs w:val="22"/>
        </w:rPr>
        <w:t xml:space="preserve"> </w:t>
      </w:r>
      <w:proofErr w:type="spellStart"/>
      <w:r w:rsidRPr="002D55D7">
        <w:rPr>
          <w:color w:val="000000"/>
          <w:sz w:val="22"/>
          <w:szCs w:val="22"/>
        </w:rPr>
        <w:t>kunci</w:t>
      </w:r>
      <w:proofErr w:type="spellEnd"/>
      <w:r w:rsidRPr="002D55D7">
        <w:rPr>
          <w:color w:val="000000"/>
          <w:sz w:val="22"/>
          <w:szCs w:val="22"/>
        </w:rPr>
        <w:t xml:space="preserve"> </w:t>
      </w:r>
      <w:proofErr w:type="spellStart"/>
      <w:r w:rsidRPr="002D55D7">
        <w:rPr>
          <w:color w:val="000000"/>
          <w:sz w:val="22"/>
          <w:szCs w:val="22"/>
        </w:rPr>
        <w:t>penyebab</w:t>
      </w:r>
      <w:proofErr w:type="spellEnd"/>
      <w:r w:rsidRPr="002D55D7">
        <w:rPr>
          <w:color w:val="000000"/>
          <w:sz w:val="22"/>
          <w:szCs w:val="22"/>
        </w:rPr>
        <w:t xml:space="preserve"> </w:t>
      </w:r>
      <w:proofErr w:type="spellStart"/>
      <w:r w:rsidRPr="002D55D7">
        <w:rPr>
          <w:color w:val="000000"/>
          <w:sz w:val="22"/>
          <w:szCs w:val="22"/>
        </w:rPr>
        <w:t>kecelakaan</w:t>
      </w:r>
      <w:proofErr w:type="spellEnd"/>
      <w:r w:rsidRPr="002D55D7">
        <w:rPr>
          <w:color w:val="000000"/>
          <w:sz w:val="22"/>
          <w:szCs w:val="22"/>
        </w:rPr>
        <w:t xml:space="preserve"> </w:t>
      </w:r>
      <w:proofErr w:type="spellStart"/>
      <w:r w:rsidRPr="002D55D7">
        <w:rPr>
          <w:color w:val="000000"/>
          <w:sz w:val="22"/>
          <w:szCs w:val="22"/>
        </w:rPr>
        <w:t>kerja</w:t>
      </w:r>
      <w:proofErr w:type="spellEnd"/>
      <w:r w:rsidRPr="002D55D7">
        <w:rPr>
          <w:color w:val="000000"/>
          <w:sz w:val="22"/>
          <w:szCs w:val="22"/>
        </w:rPr>
        <w:t xml:space="preserve"> </w:t>
      </w:r>
      <w:proofErr w:type="spellStart"/>
      <w:r w:rsidRPr="002D55D7">
        <w:rPr>
          <w:color w:val="000000"/>
          <w:sz w:val="22"/>
          <w:szCs w:val="22"/>
        </w:rPr>
        <w:t>tetapi</w:t>
      </w:r>
      <w:proofErr w:type="spellEnd"/>
      <w:r w:rsidRPr="002D55D7">
        <w:rPr>
          <w:color w:val="000000"/>
          <w:sz w:val="22"/>
          <w:szCs w:val="22"/>
        </w:rPr>
        <w:t xml:space="preserve"> </w:t>
      </w:r>
      <w:proofErr w:type="spellStart"/>
      <w:r w:rsidRPr="002D55D7">
        <w:rPr>
          <w:color w:val="000000"/>
          <w:sz w:val="22"/>
          <w:szCs w:val="22"/>
        </w:rPr>
        <w:t>harus</w:t>
      </w:r>
      <w:proofErr w:type="spellEnd"/>
      <w:r w:rsidRPr="002D55D7">
        <w:rPr>
          <w:color w:val="000000"/>
          <w:sz w:val="22"/>
          <w:szCs w:val="22"/>
        </w:rPr>
        <w:t xml:space="preserve"> </w:t>
      </w:r>
      <w:proofErr w:type="spellStart"/>
      <w:r w:rsidRPr="002D55D7">
        <w:rPr>
          <w:color w:val="000000"/>
          <w:sz w:val="22"/>
          <w:szCs w:val="22"/>
        </w:rPr>
        <w:t>diingat</w:t>
      </w:r>
      <w:proofErr w:type="spellEnd"/>
      <w:r w:rsidRPr="002D55D7">
        <w:rPr>
          <w:color w:val="000000"/>
          <w:sz w:val="22"/>
          <w:szCs w:val="22"/>
        </w:rPr>
        <w:t xml:space="preserve"> pula </w:t>
      </w:r>
      <w:proofErr w:type="spellStart"/>
      <w:r w:rsidRPr="002D55D7">
        <w:rPr>
          <w:color w:val="000000"/>
          <w:sz w:val="22"/>
          <w:szCs w:val="22"/>
        </w:rPr>
        <w:t>bahwa</w:t>
      </w:r>
      <w:proofErr w:type="spellEnd"/>
      <w:r w:rsidRPr="002D55D7">
        <w:rPr>
          <w:color w:val="000000"/>
          <w:sz w:val="22"/>
          <w:szCs w:val="22"/>
        </w:rPr>
        <w:t xml:space="preserve"> </w:t>
      </w:r>
      <w:proofErr w:type="spellStart"/>
      <w:r w:rsidRPr="002D55D7">
        <w:rPr>
          <w:color w:val="000000"/>
          <w:sz w:val="22"/>
          <w:szCs w:val="22"/>
        </w:rPr>
        <w:t>tingginya</w:t>
      </w:r>
      <w:proofErr w:type="spellEnd"/>
      <w:r w:rsidRPr="002D55D7">
        <w:rPr>
          <w:color w:val="000000"/>
          <w:sz w:val="22"/>
          <w:szCs w:val="22"/>
        </w:rPr>
        <w:t xml:space="preserve"> </w:t>
      </w:r>
      <w:proofErr w:type="spellStart"/>
      <w:r w:rsidRPr="002D55D7">
        <w:rPr>
          <w:color w:val="000000"/>
          <w:sz w:val="22"/>
          <w:szCs w:val="22"/>
        </w:rPr>
        <w:t>usia</w:t>
      </w:r>
      <w:proofErr w:type="spellEnd"/>
      <w:r w:rsidRPr="002D55D7">
        <w:rPr>
          <w:color w:val="000000"/>
          <w:sz w:val="22"/>
          <w:szCs w:val="22"/>
        </w:rPr>
        <w:t xml:space="preserve"> </w:t>
      </w:r>
      <w:proofErr w:type="spellStart"/>
      <w:r w:rsidRPr="002D55D7">
        <w:rPr>
          <w:color w:val="000000"/>
          <w:sz w:val="22"/>
          <w:szCs w:val="22"/>
        </w:rPr>
        <w:t>tidak</w:t>
      </w:r>
      <w:proofErr w:type="spellEnd"/>
      <w:r w:rsidRPr="002D55D7">
        <w:rPr>
          <w:color w:val="000000"/>
          <w:sz w:val="22"/>
          <w:szCs w:val="22"/>
        </w:rPr>
        <w:t xml:space="preserve"> </w:t>
      </w:r>
      <w:proofErr w:type="spellStart"/>
      <w:r w:rsidRPr="002D55D7">
        <w:rPr>
          <w:color w:val="000000"/>
          <w:sz w:val="22"/>
          <w:szCs w:val="22"/>
        </w:rPr>
        <w:t>otomatis</w:t>
      </w:r>
      <w:proofErr w:type="spellEnd"/>
      <w:r w:rsidRPr="002D55D7">
        <w:rPr>
          <w:color w:val="000000"/>
          <w:sz w:val="22"/>
          <w:szCs w:val="22"/>
        </w:rPr>
        <w:t xml:space="preserve"> </w:t>
      </w:r>
      <w:proofErr w:type="spellStart"/>
      <w:r w:rsidRPr="002D55D7">
        <w:rPr>
          <w:color w:val="000000"/>
          <w:sz w:val="22"/>
          <w:szCs w:val="22"/>
        </w:rPr>
        <w:t>dapat</w:t>
      </w:r>
      <w:proofErr w:type="spellEnd"/>
      <w:r w:rsidRPr="002D55D7">
        <w:rPr>
          <w:color w:val="000000"/>
          <w:sz w:val="22"/>
          <w:szCs w:val="22"/>
        </w:rPr>
        <w:t xml:space="preserve"> </w:t>
      </w:r>
      <w:proofErr w:type="spellStart"/>
      <w:r w:rsidRPr="002D55D7">
        <w:rPr>
          <w:color w:val="000000"/>
          <w:sz w:val="22"/>
          <w:szCs w:val="22"/>
        </w:rPr>
        <w:t>disamakan</w:t>
      </w:r>
      <w:proofErr w:type="spellEnd"/>
      <w:r w:rsidRPr="002D55D7">
        <w:rPr>
          <w:color w:val="000000"/>
          <w:sz w:val="22"/>
          <w:szCs w:val="22"/>
        </w:rPr>
        <w:t xml:space="preserve"> </w:t>
      </w:r>
      <w:proofErr w:type="spellStart"/>
      <w:r w:rsidRPr="002D55D7">
        <w:rPr>
          <w:color w:val="000000"/>
          <w:sz w:val="22"/>
          <w:szCs w:val="22"/>
        </w:rPr>
        <w:t>dengan</w:t>
      </w:r>
      <w:proofErr w:type="spellEnd"/>
      <w:r w:rsidRPr="002D55D7">
        <w:rPr>
          <w:color w:val="000000"/>
          <w:sz w:val="22"/>
          <w:szCs w:val="22"/>
        </w:rPr>
        <w:t xml:space="preserve"> </w:t>
      </w:r>
      <w:proofErr w:type="spellStart"/>
      <w:r w:rsidRPr="002D55D7">
        <w:rPr>
          <w:color w:val="000000"/>
          <w:sz w:val="22"/>
          <w:szCs w:val="22"/>
        </w:rPr>
        <w:t>banyak</w:t>
      </w:r>
      <w:proofErr w:type="spellEnd"/>
      <w:r w:rsidRPr="002D55D7">
        <w:rPr>
          <w:color w:val="000000"/>
          <w:sz w:val="22"/>
          <w:szCs w:val="22"/>
        </w:rPr>
        <w:t xml:space="preserve"> masa </w:t>
      </w:r>
      <w:proofErr w:type="spellStart"/>
      <w:r w:rsidRPr="002D55D7">
        <w:rPr>
          <w:color w:val="000000"/>
          <w:sz w:val="22"/>
          <w:szCs w:val="22"/>
        </w:rPr>
        <w:t>kerja</w:t>
      </w:r>
      <w:proofErr w:type="spellEnd"/>
      <w:r w:rsidRPr="002D55D7">
        <w:rPr>
          <w:color w:val="000000"/>
          <w:sz w:val="22"/>
          <w:szCs w:val="22"/>
        </w:rPr>
        <w:t xml:space="preserve">. </w:t>
      </w:r>
      <w:proofErr w:type="spellStart"/>
      <w:r w:rsidRPr="002D55D7">
        <w:rPr>
          <w:color w:val="000000"/>
          <w:sz w:val="22"/>
          <w:szCs w:val="22"/>
        </w:rPr>
        <w:t>Studi</w:t>
      </w:r>
      <w:proofErr w:type="spellEnd"/>
      <w:r w:rsidRPr="002D55D7">
        <w:rPr>
          <w:color w:val="000000"/>
          <w:sz w:val="22"/>
          <w:szCs w:val="22"/>
        </w:rPr>
        <w:t xml:space="preserve"> di Amerika </w:t>
      </w:r>
      <w:proofErr w:type="spellStart"/>
      <w:r w:rsidRPr="002D55D7">
        <w:rPr>
          <w:color w:val="000000"/>
          <w:sz w:val="22"/>
          <w:szCs w:val="22"/>
        </w:rPr>
        <w:t>Serikat</w:t>
      </w:r>
      <w:proofErr w:type="spellEnd"/>
      <w:r w:rsidRPr="002D55D7">
        <w:rPr>
          <w:color w:val="000000"/>
          <w:sz w:val="22"/>
          <w:szCs w:val="22"/>
        </w:rPr>
        <w:t xml:space="preserve"> </w:t>
      </w:r>
      <w:proofErr w:type="spellStart"/>
      <w:r w:rsidRPr="002D55D7">
        <w:rPr>
          <w:color w:val="000000"/>
          <w:sz w:val="22"/>
          <w:szCs w:val="22"/>
        </w:rPr>
        <w:t>menunjukkan</w:t>
      </w:r>
      <w:proofErr w:type="spellEnd"/>
      <w:r w:rsidRPr="002D55D7">
        <w:rPr>
          <w:color w:val="000000"/>
          <w:sz w:val="22"/>
          <w:szCs w:val="22"/>
        </w:rPr>
        <w:t xml:space="preserve"> </w:t>
      </w:r>
      <w:proofErr w:type="spellStart"/>
      <w:r w:rsidRPr="002D55D7">
        <w:rPr>
          <w:color w:val="000000"/>
          <w:sz w:val="22"/>
          <w:szCs w:val="22"/>
        </w:rPr>
        <w:lastRenderedPageBreak/>
        <w:t>bahwa</w:t>
      </w:r>
      <w:proofErr w:type="spellEnd"/>
      <w:r w:rsidRPr="002D55D7">
        <w:rPr>
          <w:color w:val="000000"/>
          <w:sz w:val="22"/>
          <w:szCs w:val="22"/>
        </w:rPr>
        <w:t xml:space="preserve"> </w:t>
      </w:r>
      <w:proofErr w:type="spellStart"/>
      <w:r w:rsidRPr="002D55D7">
        <w:rPr>
          <w:color w:val="000000"/>
          <w:sz w:val="22"/>
          <w:szCs w:val="22"/>
        </w:rPr>
        <w:t>kurangnya</w:t>
      </w:r>
      <w:proofErr w:type="spellEnd"/>
      <w:r w:rsidRPr="002D55D7">
        <w:rPr>
          <w:color w:val="000000"/>
          <w:sz w:val="22"/>
          <w:szCs w:val="22"/>
        </w:rPr>
        <w:t xml:space="preserve"> </w:t>
      </w:r>
      <w:proofErr w:type="spellStart"/>
      <w:r w:rsidRPr="002D55D7">
        <w:rPr>
          <w:color w:val="000000"/>
          <w:sz w:val="22"/>
          <w:szCs w:val="22"/>
        </w:rPr>
        <w:t>pengalaman</w:t>
      </w:r>
      <w:proofErr w:type="spellEnd"/>
      <w:r w:rsidRPr="002D55D7">
        <w:rPr>
          <w:color w:val="000000"/>
          <w:sz w:val="22"/>
          <w:szCs w:val="22"/>
        </w:rPr>
        <w:t xml:space="preserve"> </w:t>
      </w:r>
      <w:proofErr w:type="spellStart"/>
      <w:r w:rsidRPr="002D55D7">
        <w:rPr>
          <w:color w:val="000000"/>
          <w:sz w:val="22"/>
          <w:szCs w:val="22"/>
        </w:rPr>
        <w:t>kerja</w:t>
      </w:r>
      <w:proofErr w:type="spellEnd"/>
      <w:r w:rsidRPr="002D55D7">
        <w:rPr>
          <w:color w:val="000000"/>
          <w:sz w:val="22"/>
          <w:szCs w:val="22"/>
        </w:rPr>
        <w:t xml:space="preserve"> </w:t>
      </w:r>
      <w:proofErr w:type="spellStart"/>
      <w:r w:rsidRPr="002D55D7">
        <w:rPr>
          <w:color w:val="000000"/>
          <w:sz w:val="22"/>
          <w:szCs w:val="22"/>
        </w:rPr>
        <w:t>merupakan</w:t>
      </w:r>
      <w:proofErr w:type="spellEnd"/>
      <w:r w:rsidRPr="002D55D7">
        <w:rPr>
          <w:color w:val="000000"/>
          <w:sz w:val="22"/>
          <w:szCs w:val="22"/>
        </w:rPr>
        <w:t xml:space="preserve"> </w:t>
      </w:r>
      <w:proofErr w:type="spellStart"/>
      <w:r w:rsidRPr="002D55D7">
        <w:rPr>
          <w:color w:val="000000"/>
          <w:sz w:val="22"/>
          <w:szCs w:val="22"/>
        </w:rPr>
        <w:t>faktor</w:t>
      </w:r>
      <w:proofErr w:type="spellEnd"/>
      <w:r w:rsidRPr="002D55D7">
        <w:rPr>
          <w:color w:val="000000"/>
          <w:sz w:val="22"/>
          <w:szCs w:val="22"/>
        </w:rPr>
        <w:t xml:space="preserve"> </w:t>
      </w:r>
      <w:proofErr w:type="spellStart"/>
      <w:r w:rsidRPr="002D55D7">
        <w:rPr>
          <w:color w:val="000000"/>
          <w:sz w:val="22"/>
          <w:szCs w:val="22"/>
        </w:rPr>
        <w:t>terpenting</w:t>
      </w:r>
      <w:proofErr w:type="spellEnd"/>
      <w:r w:rsidRPr="002D55D7">
        <w:rPr>
          <w:color w:val="000000"/>
          <w:sz w:val="22"/>
          <w:szCs w:val="22"/>
        </w:rPr>
        <w:t xml:space="preserve"> </w:t>
      </w:r>
      <w:proofErr w:type="spellStart"/>
      <w:r w:rsidRPr="002D55D7">
        <w:rPr>
          <w:color w:val="000000"/>
          <w:sz w:val="22"/>
          <w:szCs w:val="22"/>
        </w:rPr>
        <w:t>dalam</w:t>
      </w:r>
      <w:proofErr w:type="spellEnd"/>
      <w:r w:rsidRPr="002D55D7">
        <w:rPr>
          <w:color w:val="000000"/>
          <w:sz w:val="22"/>
          <w:szCs w:val="22"/>
        </w:rPr>
        <w:t xml:space="preserve"> </w:t>
      </w:r>
      <w:proofErr w:type="spellStart"/>
      <w:r w:rsidRPr="002D55D7">
        <w:rPr>
          <w:color w:val="000000"/>
          <w:sz w:val="22"/>
          <w:szCs w:val="22"/>
        </w:rPr>
        <w:t>penyebab</w:t>
      </w:r>
      <w:proofErr w:type="spellEnd"/>
      <w:r w:rsidRPr="002D55D7">
        <w:rPr>
          <w:color w:val="000000"/>
          <w:sz w:val="22"/>
          <w:szCs w:val="22"/>
        </w:rPr>
        <w:t xml:space="preserve"> </w:t>
      </w:r>
      <w:proofErr w:type="spellStart"/>
      <w:r w:rsidRPr="002D55D7">
        <w:rPr>
          <w:color w:val="000000"/>
          <w:sz w:val="22"/>
          <w:szCs w:val="22"/>
        </w:rPr>
        <w:t>kecelakaan</w:t>
      </w:r>
      <w:proofErr w:type="spellEnd"/>
      <w:r w:rsidRPr="002D55D7">
        <w:rPr>
          <w:color w:val="000000"/>
          <w:sz w:val="22"/>
          <w:szCs w:val="22"/>
        </w:rPr>
        <w:t>.</w:t>
      </w:r>
    </w:p>
    <w:p w14:paraId="29A6D040" w14:textId="5227CAF7" w:rsidR="0044748C" w:rsidRPr="0044748C" w:rsidRDefault="0044748C" w:rsidP="0044748C">
      <w:pPr>
        <w:spacing w:line="360" w:lineRule="auto"/>
        <w:jc w:val="both"/>
        <w:rPr>
          <w:b/>
          <w:sz w:val="22"/>
          <w:szCs w:val="22"/>
        </w:rPr>
      </w:pPr>
      <w:r>
        <w:rPr>
          <w:b/>
          <w:sz w:val="22"/>
          <w:szCs w:val="22"/>
        </w:rPr>
        <w:t xml:space="preserve">d. </w:t>
      </w:r>
      <w:proofErr w:type="spellStart"/>
      <w:r w:rsidR="00A15EF4">
        <w:rPr>
          <w:b/>
          <w:sz w:val="22"/>
          <w:szCs w:val="22"/>
        </w:rPr>
        <w:t>Analisis</w:t>
      </w:r>
      <w:proofErr w:type="spellEnd"/>
      <w:r w:rsidR="00A15EF4">
        <w:rPr>
          <w:b/>
          <w:sz w:val="22"/>
          <w:szCs w:val="22"/>
        </w:rPr>
        <w:t xml:space="preserve"> </w:t>
      </w:r>
      <w:r>
        <w:rPr>
          <w:b/>
          <w:sz w:val="22"/>
          <w:szCs w:val="22"/>
        </w:rPr>
        <w:t xml:space="preserve">Unit </w:t>
      </w:r>
      <w:proofErr w:type="spellStart"/>
      <w:r>
        <w:rPr>
          <w:b/>
          <w:sz w:val="22"/>
          <w:szCs w:val="22"/>
        </w:rPr>
        <w:t>Kerja</w:t>
      </w:r>
      <w:proofErr w:type="spellEnd"/>
    </w:p>
    <w:p w14:paraId="6750F66F" w14:textId="77777777" w:rsidR="009A3AB5" w:rsidRDefault="0065358B" w:rsidP="00BC59F1">
      <w:pPr>
        <w:spacing w:line="360" w:lineRule="auto"/>
        <w:ind w:firstLine="720"/>
        <w:jc w:val="both"/>
        <w:rPr>
          <w:sz w:val="22"/>
          <w:szCs w:val="22"/>
        </w:rPr>
      </w:pPr>
      <w:proofErr w:type="spellStart"/>
      <w:r>
        <w:rPr>
          <w:sz w:val="22"/>
          <w:szCs w:val="22"/>
        </w:rPr>
        <w:t>Berdasarkan</w:t>
      </w:r>
      <w:proofErr w:type="spellEnd"/>
      <w:r>
        <w:rPr>
          <w:sz w:val="22"/>
          <w:szCs w:val="22"/>
        </w:rPr>
        <w:t xml:space="preserve"> unit </w:t>
      </w:r>
      <w:proofErr w:type="spellStart"/>
      <w:r>
        <w:rPr>
          <w:sz w:val="22"/>
          <w:szCs w:val="22"/>
        </w:rPr>
        <w:t>kerja</w:t>
      </w:r>
      <w:proofErr w:type="spellEnd"/>
      <w:r>
        <w:rPr>
          <w:sz w:val="22"/>
          <w:szCs w:val="22"/>
        </w:rPr>
        <w:t xml:space="preserve"> di </w:t>
      </w:r>
      <w:proofErr w:type="spellStart"/>
      <w:r>
        <w:rPr>
          <w:sz w:val="22"/>
          <w:szCs w:val="22"/>
        </w:rPr>
        <w:t>bengkel</w:t>
      </w:r>
      <w:proofErr w:type="spellEnd"/>
      <w:r>
        <w:rPr>
          <w:sz w:val="22"/>
          <w:szCs w:val="22"/>
        </w:rPr>
        <w:t xml:space="preserve"> </w:t>
      </w:r>
      <w:proofErr w:type="spellStart"/>
      <w:r>
        <w:rPr>
          <w:sz w:val="22"/>
          <w:szCs w:val="22"/>
        </w:rPr>
        <w:t>servis</w:t>
      </w:r>
      <w:proofErr w:type="spellEnd"/>
      <w:r>
        <w:rPr>
          <w:sz w:val="22"/>
          <w:szCs w:val="22"/>
        </w:rPr>
        <w:t xml:space="preserve"> </w:t>
      </w:r>
      <w:proofErr w:type="spellStart"/>
      <w:r w:rsidR="0044748C">
        <w:rPr>
          <w:sz w:val="22"/>
          <w:szCs w:val="22"/>
        </w:rPr>
        <w:t>mesin</w:t>
      </w:r>
      <w:proofErr w:type="spellEnd"/>
      <w:r w:rsidR="0044748C">
        <w:rPr>
          <w:sz w:val="22"/>
          <w:szCs w:val="22"/>
        </w:rPr>
        <w:t xml:space="preserve"> </w:t>
      </w:r>
      <w:proofErr w:type="spellStart"/>
      <w:r>
        <w:rPr>
          <w:sz w:val="22"/>
          <w:szCs w:val="22"/>
        </w:rPr>
        <w:t>bosch</w:t>
      </w:r>
      <w:proofErr w:type="spellEnd"/>
      <w:r>
        <w:rPr>
          <w:sz w:val="22"/>
          <w:szCs w:val="22"/>
        </w:rPr>
        <w:t xml:space="preserve"> pump </w:t>
      </w:r>
      <w:proofErr w:type="spellStart"/>
      <w:r>
        <w:rPr>
          <w:sz w:val="22"/>
          <w:szCs w:val="22"/>
        </w:rPr>
        <w:t>dibagi</w:t>
      </w:r>
      <w:proofErr w:type="spellEnd"/>
      <w:r>
        <w:rPr>
          <w:sz w:val="22"/>
          <w:szCs w:val="22"/>
        </w:rPr>
        <w:t xml:space="preserve"> </w:t>
      </w:r>
      <w:proofErr w:type="spellStart"/>
      <w:r>
        <w:rPr>
          <w:sz w:val="22"/>
          <w:szCs w:val="22"/>
        </w:rPr>
        <w:t>menjadi</w:t>
      </w:r>
      <w:proofErr w:type="spellEnd"/>
      <w:r>
        <w:rPr>
          <w:sz w:val="22"/>
          <w:szCs w:val="22"/>
        </w:rPr>
        <w:t xml:space="preserve"> </w:t>
      </w:r>
      <w:proofErr w:type="spellStart"/>
      <w:r>
        <w:rPr>
          <w:sz w:val="22"/>
          <w:szCs w:val="22"/>
        </w:rPr>
        <w:t>beberapa</w:t>
      </w:r>
      <w:proofErr w:type="spellEnd"/>
      <w:r>
        <w:rPr>
          <w:sz w:val="22"/>
          <w:szCs w:val="22"/>
        </w:rPr>
        <w:t xml:space="preserve"> unit </w:t>
      </w:r>
      <w:proofErr w:type="spellStart"/>
      <w:r>
        <w:rPr>
          <w:sz w:val="22"/>
          <w:szCs w:val="22"/>
        </w:rPr>
        <w:t>kerja</w:t>
      </w:r>
      <w:proofErr w:type="spellEnd"/>
      <w:r>
        <w:rPr>
          <w:sz w:val="22"/>
          <w:szCs w:val="22"/>
        </w:rPr>
        <w:t xml:space="preserve"> </w:t>
      </w:r>
      <w:proofErr w:type="spellStart"/>
      <w:r>
        <w:rPr>
          <w:sz w:val="22"/>
          <w:szCs w:val="22"/>
        </w:rPr>
        <w:t>antara</w:t>
      </w:r>
      <w:proofErr w:type="spellEnd"/>
      <w:r>
        <w:rPr>
          <w:sz w:val="22"/>
          <w:szCs w:val="22"/>
        </w:rPr>
        <w:t xml:space="preserve"> lain </w:t>
      </w:r>
      <w:proofErr w:type="spellStart"/>
      <w:r>
        <w:rPr>
          <w:sz w:val="22"/>
          <w:szCs w:val="22"/>
        </w:rPr>
        <w:t>bongkar</w:t>
      </w:r>
      <w:proofErr w:type="spellEnd"/>
      <w:r>
        <w:rPr>
          <w:sz w:val="22"/>
          <w:szCs w:val="22"/>
        </w:rPr>
        <w:t xml:space="preserve"> pasang </w:t>
      </w:r>
      <w:proofErr w:type="spellStart"/>
      <w:r>
        <w:rPr>
          <w:sz w:val="22"/>
          <w:szCs w:val="22"/>
        </w:rPr>
        <w:t>kendaraan</w:t>
      </w:r>
      <w:proofErr w:type="spellEnd"/>
      <w:r>
        <w:rPr>
          <w:sz w:val="22"/>
          <w:szCs w:val="22"/>
        </w:rPr>
        <w:t xml:space="preserve"> </w:t>
      </w:r>
      <w:proofErr w:type="spellStart"/>
      <w:r>
        <w:rPr>
          <w:sz w:val="22"/>
          <w:szCs w:val="22"/>
        </w:rPr>
        <w:t>untuk</w:t>
      </w:r>
      <w:proofErr w:type="spellEnd"/>
      <w:r>
        <w:rPr>
          <w:sz w:val="22"/>
          <w:szCs w:val="22"/>
        </w:rPr>
        <w:t xml:space="preserve"> </w:t>
      </w:r>
      <w:proofErr w:type="spellStart"/>
      <w:r>
        <w:rPr>
          <w:sz w:val="22"/>
          <w:szCs w:val="22"/>
        </w:rPr>
        <w:t>mengambil</w:t>
      </w:r>
      <w:proofErr w:type="spellEnd"/>
      <w:r>
        <w:rPr>
          <w:sz w:val="22"/>
          <w:szCs w:val="22"/>
        </w:rPr>
        <w:t xml:space="preserve"> </w:t>
      </w:r>
      <w:proofErr w:type="spellStart"/>
      <w:r>
        <w:rPr>
          <w:sz w:val="22"/>
          <w:szCs w:val="22"/>
        </w:rPr>
        <w:t>mesin</w:t>
      </w:r>
      <w:proofErr w:type="spellEnd"/>
      <w:r>
        <w:rPr>
          <w:sz w:val="22"/>
          <w:szCs w:val="22"/>
        </w:rPr>
        <w:t xml:space="preserve"> </w:t>
      </w:r>
      <w:proofErr w:type="spellStart"/>
      <w:r>
        <w:rPr>
          <w:sz w:val="22"/>
          <w:szCs w:val="22"/>
        </w:rPr>
        <w:t>bosch</w:t>
      </w:r>
      <w:proofErr w:type="spellEnd"/>
      <w:r>
        <w:rPr>
          <w:sz w:val="22"/>
          <w:szCs w:val="22"/>
        </w:rPr>
        <w:t xml:space="preserve"> pump, </w:t>
      </w:r>
      <w:proofErr w:type="spellStart"/>
      <w:r>
        <w:rPr>
          <w:sz w:val="22"/>
          <w:szCs w:val="22"/>
        </w:rPr>
        <w:t>membongkar</w:t>
      </w:r>
      <w:proofErr w:type="spellEnd"/>
      <w:r>
        <w:rPr>
          <w:sz w:val="22"/>
          <w:szCs w:val="22"/>
        </w:rPr>
        <w:t xml:space="preserve"> </w:t>
      </w:r>
      <w:proofErr w:type="spellStart"/>
      <w:r>
        <w:rPr>
          <w:sz w:val="22"/>
          <w:szCs w:val="22"/>
        </w:rPr>
        <w:t>mesin</w:t>
      </w:r>
      <w:proofErr w:type="spellEnd"/>
      <w:r>
        <w:rPr>
          <w:sz w:val="22"/>
          <w:szCs w:val="22"/>
        </w:rPr>
        <w:t xml:space="preserve"> </w:t>
      </w:r>
      <w:proofErr w:type="spellStart"/>
      <w:r>
        <w:rPr>
          <w:sz w:val="22"/>
          <w:szCs w:val="22"/>
        </w:rPr>
        <w:t>bosch</w:t>
      </w:r>
      <w:proofErr w:type="spellEnd"/>
      <w:r>
        <w:rPr>
          <w:sz w:val="22"/>
          <w:szCs w:val="22"/>
        </w:rPr>
        <w:t xml:space="preserve"> pump, </w:t>
      </w:r>
      <w:proofErr w:type="spellStart"/>
      <w:r>
        <w:rPr>
          <w:sz w:val="22"/>
          <w:szCs w:val="22"/>
        </w:rPr>
        <w:t>mencuci</w:t>
      </w:r>
      <w:proofErr w:type="spellEnd"/>
      <w:r>
        <w:rPr>
          <w:sz w:val="22"/>
          <w:szCs w:val="22"/>
        </w:rPr>
        <w:t xml:space="preserve"> </w:t>
      </w:r>
      <w:proofErr w:type="spellStart"/>
      <w:r>
        <w:rPr>
          <w:sz w:val="22"/>
          <w:szCs w:val="22"/>
        </w:rPr>
        <w:t>bagian</w:t>
      </w:r>
      <w:proofErr w:type="spellEnd"/>
      <w:r>
        <w:rPr>
          <w:sz w:val="22"/>
          <w:szCs w:val="22"/>
        </w:rPr>
        <w:t xml:space="preserve"> </w:t>
      </w:r>
      <w:proofErr w:type="spellStart"/>
      <w:r>
        <w:rPr>
          <w:sz w:val="22"/>
          <w:szCs w:val="22"/>
        </w:rPr>
        <w:t>dari</w:t>
      </w:r>
      <w:proofErr w:type="spellEnd"/>
      <w:r>
        <w:rPr>
          <w:sz w:val="22"/>
          <w:szCs w:val="22"/>
        </w:rPr>
        <w:t xml:space="preserve"> </w:t>
      </w:r>
      <w:proofErr w:type="spellStart"/>
      <w:r>
        <w:rPr>
          <w:sz w:val="22"/>
          <w:szCs w:val="22"/>
        </w:rPr>
        <w:t>mesin</w:t>
      </w:r>
      <w:proofErr w:type="spellEnd"/>
      <w:r>
        <w:rPr>
          <w:sz w:val="22"/>
          <w:szCs w:val="22"/>
        </w:rPr>
        <w:t xml:space="preserve"> </w:t>
      </w:r>
      <w:proofErr w:type="spellStart"/>
      <w:r>
        <w:rPr>
          <w:sz w:val="22"/>
          <w:szCs w:val="22"/>
        </w:rPr>
        <w:t>bosch</w:t>
      </w:r>
      <w:proofErr w:type="spellEnd"/>
      <w:r>
        <w:rPr>
          <w:sz w:val="22"/>
          <w:szCs w:val="22"/>
        </w:rPr>
        <w:t xml:space="preserve"> pump, </w:t>
      </w:r>
      <w:proofErr w:type="spellStart"/>
      <w:r>
        <w:rPr>
          <w:sz w:val="22"/>
          <w:szCs w:val="22"/>
        </w:rPr>
        <w:t>mengetes</w:t>
      </w:r>
      <w:proofErr w:type="spellEnd"/>
      <w:r>
        <w:rPr>
          <w:sz w:val="22"/>
          <w:szCs w:val="22"/>
        </w:rPr>
        <w:t xml:space="preserve"> </w:t>
      </w:r>
      <w:proofErr w:type="spellStart"/>
      <w:r>
        <w:rPr>
          <w:sz w:val="22"/>
          <w:szCs w:val="22"/>
        </w:rPr>
        <w:t>mesin</w:t>
      </w:r>
      <w:proofErr w:type="spellEnd"/>
      <w:r>
        <w:rPr>
          <w:sz w:val="22"/>
          <w:szCs w:val="22"/>
        </w:rPr>
        <w:t xml:space="preserve"> </w:t>
      </w:r>
      <w:proofErr w:type="spellStart"/>
      <w:r>
        <w:rPr>
          <w:sz w:val="22"/>
          <w:szCs w:val="22"/>
        </w:rPr>
        <w:t>bosch</w:t>
      </w:r>
      <w:proofErr w:type="spellEnd"/>
      <w:r>
        <w:rPr>
          <w:sz w:val="22"/>
          <w:szCs w:val="22"/>
        </w:rPr>
        <w:t xml:space="preserve"> pump, </w:t>
      </w:r>
      <w:proofErr w:type="spellStart"/>
      <w:r>
        <w:rPr>
          <w:sz w:val="22"/>
          <w:szCs w:val="22"/>
        </w:rPr>
        <w:t>mengetes</w:t>
      </w:r>
      <w:proofErr w:type="spellEnd"/>
      <w:r>
        <w:rPr>
          <w:sz w:val="22"/>
          <w:szCs w:val="22"/>
        </w:rPr>
        <w:t xml:space="preserve"> nozzle, </w:t>
      </w:r>
      <w:proofErr w:type="spellStart"/>
      <w:r>
        <w:rPr>
          <w:sz w:val="22"/>
          <w:szCs w:val="22"/>
        </w:rPr>
        <w:t>mengetes</w:t>
      </w:r>
      <w:proofErr w:type="spellEnd"/>
      <w:r>
        <w:rPr>
          <w:sz w:val="22"/>
          <w:szCs w:val="22"/>
        </w:rPr>
        <w:t xml:space="preserve"> </w:t>
      </w:r>
      <w:proofErr w:type="spellStart"/>
      <w:r>
        <w:rPr>
          <w:sz w:val="22"/>
          <w:szCs w:val="22"/>
        </w:rPr>
        <w:t>temer</w:t>
      </w:r>
      <w:proofErr w:type="spellEnd"/>
      <w:r>
        <w:rPr>
          <w:sz w:val="22"/>
          <w:szCs w:val="22"/>
        </w:rPr>
        <w:t xml:space="preserve">, </w:t>
      </w:r>
      <w:proofErr w:type="spellStart"/>
      <w:r>
        <w:rPr>
          <w:sz w:val="22"/>
          <w:szCs w:val="22"/>
        </w:rPr>
        <w:t>mengganti</w:t>
      </w:r>
      <w:proofErr w:type="spellEnd"/>
      <w:r>
        <w:rPr>
          <w:sz w:val="22"/>
          <w:szCs w:val="22"/>
        </w:rPr>
        <w:t xml:space="preserve"> seal, dan </w:t>
      </w:r>
      <w:proofErr w:type="spellStart"/>
      <w:r>
        <w:rPr>
          <w:sz w:val="22"/>
          <w:szCs w:val="22"/>
        </w:rPr>
        <w:t>masih</w:t>
      </w:r>
      <w:proofErr w:type="spellEnd"/>
      <w:r>
        <w:rPr>
          <w:sz w:val="22"/>
          <w:szCs w:val="22"/>
        </w:rPr>
        <w:t xml:space="preserve"> </w:t>
      </w:r>
      <w:proofErr w:type="spellStart"/>
      <w:r>
        <w:rPr>
          <w:sz w:val="22"/>
          <w:szCs w:val="22"/>
        </w:rPr>
        <w:t>banyak</w:t>
      </w:r>
      <w:proofErr w:type="spellEnd"/>
      <w:r>
        <w:rPr>
          <w:sz w:val="22"/>
          <w:szCs w:val="22"/>
        </w:rPr>
        <w:t xml:space="preserve"> </w:t>
      </w:r>
      <w:proofErr w:type="spellStart"/>
      <w:r>
        <w:rPr>
          <w:sz w:val="22"/>
          <w:szCs w:val="22"/>
        </w:rPr>
        <w:t>lagi</w:t>
      </w:r>
      <w:proofErr w:type="spellEnd"/>
      <w:r>
        <w:rPr>
          <w:sz w:val="22"/>
          <w:szCs w:val="22"/>
        </w:rPr>
        <w:t xml:space="preserve">, </w:t>
      </w:r>
      <w:proofErr w:type="spellStart"/>
      <w:r>
        <w:rPr>
          <w:sz w:val="22"/>
          <w:szCs w:val="22"/>
        </w:rPr>
        <w:t>namun</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penelitian</w:t>
      </w:r>
      <w:proofErr w:type="spellEnd"/>
      <w:r>
        <w:rPr>
          <w:sz w:val="22"/>
          <w:szCs w:val="22"/>
        </w:rPr>
        <w:t xml:space="preserve"> </w:t>
      </w:r>
      <w:proofErr w:type="spellStart"/>
      <w:r>
        <w:rPr>
          <w:sz w:val="22"/>
          <w:szCs w:val="22"/>
        </w:rPr>
        <w:t>ini</w:t>
      </w:r>
      <w:proofErr w:type="spellEnd"/>
      <w:r>
        <w:rPr>
          <w:sz w:val="22"/>
          <w:szCs w:val="22"/>
        </w:rPr>
        <w:t xml:space="preserve"> </w:t>
      </w:r>
      <w:proofErr w:type="spellStart"/>
      <w:r>
        <w:rPr>
          <w:sz w:val="22"/>
          <w:szCs w:val="22"/>
        </w:rPr>
        <w:t>peneliti</w:t>
      </w:r>
      <w:proofErr w:type="spellEnd"/>
      <w:r>
        <w:rPr>
          <w:sz w:val="22"/>
          <w:szCs w:val="22"/>
        </w:rPr>
        <w:t xml:space="preserve"> </w:t>
      </w:r>
      <w:proofErr w:type="spellStart"/>
      <w:r>
        <w:rPr>
          <w:sz w:val="22"/>
          <w:szCs w:val="22"/>
        </w:rPr>
        <w:t>membagi</w:t>
      </w:r>
      <w:proofErr w:type="spellEnd"/>
      <w:r>
        <w:rPr>
          <w:sz w:val="22"/>
          <w:szCs w:val="22"/>
        </w:rPr>
        <w:t xml:space="preserve"> unit </w:t>
      </w:r>
      <w:proofErr w:type="spellStart"/>
      <w:r>
        <w:rPr>
          <w:sz w:val="22"/>
          <w:szCs w:val="22"/>
        </w:rPr>
        <w:t>kerja</w:t>
      </w:r>
      <w:proofErr w:type="spellEnd"/>
      <w:r>
        <w:rPr>
          <w:sz w:val="22"/>
          <w:szCs w:val="22"/>
        </w:rPr>
        <w:t xml:space="preserve"> </w:t>
      </w:r>
      <w:proofErr w:type="spellStart"/>
      <w:r>
        <w:rPr>
          <w:sz w:val="22"/>
          <w:szCs w:val="22"/>
        </w:rPr>
        <w:t>menjadi</w:t>
      </w:r>
      <w:proofErr w:type="spellEnd"/>
      <w:r>
        <w:rPr>
          <w:sz w:val="22"/>
          <w:szCs w:val="22"/>
        </w:rPr>
        <w:t xml:space="preserve"> 3 unit </w:t>
      </w:r>
      <w:proofErr w:type="spellStart"/>
      <w:r>
        <w:rPr>
          <w:sz w:val="22"/>
          <w:szCs w:val="22"/>
        </w:rPr>
        <w:t>berdasarkan</w:t>
      </w:r>
      <w:proofErr w:type="spellEnd"/>
      <w:r>
        <w:rPr>
          <w:sz w:val="22"/>
          <w:szCs w:val="22"/>
        </w:rPr>
        <w:t xml:space="preserve"> </w:t>
      </w:r>
      <w:proofErr w:type="spellStart"/>
      <w:r>
        <w:rPr>
          <w:sz w:val="22"/>
          <w:szCs w:val="22"/>
        </w:rPr>
        <w:t>frekuensi</w:t>
      </w:r>
      <w:proofErr w:type="spellEnd"/>
      <w:r>
        <w:rPr>
          <w:sz w:val="22"/>
          <w:szCs w:val="22"/>
        </w:rPr>
        <w:t xml:space="preserve"> </w:t>
      </w:r>
      <w:proofErr w:type="spellStart"/>
      <w:r>
        <w:rPr>
          <w:sz w:val="22"/>
          <w:szCs w:val="22"/>
        </w:rPr>
        <w:t>pekerjaan</w:t>
      </w:r>
      <w:proofErr w:type="spellEnd"/>
      <w:r>
        <w:rPr>
          <w:sz w:val="22"/>
          <w:szCs w:val="22"/>
        </w:rPr>
        <w:t xml:space="preserve"> yang </w:t>
      </w:r>
      <w:proofErr w:type="spellStart"/>
      <w:r>
        <w:rPr>
          <w:sz w:val="22"/>
          <w:szCs w:val="22"/>
        </w:rPr>
        <w:t>sering</w:t>
      </w:r>
      <w:proofErr w:type="spellEnd"/>
      <w:r>
        <w:rPr>
          <w:sz w:val="22"/>
          <w:szCs w:val="22"/>
        </w:rPr>
        <w:t xml:space="preserve"> </w:t>
      </w:r>
      <w:proofErr w:type="spellStart"/>
      <w:r>
        <w:rPr>
          <w:sz w:val="22"/>
          <w:szCs w:val="22"/>
        </w:rPr>
        <w:t>dilakukan</w:t>
      </w:r>
      <w:proofErr w:type="spellEnd"/>
      <w:r>
        <w:rPr>
          <w:sz w:val="22"/>
          <w:szCs w:val="22"/>
        </w:rPr>
        <w:t xml:space="preserve"> </w:t>
      </w:r>
      <w:proofErr w:type="spellStart"/>
      <w:r>
        <w:rPr>
          <w:sz w:val="22"/>
          <w:szCs w:val="22"/>
        </w:rPr>
        <w:t>yaitu</w:t>
      </w:r>
      <w:proofErr w:type="spellEnd"/>
      <w:r>
        <w:rPr>
          <w:sz w:val="22"/>
          <w:szCs w:val="22"/>
        </w:rPr>
        <w:t xml:space="preserve"> unit </w:t>
      </w:r>
      <w:proofErr w:type="spellStart"/>
      <w:r>
        <w:rPr>
          <w:sz w:val="22"/>
          <w:szCs w:val="22"/>
        </w:rPr>
        <w:t>bongkar</w:t>
      </w:r>
      <w:proofErr w:type="spellEnd"/>
      <w:r>
        <w:rPr>
          <w:sz w:val="22"/>
          <w:szCs w:val="22"/>
        </w:rPr>
        <w:t xml:space="preserve"> pasang </w:t>
      </w:r>
      <w:proofErr w:type="spellStart"/>
      <w:r>
        <w:rPr>
          <w:sz w:val="22"/>
          <w:szCs w:val="22"/>
        </w:rPr>
        <w:t>kendaraan</w:t>
      </w:r>
      <w:proofErr w:type="spellEnd"/>
      <w:r>
        <w:rPr>
          <w:sz w:val="22"/>
          <w:szCs w:val="22"/>
        </w:rPr>
        <w:t xml:space="preserve">, </w:t>
      </w:r>
      <w:proofErr w:type="spellStart"/>
      <w:r>
        <w:rPr>
          <w:sz w:val="22"/>
          <w:szCs w:val="22"/>
        </w:rPr>
        <w:t>mencuci</w:t>
      </w:r>
      <w:proofErr w:type="spellEnd"/>
      <w:r>
        <w:rPr>
          <w:sz w:val="22"/>
          <w:szCs w:val="22"/>
        </w:rPr>
        <w:t xml:space="preserve"> </w:t>
      </w:r>
      <w:proofErr w:type="spellStart"/>
      <w:r>
        <w:rPr>
          <w:sz w:val="22"/>
          <w:szCs w:val="22"/>
        </w:rPr>
        <w:t>mesin</w:t>
      </w:r>
      <w:proofErr w:type="spellEnd"/>
      <w:r>
        <w:rPr>
          <w:sz w:val="22"/>
          <w:szCs w:val="22"/>
        </w:rPr>
        <w:t xml:space="preserve"> </w:t>
      </w:r>
      <w:proofErr w:type="spellStart"/>
      <w:r>
        <w:rPr>
          <w:sz w:val="22"/>
          <w:szCs w:val="22"/>
        </w:rPr>
        <w:t>bosch</w:t>
      </w:r>
      <w:proofErr w:type="spellEnd"/>
      <w:r>
        <w:rPr>
          <w:sz w:val="22"/>
          <w:szCs w:val="22"/>
        </w:rPr>
        <w:t xml:space="preserve"> pump dan </w:t>
      </w:r>
      <w:proofErr w:type="spellStart"/>
      <w:r>
        <w:rPr>
          <w:sz w:val="22"/>
          <w:szCs w:val="22"/>
        </w:rPr>
        <w:t>mengetes</w:t>
      </w:r>
      <w:proofErr w:type="spellEnd"/>
      <w:r>
        <w:rPr>
          <w:sz w:val="22"/>
          <w:szCs w:val="22"/>
        </w:rPr>
        <w:t xml:space="preserve"> </w:t>
      </w:r>
      <w:proofErr w:type="spellStart"/>
      <w:r>
        <w:rPr>
          <w:sz w:val="22"/>
          <w:szCs w:val="22"/>
        </w:rPr>
        <w:t>mesin</w:t>
      </w:r>
      <w:proofErr w:type="spellEnd"/>
      <w:r>
        <w:rPr>
          <w:sz w:val="22"/>
          <w:szCs w:val="22"/>
        </w:rPr>
        <w:t xml:space="preserve"> </w:t>
      </w:r>
      <w:proofErr w:type="spellStart"/>
      <w:r>
        <w:rPr>
          <w:sz w:val="22"/>
          <w:szCs w:val="22"/>
        </w:rPr>
        <w:t>bosch</w:t>
      </w:r>
      <w:proofErr w:type="spellEnd"/>
      <w:r>
        <w:rPr>
          <w:sz w:val="22"/>
          <w:szCs w:val="22"/>
        </w:rPr>
        <w:t xml:space="preserve"> pump. </w:t>
      </w:r>
    </w:p>
    <w:p w14:paraId="6B15F5E2" w14:textId="280AE5DB" w:rsidR="00171256" w:rsidRDefault="0065358B" w:rsidP="00BC59F1">
      <w:pPr>
        <w:spacing w:line="360" w:lineRule="auto"/>
        <w:ind w:firstLine="720"/>
        <w:jc w:val="both"/>
        <w:rPr>
          <w:sz w:val="22"/>
          <w:szCs w:val="22"/>
        </w:rPr>
      </w:pPr>
      <w:r>
        <w:rPr>
          <w:sz w:val="22"/>
          <w:szCs w:val="22"/>
        </w:rPr>
        <w:t>Hasil</w:t>
      </w:r>
      <w:r w:rsidR="003339D6">
        <w:rPr>
          <w:sz w:val="22"/>
          <w:szCs w:val="22"/>
        </w:rPr>
        <w:t xml:space="preserve"> </w:t>
      </w:r>
      <w:proofErr w:type="spellStart"/>
      <w:r w:rsidR="003339D6">
        <w:rPr>
          <w:sz w:val="22"/>
          <w:szCs w:val="22"/>
        </w:rPr>
        <w:t>penelitian</w:t>
      </w:r>
      <w:proofErr w:type="spellEnd"/>
      <w:r w:rsidR="003339D6">
        <w:rPr>
          <w:sz w:val="22"/>
          <w:szCs w:val="22"/>
        </w:rPr>
        <w:t xml:space="preserve"> </w:t>
      </w:r>
      <w:proofErr w:type="spellStart"/>
      <w:r w:rsidR="003339D6">
        <w:rPr>
          <w:sz w:val="22"/>
          <w:szCs w:val="22"/>
        </w:rPr>
        <w:t>menunjukkan</w:t>
      </w:r>
      <w:proofErr w:type="spellEnd"/>
      <w:r w:rsidR="003339D6">
        <w:rPr>
          <w:sz w:val="22"/>
          <w:szCs w:val="22"/>
        </w:rPr>
        <w:t xml:space="preserve"> </w:t>
      </w:r>
      <w:proofErr w:type="spellStart"/>
      <w:r w:rsidR="003339D6">
        <w:rPr>
          <w:sz w:val="22"/>
          <w:szCs w:val="22"/>
        </w:rPr>
        <w:t>bahwa</w:t>
      </w:r>
      <w:proofErr w:type="spellEnd"/>
      <w:r w:rsidR="003339D6">
        <w:rPr>
          <w:sz w:val="22"/>
          <w:szCs w:val="22"/>
        </w:rPr>
        <w:t xml:space="preserve"> </w:t>
      </w:r>
      <w:proofErr w:type="spellStart"/>
      <w:r w:rsidR="003339D6">
        <w:rPr>
          <w:sz w:val="22"/>
          <w:szCs w:val="22"/>
        </w:rPr>
        <w:t>sebanyak</w:t>
      </w:r>
      <w:proofErr w:type="spellEnd"/>
      <w:r w:rsidR="003339D6">
        <w:rPr>
          <w:sz w:val="22"/>
          <w:szCs w:val="22"/>
        </w:rPr>
        <w:t xml:space="preserve"> </w:t>
      </w:r>
      <w:r w:rsidR="0044748C">
        <w:rPr>
          <w:sz w:val="22"/>
          <w:szCs w:val="22"/>
        </w:rPr>
        <w:t xml:space="preserve">2 </w:t>
      </w:r>
      <w:proofErr w:type="spellStart"/>
      <w:r w:rsidR="0044748C">
        <w:rPr>
          <w:sz w:val="22"/>
          <w:szCs w:val="22"/>
        </w:rPr>
        <w:t>responden</w:t>
      </w:r>
      <w:proofErr w:type="spellEnd"/>
      <w:r w:rsidR="0044748C">
        <w:rPr>
          <w:sz w:val="22"/>
          <w:szCs w:val="22"/>
        </w:rPr>
        <w:t xml:space="preserve"> (20,0</w:t>
      </w:r>
      <w:r w:rsidR="003339D6">
        <w:rPr>
          <w:sz w:val="22"/>
          <w:szCs w:val="22"/>
        </w:rPr>
        <w:t>%</w:t>
      </w:r>
      <w:r w:rsidR="0044748C">
        <w:rPr>
          <w:sz w:val="22"/>
          <w:szCs w:val="22"/>
        </w:rPr>
        <w:t>)</w:t>
      </w:r>
      <w:r w:rsidR="003339D6">
        <w:rPr>
          <w:sz w:val="22"/>
          <w:szCs w:val="22"/>
        </w:rPr>
        <w:t xml:space="preserve"> </w:t>
      </w:r>
      <w:proofErr w:type="spellStart"/>
      <w:r w:rsidR="003339D6">
        <w:rPr>
          <w:sz w:val="22"/>
          <w:szCs w:val="22"/>
        </w:rPr>
        <w:t>bekerja</w:t>
      </w:r>
      <w:proofErr w:type="spellEnd"/>
      <w:r w:rsidR="003339D6">
        <w:rPr>
          <w:sz w:val="22"/>
          <w:szCs w:val="22"/>
        </w:rPr>
        <w:t xml:space="preserve"> di unit </w:t>
      </w:r>
      <w:proofErr w:type="spellStart"/>
      <w:r w:rsidR="003339D6">
        <w:rPr>
          <w:sz w:val="22"/>
          <w:szCs w:val="22"/>
        </w:rPr>
        <w:t>bongkar</w:t>
      </w:r>
      <w:proofErr w:type="spellEnd"/>
      <w:r w:rsidR="003339D6">
        <w:rPr>
          <w:sz w:val="22"/>
          <w:szCs w:val="22"/>
        </w:rPr>
        <w:t xml:space="preserve"> pasang </w:t>
      </w:r>
      <w:proofErr w:type="spellStart"/>
      <w:r w:rsidR="003339D6">
        <w:rPr>
          <w:sz w:val="22"/>
          <w:szCs w:val="22"/>
        </w:rPr>
        <w:t>bosch</w:t>
      </w:r>
      <w:proofErr w:type="spellEnd"/>
      <w:r w:rsidR="003339D6">
        <w:rPr>
          <w:sz w:val="22"/>
          <w:szCs w:val="22"/>
        </w:rPr>
        <w:t xml:space="preserve"> pump</w:t>
      </w:r>
      <w:r w:rsidR="0044748C">
        <w:rPr>
          <w:sz w:val="22"/>
          <w:szCs w:val="22"/>
        </w:rPr>
        <w:t xml:space="preserve"> </w:t>
      </w:r>
      <w:proofErr w:type="spellStart"/>
      <w:r w:rsidR="0044748C">
        <w:rPr>
          <w:sz w:val="22"/>
          <w:szCs w:val="22"/>
        </w:rPr>
        <w:t>menggunakan</w:t>
      </w:r>
      <w:proofErr w:type="spellEnd"/>
      <w:r w:rsidR="0044748C">
        <w:rPr>
          <w:sz w:val="22"/>
          <w:szCs w:val="22"/>
        </w:rPr>
        <w:t xml:space="preserve"> APD dan </w:t>
      </w:r>
      <w:proofErr w:type="spellStart"/>
      <w:r w:rsidR="0044748C">
        <w:rPr>
          <w:sz w:val="22"/>
          <w:szCs w:val="22"/>
        </w:rPr>
        <w:t>sebanyak</w:t>
      </w:r>
      <w:proofErr w:type="spellEnd"/>
      <w:r w:rsidR="0044748C">
        <w:rPr>
          <w:sz w:val="22"/>
          <w:szCs w:val="22"/>
        </w:rPr>
        <w:t xml:space="preserve"> 1 </w:t>
      </w:r>
      <w:proofErr w:type="spellStart"/>
      <w:r w:rsidR="0044748C">
        <w:rPr>
          <w:sz w:val="22"/>
          <w:szCs w:val="22"/>
        </w:rPr>
        <w:t>responden</w:t>
      </w:r>
      <w:proofErr w:type="spellEnd"/>
      <w:r w:rsidR="0044748C">
        <w:rPr>
          <w:sz w:val="22"/>
          <w:szCs w:val="22"/>
        </w:rPr>
        <w:t xml:space="preserve"> (10</w:t>
      </w:r>
      <w:r w:rsidR="009A3AB5">
        <w:rPr>
          <w:sz w:val="22"/>
          <w:szCs w:val="22"/>
        </w:rPr>
        <w:t xml:space="preserve">,0%) yang </w:t>
      </w:r>
      <w:proofErr w:type="spellStart"/>
      <w:r w:rsidR="009A3AB5">
        <w:rPr>
          <w:sz w:val="22"/>
          <w:szCs w:val="22"/>
        </w:rPr>
        <w:t>tidak</w:t>
      </w:r>
      <w:proofErr w:type="spellEnd"/>
      <w:r w:rsidR="009A3AB5">
        <w:rPr>
          <w:sz w:val="22"/>
          <w:szCs w:val="22"/>
        </w:rPr>
        <w:t xml:space="preserve"> </w:t>
      </w:r>
      <w:proofErr w:type="spellStart"/>
      <w:r w:rsidR="009A3AB5">
        <w:rPr>
          <w:sz w:val="22"/>
          <w:szCs w:val="22"/>
        </w:rPr>
        <w:t>menggunakan</w:t>
      </w:r>
      <w:proofErr w:type="spellEnd"/>
      <w:r w:rsidR="009A3AB5">
        <w:rPr>
          <w:sz w:val="22"/>
          <w:szCs w:val="22"/>
        </w:rPr>
        <w:t xml:space="preserve"> APD</w:t>
      </w:r>
      <w:r w:rsidR="003339D6">
        <w:rPr>
          <w:sz w:val="22"/>
          <w:szCs w:val="22"/>
        </w:rPr>
        <w:t xml:space="preserve">, </w:t>
      </w:r>
      <w:proofErr w:type="spellStart"/>
      <w:r w:rsidR="003339D6">
        <w:rPr>
          <w:sz w:val="22"/>
          <w:szCs w:val="22"/>
        </w:rPr>
        <w:t>responden</w:t>
      </w:r>
      <w:proofErr w:type="spellEnd"/>
      <w:r w:rsidR="003339D6">
        <w:rPr>
          <w:sz w:val="22"/>
          <w:szCs w:val="22"/>
        </w:rPr>
        <w:t xml:space="preserve"> (</w:t>
      </w:r>
      <w:proofErr w:type="spellStart"/>
      <w:r w:rsidR="003339D6">
        <w:rPr>
          <w:sz w:val="22"/>
          <w:szCs w:val="22"/>
        </w:rPr>
        <w:t>pekerja</w:t>
      </w:r>
      <w:proofErr w:type="spellEnd"/>
      <w:r w:rsidR="003339D6">
        <w:rPr>
          <w:sz w:val="22"/>
          <w:szCs w:val="22"/>
        </w:rPr>
        <w:t xml:space="preserve">) </w:t>
      </w:r>
      <w:proofErr w:type="spellStart"/>
      <w:r w:rsidR="003339D6">
        <w:rPr>
          <w:sz w:val="22"/>
          <w:szCs w:val="22"/>
        </w:rPr>
        <w:t>bekerja</w:t>
      </w:r>
      <w:proofErr w:type="spellEnd"/>
      <w:r w:rsidR="003339D6">
        <w:rPr>
          <w:sz w:val="22"/>
          <w:szCs w:val="22"/>
        </w:rPr>
        <w:t xml:space="preserve"> di unit </w:t>
      </w:r>
      <w:proofErr w:type="spellStart"/>
      <w:r w:rsidR="003339D6">
        <w:rPr>
          <w:sz w:val="22"/>
          <w:szCs w:val="22"/>
        </w:rPr>
        <w:t>mencuci</w:t>
      </w:r>
      <w:proofErr w:type="spellEnd"/>
      <w:r w:rsidR="003339D6">
        <w:rPr>
          <w:sz w:val="22"/>
          <w:szCs w:val="22"/>
        </w:rPr>
        <w:t xml:space="preserve"> </w:t>
      </w:r>
      <w:proofErr w:type="spellStart"/>
      <w:r w:rsidR="003339D6">
        <w:rPr>
          <w:sz w:val="22"/>
          <w:szCs w:val="22"/>
        </w:rPr>
        <w:t>mesin</w:t>
      </w:r>
      <w:proofErr w:type="spellEnd"/>
      <w:r w:rsidR="003339D6">
        <w:rPr>
          <w:sz w:val="22"/>
          <w:szCs w:val="22"/>
        </w:rPr>
        <w:t xml:space="preserve"> </w:t>
      </w:r>
      <w:proofErr w:type="spellStart"/>
      <w:r w:rsidR="003339D6">
        <w:rPr>
          <w:sz w:val="22"/>
          <w:szCs w:val="22"/>
        </w:rPr>
        <w:t>bosch</w:t>
      </w:r>
      <w:proofErr w:type="spellEnd"/>
      <w:r w:rsidR="003339D6">
        <w:rPr>
          <w:sz w:val="22"/>
          <w:szCs w:val="22"/>
        </w:rPr>
        <w:t xml:space="preserve"> pump</w:t>
      </w:r>
      <w:r w:rsidR="009A3AB5">
        <w:rPr>
          <w:sz w:val="22"/>
          <w:szCs w:val="22"/>
        </w:rPr>
        <w:t xml:space="preserve"> yang </w:t>
      </w:r>
      <w:proofErr w:type="spellStart"/>
      <w:r w:rsidR="009A3AB5">
        <w:rPr>
          <w:sz w:val="22"/>
          <w:szCs w:val="22"/>
        </w:rPr>
        <w:t>menggunakan</w:t>
      </w:r>
      <w:proofErr w:type="spellEnd"/>
      <w:r w:rsidR="009A3AB5">
        <w:rPr>
          <w:sz w:val="22"/>
          <w:szCs w:val="22"/>
        </w:rPr>
        <w:t xml:space="preserve"> APD </w:t>
      </w:r>
      <w:proofErr w:type="spellStart"/>
      <w:r w:rsidR="009A3AB5">
        <w:rPr>
          <w:sz w:val="22"/>
          <w:szCs w:val="22"/>
        </w:rPr>
        <w:t>yaitu</w:t>
      </w:r>
      <w:proofErr w:type="spellEnd"/>
      <w:r w:rsidR="009A3AB5">
        <w:rPr>
          <w:sz w:val="22"/>
          <w:szCs w:val="22"/>
        </w:rPr>
        <w:t xml:space="preserve"> </w:t>
      </w:r>
      <w:proofErr w:type="spellStart"/>
      <w:r w:rsidR="009A3AB5">
        <w:rPr>
          <w:sz w:val="22"/>
          <w:szCs w:val="22"/>
        </w:rPr>
        <w:t>sebanyak</w:t>
      </w:r>
      <w:proofErr w:type="spellEnd"/>
      <w:r w:rsidR="009A3AB5">
        <w:rPr>
          <w:sz w:val="22"/>
          <w:szCs w:val="22"/>
        </w:rPr>
        <w:t xml:space="preserve"> 1 </w:t>
      </w:r>
      <w:proofErr w:type="spellStart"/>
      <w:r w:rsidR="009A3AB5">
        <w:rPr>
          <w:sz w:val="22"/>
          <w:szCs w:val="22"/>
        </w:rPr>
        <w:t>responden</w:t>
      </w:r>
      <w:proofErr w:type="spellEnd"/>
      <w:r w:rsidR="009A3AB5">
        <w:rPr>
          <w:sz w:val="22"/>
          <w:szCs w:val="22"/>
        </w:rPr>
        <w:t xml:space="preserve"> (10,0%) dan </w:t>
      </w:r>
      <w:proofErr w:type="spellStart"/>
      <w:r w:rsidR="009A3AB5">
        <w:rPr>
          <w:sz w:val="22"/>
          <w:szCs w:val="22"/>
        </w:rPr>
        <w:t>tidak</w:t>
      </w:r>
      <w:proofErr w:type="spellEnd"/>
      <w:r w:rsidR="009A3AB5">
        <w:rPr>
          <w:sz w:val="22"/>
          <w:szCs w:val="22"/>
        </w:rPr>
        <w:t xml:space="preserve"> </w:t>
      </w:r>
      <w:proofErr w:type="spellStart"/>
      <w:r w:rsidR="009A3AB5">
        <w:rPr>
          <w:sz w:val="22"/>
          <w:szCs w:val="22"/>
        </w:rPr>
        <w:t>menggunakan</w:t>
      </w:r>
      <w:proofErr w:type="spellEnd"/>
      <w:r w:rsidR="009A3AB5">
        <w:rPr>
          <w:sz w:val="22"/>
          <w:szCs w:val="22"/>
        </w:rPr>
        <w:t xml:space="preserve"> APD </w:t>
      </w:r>
      <w:proofErr w:type="spellStart"/>
      <w:r w:rsidR="009A3AB5">
        <w:rPr>
          <w:sz w:val="22"/>
          <w:szCs w:val="22"/>
        </w:rPr>
        <w:t>yaitu</w:t>
      </w:r>
      <w:proofErr w:type="spellEnd"/>
      <w:r w:rsidR="009A3AB5">
        <w:rPr>
          <w:sz w:val="22"/>
          <w:szCs w:val="22"/>
        </w:rPr>
        <w:t xml:space="preserve"> </w:t>
      </w:r>
      <w:proofErr w:type="spellStart"/>
      <w:r w:rsidR="009A3AB5">
        <w:rPr>
          <w:sz w:val="22"/>
          <w:szCs w:val="22"/>
        </w:rPr>
        <w:t>sebanyak</w:t>
      </w:r>
      <w:proofErr w:type="spellEnd"/>
      <w:r w:rsidR="009A3AB5">
        <w:rPr>
          <w:sz w:val="22"/>
          <w:szCs w:val="22"/>
        </w:rPr>
        <w:t xml:space="preserve"> 2 </w:t>
      </w:r>
      <w:proofErr w:type="spellStart"/>
      <w:r w:rsidR="009A3AB5">
        <w:rPr>
          <w:sz w:val="22"/>
          <w:szCs w:val="22"/>
        </w:rPr>
        <w:t>responden</w:t>
      </w:r>
      <w:proofErr w:type="spellEnd"/>
      <w:r w:rsidR="009A3AB5">
        <w:rPr>
          <w:sz w:val="22"/>
          <w:szCs w:val="22"/>
        </w:rPr>
        <w:t xml:space="preserve"> (20,0%)</w:t>
      </w:r>
      <w:r w:rsidR="003339D6">
        <w:rPr>
          <w:sz w:val="22"/>
          <w:szCs w:val="22"/>
        </w:rPr>
        <w:t xml:space="preserve"> dan </w:t>
      </w:r>
      <w:proofErr w:type="spellStart"/>
      <w:r w:rsidR="003339D6">
        <w:rPr>
          <w:sz w:val="22"/>
          <w:szCs w:val="22"/>
        </w:rPr>
        <w:t>responden</w:t>
      </w:r>
      <w:proofErr w:type="spellEnd"/>
      <w:r w:rsidR="003339D6">
        <w:rPr>
          <w:sz w:val="22"/>
          <w:szCs w:val="22"/>
        </w:rPr>
        <w:t xml:space="preserve"> (</w:t>
      </w:r>
      <w:proofErr w:type="spellStart"/>
      <w:r w:rsidR="003339D6">
        <w:rPr>
          <w:sz w:val="22"/>
          <w:szCs w:val="22"/>
        </w:rPr>
        <w:t>pekerja</w:t>
      </w:r>
      <w:proofErr w:type="spellEnd"/>
      <w:r w:rsidR="003339D6">
        <w:rPr>
          <w:sz w:val="22"/>
          <w:szCs w:val="22"/>
        </w:rPr>
        <w:t xml:space="preserve">) </w:t>
      </w:r>
      <w:proofErr w:type="spellStart"/>
      <w:r w:rsidR="003339D6">
        <w:rPr>
          <w:sz w:val="22"/>
          <w:szCs w:val="22"/>
        </w:rPr>
        <w:t>bekerja</w:t>
      </w:r>
      <w:proofErr w:type="spellEnd"/>
      <w:r w:rsidR="003339D6">
        <w:rPr>
          <w:sz w:val="22"/>
          <w:szCs w:val="22"/>
        </w:rPr>
        <w:t xml:space="preserve"> di unit </w:t>
      </w:r>
      <w:proofErr w:type="spellStart"/>
      <w:r w:rsidR="003339D6">
        <w:rPr>
          <w:sz w:val="22"/>
          <w:szCs w:val="22"/>
        </w:rPr>
        <w:t>pengetesan</w:t>
      </w:r>
      <w:proofErr w:type="spellEnd"/>
      <w:r w:rsidR="003339D6">
        <w:rPr>
          <w:sz w:val="22"/>
          <w:szCs w:val="22"/>
        </w:rPr>
        <w:t xml:space="preserve"> </w:t>
      </w:r>
      <w:proofErr w:type="spellStart"/>
      <w:r w:rsidR="003339D6">
        <w:rPr>
          <w:sz w:val="22"/>
          <w:szCs w:val="22"/>
        </w:rPr>
        <w:t>bosch</w:t>
      </w:r>
      <w:proofErr w:type="spellEnd"/>
      <w:r w:rsidR="003339D6">
        <w:rPr>
          <w:sz w:val="22"/>
          <w:szCs w:val="22"/>
        </w:rPr>
        <w:t xml:space="preserve"> pump</w:t>
      </w:r>
      <w:r w:rsidR="009A3AB5">
        <w:rPr>
          <w:sz w:val="22"/>
          <w:szCs w:val="22"/>
        </w:rPr>
        <w:t xml:space="preserve"> yang </w:t>
      </w:r>
      <w:proofErr w:type="spellStart"/>
      <w:r w:rsidR="009A3AB5">
        <w:rPr>
          <w:sz w:val="22"/>
          <w:szCs w:val="22"/>
        </w:rPr>
        <w:t>menggunakan</w:t>
      </w:r>
      <w:proofErr w:type="spellEnd"/>
      <w:r w:rsidR="009A3AB5">
        <w:rPr>
          <w:sz w:val="22"/>
          <w:szCs w:val="22"/>
        </w:rPr>
        <w:t xml:space="preserve"> APD </w:t>
      </w:r>
      <w:proofErr w:type="spellStart"/>
      <w:r w:rsidR="009A3AB5">
        <w:rPr>
          <w:sz w:val="22"/>
          <w:szCs w:val="22"/>
        </w:rPr>
        <w:t>yaitu</w:t>
      </w:r>
      <w:proofErr w:type="spellEnd"/>
      <w:r w:rsidR="009A3AB5">
        <w:rPr>
          <w:sz w:val="22"/>
          <w:szCs w:val="22"/>
        </w:rPr>
        <w:t xml:space="preserve"> </w:t>
      </w:r>
      <w:proofErr w:type="spellStart"/>
      <w:r w:rsidR="009A3AB5">
        <w:rPr>
          <w:sz w:val="22"/>
          <w:szCs w:val="22"/>
        </w:rPr>
        <w:t>sebanyak</w:t>
      </w:r>
      <w:proofErr w:type="spellEnd"/>
      <w:r w:rsidR="009A3AB5">
        <w:rPr>
          <w:sz w:val="22"/>
          <w:szCs w:val="22"/>
        </w:rPr>
        <w:t xml:space="preserve"> 3 </w:t>
      </w:r>
      <w:proofErr w:type="spellStart"/>
      <w:r w:rsidR="009A3AB5">
        <w:rPr>
          <w:sz w:val="22"/>
          <w:szCs w:val="22"/>
        </w:rPr>
        <w:t>responden</w:t>
      </w:r>
      <w:proofErr w:type="spellEnd"/>
      <w:r w:rsidR="009A3AB5">
        <w:rPr>
          <w:sz w:val="22"/>
          <w:szCs w:val="22"/>
        </w:rPr>
        <w:t xml:space="preserve"> (30,0%) dan </w:t>
      </w:r>
      <w:proofErr w:type="spellStart"/>
      <w:r w:rsidR="009A3AB5">
        <w:rPr>
          <w:sz w:val="22"/>
          <w:szCs w:val="22"/>
        </w:rPr>
        <w:t>tidak</w:t>
      </w:r>
      <w:proofErr w:type="spellEnd"/>
      <w:r w:rsidR="009A3AB5">
        <w:rPr>
          <w:sz w:val="22"/>
          <w:szCs w:val="22"/>
        </w:rPr>
        <w:t xml:space="preserve"> </w:t>
      </w:r>
      <w:proofErr w:type="spellStart"/>
      <w:r w:rsidR="009A3AB5">
        <w:rPr>
          <w:sz w:val="22"/>
          <w:szCs w:val="22"/>
        </w:rPr>
        <w:t>menggunakan</w:t>
      </w:r>
      <w:proofErr w:type="spellEnd"/>
      <w:r w:rsidR="009A3AB5">
        <w:rPr>
          <w:sz w:val="22"/>
          <w:szCs w:val="22"/>
        </w:rPr>
        <w:t xml:space="preserve"> APD </w:t>
      </w:r>
      <w:proofErr w:type="spellStart"/>
      <w:r w:rsidR="009A3AB5">
        <w:rPr>
          <w:sz w:val="22"/>
          <w:szCs w:val="22"/>
        </w:rPr>
        <w:t>yaitu</w:t>
      </w:r>
      <w:proofErr w:type="spellEnd"/>
      <w:r w:rsidR="009A3AB5">
        <w:rPr>
          <w:sz w:val="22"/>
          <w:szCs w:val="22"/>
        </w:rPr>
        <w:t xml:space="preserve"> </w:t>
      </w:r>
      <w:proofErr w:type="spellStart"/>
      <w:r w:rsidR="009A3AB5">
        <w:rPr>
          <w:sz w:val="22"/>
          <w:szCs w:val="22"/>
        </w:rPr>
        <w:t>sebanyak</w:t>
      </w:r>
      <w:proofErr w:type="spellEnd"/>
      <w:r w:rsidR="009A3AB5">
        <w:rPr>
          <w:sz w:val="22"/>
          <w:szCs w:val="22"/>
        </w:rPr>
        <w:t xml:space="preserve"> 1 </w:t>
      </w:r>
      <w:proofErr w:type="spellStart"/>
      <w:r w:rsidR="009A3AB5">
        <w:rPr>
          <w:sz w:val="22"/>
          <w:szCs w:val="22"/>
        </w:rPr>
        <w:t>responden</w:t>
      </w:r>
      <w:proofErr w:type="spellEnd"/>
      <w:r w:rsidR="009A3AB5">
        <w:rPr>
          <w:sz w:val="22"/>
          <w:szCs w:val="22"/>
        </w:rPr>
        <w:t xml:space="preserve"> (10,0%)</w:t>
      </w:r>
      <w:r w:rsidR="003339D6">
        <w:rPr>
          <w:sz w:val="22"/>
          <w:szCs w:val="22"/>
        </w:rPr>
        <w:t>.</w:t>
      </w:r>
    </w:p>
    <w:p w14:paraId="4029054E" w14:textId="70FB8481" w:rsidR="009A3AB5" w:rsidRPr="00A05F45" w:rsidRDefault="009A3AB5" w:rsidP="009A3AB5">
      <w:pPr>
        <w:spacing w:line="360" w:lineRule="auto"/>
        <w:jc w:val="center"/>
        <w:rPr>
          <w:sz w:val="22"/>
          <w:szCs w:val="22"/>
        </w:rPr>
      </w:pPr>
      <w:proofErr w:type="spellStart"/>
      <w:r>
        <w:rPr>
          <w:sz w:val="22"/>
          <w:szCs w:val="22"/>
        </w:rPr>
        <w:t>Tabel</w:t>
      </w:r>
      <w:proofErr w:type="spellEnd"/>
      <w:r>
        <w:rPr>
          <w:sz w:val="22"/>
          <w:szCs w:val="22"/>
        </w:rPr>
        <w:t xml:space="preserve"> 4. </w:t>
      </w:r>
      <w:proofErr w:type="spellStart"/>
      <w:r>
        <w:rPr>
          <w:sz w:val="22"/>
          <w:szCs w:val="22"/>
        </w:rPr>
        <w:t>Distribusi</w:t>
      </w:r>
      <w:proofErr w:type="spellEnd"/>
      <w:r>
        <w:rPr>
          <w:sz w:val="22"/>
          <w:szCs w:val="22"/>
        </w:rPr>
        <w:t xml:space="preserve"> Unit </w:t>
      </w:r>
      <w:proofErr w:type="spellStart"/>
      <w:r>
        <w:rPr>
          <w:sz w:val="22"/>
          <w:szCs w:val="22"/>
        </w:rPr>
        <w:t>Kerja</w:t>
      </w:r>
      <w:proofErr w:type="spellEnd"/>
      <w:r>
        <w:rPr>
          <w:sz w:val="22"/>
          <w:szCs w:val="22"/>
        </w:rPr>
        <w:t xml:space="preserve"> </w:t>
      </w:r>
      <w:proofErr w:type="spellStart"/>
      <w:r>
        <w:rPr>
          <w:sz w:val="22"/>
          <w:szCs w:val="22"/>
        </w:rPr>
        <w:t>Responden</w:t>
      </w:r>
      <w:proofErr w:type="spellEnd"/>
    </w:p>
    <w:tbl>
      <w:tblPr>
        <w:tblW w:w="0" w:type="auto"/>
        <w:jc w:val="center"/>
        <w:tblLayout w:type="fixed"/>
        <w:tblLook w:val="04A0" w:firstRow="1" w:lastRow="0" w:firstColumn="1" w:lastColumn="0" w:noHBand="0" w:noVBand="1"/>
      </w:tblPr>
      <w:tblGrid>
        <w:gridCol w:w="2268"/>
        <w:gridCol w:w="913"/>
        <w:gridCol w:w="708"/>
        <w:gridCol w:w="1318"/>
        <w:gridCol w:w="1254"/>
      </w:tblGrid>
      <w:tr w:rsidR="009A3AB5" w14:paraId="0698C297" w14:textId="77777777" w:rsidTr="009A3AB5">
        <w:trPr>
          <w:jc w:val="center"/>
        </w:trPr>
        <w:tc>
          <w:tcPr>
            <w:tcW w:w="2268" w:type="dxa"/>
            <w:vMerge w:val="restart"/>
            <w:tcBorders>
              <w:top w:val="single" w:sz="4" w:space="0" w:color="auto"/>
              <w:left w:val="nil"/>
              <w:bottom w:val="single" w:sz="4" w:space="0" w:color="auto"/>
              <w:right w:val="nil"/>
            </w:tcBorders>
            <w:vAlign w:val="center"/>
            <w:hideMark/>
          </w:tcPr>
          <w:p w14:paraId="00BD61C6" w14:textId="77777777" w:rsidR="009A3AB5" w:rsidRPr="0027222C" w:rsidRDefault="009A3AB5" w:rsidP="002E582A">
            <w:pPr>
              <w:rPr>
                <w:b/>
              </w:rPr>
            </w:pPr>
            <w:proofErr w:type="spellStart"/>
            <w:r w:rsidRPr="0027222C">
              <w:rPr>
                <w:b/>
              </w:rPr>
              <w:t>Variabel</w:t>
            </w:r>
            <w:proofErr w:type="spellEnd"/>
          </w:p>
        </w:tc>
        <w:tc>
          <w:tcPr>
            <w:tcW w:w="4193" w:type="dxa"/>
            <w:gridSpan w:val="4"/>
            <w:tcBorders>
              <w:top w:val="single" w:sz="4" w:space="0" w:color="auto"/>
              <w:left w:val="nil"/>
              <w:bottom w:val="single" w:sz="4" w:space="0" w:color="auto"/>
              <w:right w:val="nil"/>
            </w:tcBorders>
            <w:hideMark/>
          </w:tcPr>
          <w:p w14:paraId="7C5C93A3" w14:textId="77777777" w:rsidR="009A3AB5" w:rsidRPr="0027222C" w:rsidRDefault="009A3AB5" w:rsidP="002E582A">
            <w:pPr>
              <w:jc w:val="center"/>
              <w:rPr>
                <w:b/>
              </w:rPr>
            </w:pPr>
            <w:proofErr w:type="spellStart"/>
            <w:r w:rsidRPr="0027222C">
              <w:rPr>
                <w:b/>
              </w:rPr>
              <w:t>Penggunaan</w:t>
            </w:r>
            <w:proofErr w:type="spellEnd"/>
            <w:r w:rsidRPr="0027222C">
              <w:rPr>
                <w:b/>
              </w:rPr>
              <w:t xml:space="preserve"> APD</w:t>
            </w:r>
          </w:p>
        </w:tc>
      </w:tr>
      <w:tr w:rsidR="009A3AB5" w14:paraId="058D9470" w14:textId="77777777" w:rsidTr="009A3AB5">
        <w:trPr>
          <w:jc w:val="center"/>
        </w:trPr>
        <w:tc>
          <w:tcPr>
            <w:tcW w:w="2268" w:type="dxa"/>
            <w:vMerge/>
            <w:tcBorders>
              <w:top w:val="single" w:sz="4" w:space="0" w:color="auto"/>
              <w:left w:val="nil"/>
              <w:bottom w:val="single" w:sz="4" w:space="0" w:color="auto"/>
              <w:right w:val="nil"/>
            </w:tcBorders>
            <w:vAlign w:val="center"/>
            <w:hideMark/>
          </w:tcPr>
          <w:p w14:paraId="2D6DC8F0" w14:textId="77777777" w:rsidR="009A3AB5" w:rsidRPr="0027222C" w:rsidRDefault="009A3AB5" w:rsidP="002E582A">
            <w:pPr>
              <w:rPr>
                <w:b/>
              </w:rPr>
            </w:pPr>
          </w:p>
        </w:tc>
        <w:tc>
          <w:tcPr>
            <w:tcW w:w="913" w:type="dxa"/>
            <w:tcBorders>
              <w:top w:val="single" w:sz="4" w:space="0" w:color="auto"/>
              <w:left w:val="nil"/>
              <w:bottom w:val="single" w:sz="4" w:space="0" w:color="auto"/>
              <w:right w:val="nil"/>
            </w:tcBorders>
            <w:hideMark/>
          </w:tcPr>
          <w:p w14:paraId="67C26DDC" w14:textId="77777777" w:rsidR="009A3AB5" w:rsidRPr="0027222C" w:rsidRDefault="009A3AB5" w:rsidP="002E582A">
            <w:pPr>
              <w:jc w:val="center"/>
              <w:rPr>
                <w:b/>
              </w:rPr>
            </w:pPr>
            <w:proofErr w:type="spellStart"/>
            <w:r w:rsidRPr="0027222C">
              <w:rPr>
                <w:b/>
              </w:rPr>
              <w:t>Pakai</w:t>
            </w:r>
            <w:proofErr w:type="spellEnd"/>
            <w:r w:rsidRPr="0027222C">
              <w:rPr>
                <w:b/>
              </w:rPr>
              <w:t xml:space="preserve"> APD</w:t>
            </w:r>
          </w:p>
        </w:tc>
        <w:tc>
          <w:tcPr>
            <w:tcW w:w="708" w:type="dxa"/>
            <w:tcBorders>
              <w:top w:val="single" w:sz="4" w:space="0" w:color="auto"/>
              <w:left w:val="nil"/>
              <w:bottom w:val="single" w:sz="4" w:space="0" w:color="auto"/>
              <w:right w:val="nil"/>
            </w:tcBorders>
            <w:vAlign w:val="center"/>
            <w:hideMark/>
          </w:tcPr>
          <w:p w14:paraId="28FD867C" w14:textId="77777777" w:rsidR="009A3AB5" w:rsidRPr="0027222C" w:rsidRDefault="009A3AB5" w:rsidP="002E582A">
            <w:pPr>
              <w:jc w:val="center"/>
              <w:rPr>
                <w:b/>
              </w:rPr>
            </w:pPr>
            <w:r w:rsidRPr="0027222C">
              <w:rPr>
                <w:b/>
              </w:rPr>
              <w:t>%</w:t>
            </w:r>
          </w:p>
        </w:tc>
        <w:tc>
          <w:tcPr>
            <w:tcW w:w="1318" w:type="dxa"/>
            <w:tcBorders>
              <w:top w:val="single" w:sz="4" w:space="0" w:color="auto"/>
              <w:left w:val="nil"/>
              <w:bottom w:val="single" w:sz="4" w:space="0" w:color="auto"/>
              <w:right w:val="nil"/>
            </w:tcBorders>
            <w:hideMark/>
          </w:tcPr>
          <w:p w14:paraId="211D1CAA" w14:textId="77777777" w:rsidR="009A3AB5" w:rsidRPr="0027222C" w:rsidRDefault="009A3AB5" w:rsidP="002E582A">
            <w:pPr>
              <w:jc w:val="center"/>
              <w:rPr>
                <w:b/>
              </w:rPr>
            </w:pPr>
            <w:proofErr w:type="spellStart"/>
            <w:r w:rsidRPr="0027222C">
              <w:rPr>
                <w:b/>
              </w:rPr>
              <w:t>Tidak</w:t>
            </w:r>
            <w:proofErr w:type="spellEnd"/>
            <w:r w:rsidRPr="0027222C">
              <w:rPr>
                <w:b/>
              </w:rPr>
              <w:t xml:space="preserve"> </w:t>
            </w:r>
            <w:proofErr w:type="spellStart"/>
            <w:r w:rsidRPr="0027222C">
              <w:rPr>
                <w:b/>
              </w:rPr>
              <w:t>Pakai</w:t>
            </w:r>
            <w:proofErr w:type="spellEnd"/>
            <w:r w:rsidRPr="0027222C">
              <w:rPr>
                <w:b/>
              </w:rPr>
              <w:t xml:space="preserve"> APD</w:t>
            </w:r>
          </w:p>
        </w:tc>
        <w:tc>
          <w:tcPr>
            <w:tcW w:w="1254" w:type="dxa"/>
            <w:tcBorders>
              <w:top w:val="single" w:sz="4" w:space="0" w:color="auto"/>
              <w:left w:val="nil"/>
              <w:bottom w:val="single" w:sz="4" w:space="0" w:color="auto"/>
              <w:right w:val="nil"/>
            </w:tcBorders>
            <w:vAlign w:val="center"/>
            <w:hideMark/>
          </w:tcPr>
          <w:p w14:paraId="74E16286" w14:textId="77777777" w:rsidR="009A3AB5" w:rsidRPr="0027222C" w:rsidRDefault="009A3AB5" w:rsidP="002E582A">
            <w:pPr>
              <w:jc w:val="center"/>
              <w:rPr>
                <w:b/>
              </w:rPr>
            </w:pPr>
            <w:r w:rsidRPr="0027222C">
              <w:rPr>
                <w:b/>
              </w:rPr>
              <w:t>%</w:t>
            </w:r>
          </w:p>
        </w:tc>
      </w:tr>
      <w:tr w:rsidR="009A3AB5" w14:paraId="215A4B9C" w14:textId="77777777" w:rsidTr="009A3AB5">
        <w:trPr>
          <w:jc w:val="center"/>
        </w:trPr>
        <w:tc>
          <w:tcPr>
            <w:tcW w:w="2268" w:type="dxa"/>
            <w:tcBorders>
              <w:top w:val="single" w:sz="4" w:space="0" w:color="auto"/>
              <w:left w:val="nil"/>
              <w:bottom w:val="single" w:sz="4" w:space="0" w:color="auto"/>
              <w:right w:val="nil"/>
            </w:tcBorders>
            <w:shd w:val="clear" w:color="auto" w:fill="A6A6A6"/>
            <w:hideMark/>
          </w:tcPr>
          <w:p w14:paraId="23843394" w14:textId="20AC0D58" w:rsidR="009A3AB5" w:rsidRDefault="009A3AB5" w:rsidP="002E582A">
            <w:pPr>
              <w:jc w:val="both"/>
              <w:rPr>
                <w:b/>
              </w:rPr>
            </w:pPr>
            <w:r>
              <w:rPr>
                <w:b/>
              </w:rPr>
              <w:t xml:space="preserve">Unit </w:t>
            </w:r>
            <w:proofErr w:type="spellStart"/>
            <w:r>
              <w:rPr>
                <w:b/>
              </w:rPr>
              <w:t>Kerja</w:t>
            </w:r>
            <w:proofErr w:type="spellEnd"/>
          </w:p>
        </w:tc>
        <w:tc>
          <w:tcPr>
            <w:tcW w:w="913" w:type="dxa"/>
            <w:tcBorders>
              <w:top w:val="single" w:sz="4" w:space="0" w:color="auto"/>
              <w:left w:val="nil"/>
              <w:bottom w:val="single" w:sz="4" w:space="0" w:color="auto"/>
              <w:right w:val="nil"/>
            </w:tcBorders>
            <w:shd w:val="clear" w:color="auto" w:fill="A6A6A6"/>
          </w:tcPr>
          <w:p w14:paraId="21BB72A9" w14:textId="77777777" w:rsidR="009A3AB5" w:rsidRDefault="009A3AB5" w:rsidP="002E582A">
            <w:pPr>
              <w:jc w:val="both"/>
            </w:pPr>
          </w:p>
        </w:tc>
        <w:tc>
          <w:tcPr>
            <w:tcW w:w="708" w:type="dxa"/>
            <w:tcBorders>
              <w:top w:val="single" w:sz="4" w:space="0" w:color="auto"/>
              <w:left w:val="nil"/>
              <w:bottom w:val="single" w:sz="4" w:space="0" w:color="auto"/>
              <w:right w:val="nil"/>
            </w:tcBorders>
            <w:shd w:val="clear" w:color="auto" w:fill="A6A6A6"/>
          </w:tcPr>
          <w:p w14:paraId="2F2A7238" w14:textId="77777777" w:rsidR="009A3AB5" w:rsidRDefault="009A3AB5" w:rsidP="002E582A">
            <w:pPr>
              <w:jc w:val="both"/>
            </w:pPr>
          </w:p>
        </w:tc>
        <w:tc>
          <w:tcPr>
            <w:tcW w:w="1318" w:type="dxa"/>
            <w:tcBorders>
              <w:top w:val="single" w:sz="4" w:space="0" w:color="auto"/>
              <w:left w:val="nil"/>
              <w:bottom w:val="single" w:sz="4" w:space="0" w:color="auto"/>
              <w:right w:val="nil"/>
            </w:tcBorders>
            <w:shd w:val="clear" w:color="auto" w:fill="A6A6A6"/>
          </w:tcPr>
          <w:p w14:paraId="0A6CAA5C" w14:textId="77777777" w:rsidR="009A3AB5" w:rsidRDefault="009A3AB5" w:rsidP="002E582A">
            <w:pPr>
              <w:jc w:val="both"/>
            </w:pPr>
          </w:p>
        </w:tc>
        <w:tc>
          <w:tcPr>
            <w:tcW w:w="1254" w:type="dxa"/>
            <w:tcBorders>
              <w:top w:val="single" w:sz="4" w:space="0" w:color="auto"/>
              <w:left w:val="nil"/>
              <w:bottom w:val="single" w:sz="4" w:space="0" w:color="auto"/>
              <w:right w:val="nil"/>
            </w:tcBorders>
            <w:shd w:val="clear" w:color="auto" w:fill="A6A6A6"/>
          </w:tcPr>
          <w:p w14:paraId="05D04100" w14:textId="77777777" w:rsidR="009A3AB5" w:rsidRDefault="009A3AB5" w:rsidP="002E582A">
            <w:pPr>
              <w:jc w:val="both"/>
            </w:pPr>
          </w:p>
        </w:tc>
      </w:tr>
      <w:tr w:rsidR="009A3AB5" w14:paraId="16253A1F" w14:textId="77777777" w:rsidTr="009A3AB5">
        <w:trPr>
          <w:jc w:val="center"/>
        </w:trPr>
        <w:tc>
          <w:tcPr>
            <w:tcW w:w="2268" w:type="dxa"/>
            <w:tcBorders>
              <w:top w:val="single" w:sz="4" w:space="0" w:color="auto"/>
              <w:left w:val="nil"/>
              <w:bottom w:val="nil"/>
              <w:right w:val="nil"/>
            </w:tcBorders>
          </w:tcPr>
          <w:p w14:paraId="20135267" w14:textId="53BCE285" w:rsidR="009A3AB5" w:rsidRDefault="009A3AB5" w:rsidP="002E582A">
            <w:pPr>
              <w:jc w:val="both"/>
            </w:pPr>
            <w:proofErr w:type="spellStart"/>
            <w:r>
              <w:t>Bongkar</w:t>
            </w:r>
            <w:proofErr w:type="spellEnd"/>
            <w:r>
              <w:t xml:space="preserve"> Pasang </w:t>
            </w:r>
            <w:proofErr w:type="spellStart"/>
            <w:r>
              <w:t>Mesin</w:t>
            </w:r>
            <w:proofErr w:type="spellEnd"/>
          </w:p>
        </w:tc>
        <w:tc>
          <w:tcPr>
            <w:tcW w:w="913" w:type="dxa"/>
            <w:tcBorders>
              <w:top w:val="single" w:sz="4" w:space="0" w:color="auto"/>
              <w:left w:val="nil"/>
              <w:bottom w:val="nil"/>
              <w:right w:val="nil"/>
            </w:tcBorders>
          </w:tcPr>
          <w:p w14:paraId="204CEBC6" w14:textId="68120E11" w:rsidR="009A3AB5" w:rsidRDefault="009A3AB5" w:rsidP="002E582A">
            <w:pPr>
              <w:jc w:val="right"/>
            </w:pPr>
            <w:r>
              <w:t>2</w:t>
            </w:r>
          </w:p>
        </w:tc>
        <w:tc>
          <w:tcPr>
            <w:tcW w:w="708" w:type="dxa"/>
            <w:tcBorders>
              <w:top w:val="single" w:sz="4" w:space="0" w:color="auto"/>
              <w:left w:val="nil"/>
              <w:bottom w:val="nil"/>
              <w:right w:val="nil"/>
            </w:tcBorders>
          </w:tcPr>
          <w:p w14:paraId="41FDC0CE" w14:textId="425C60D7" w:rsidR="009A3AB5" w:rsidRDefault="009A3AB5" w:rsidP="002E582A">
            <w:pPr>
              <w:jc w:val="right"/>
            </w:pPr>
            <w:r>
              <w:t>20,0</w:t>
            </w:r>
          </w:p>
        </w:tc>
        <w:tc>
          <w:tcPr>
            <w:tcW w:w="1318" w:type="dxa"/>
            <w:tcBorders>
              <w:top w:val="single" w:sz="4" w:space="0" w:color="auto"/>
              <w:left w:val="nil"/>
              <w:bottom w:val="nil"/>
              <w:right w:val="nil"/>
            </w:tcBorders>
          </w:tcPr>
          <w:p w14:paraId="3EDA6951" w14:textId="0B4A9500" w:rsidR="009A3AB5" w:rsidRDefault="009A3AB5" w:rsidP="002E582A">
            <w:pPr>
              <w:jc w:val="right"/>
            </w:pPr>
            <w:r>
              <w:t>1</w:t>
            </w:r>
          </w:p>
        </w:tc>
        <w:tc>
          <w:tcPr>
            <w:tcW w:w="1254" w:type="dxa"/>
            <w:tcBorders>
              <w:top w:val="single" w:sz="4" w:space="0" w:color="auto"/>
              <w:left w:val="nil"/>
              <w:bottom w:val="nil"/>
              <w:right w:val="nil"/>
            </w:tcBorders>
          </w:tcPr>
          <w:p w14:paraId="5C071108" w14:textId="429B4A3E" w:rsidR="009A3AB5" w:rsidRDefault="009A3AB5" w:rsidP="002E582A">
            <w:pPr>
              <w:jc w:val="right"/>
            </w:pPr>
            <w:r>
              <w:t>10,0</w:t>
            </w:r>
          </w:p>
        </w:tc>
      </w:tr>
      <w:tr w:rsidR="009A3AB5" w14:paraId="30039CAC" w14:textId="77777777" w:rsidTr="009A3AB5">
        <w:trPr>
          <w:jc w:val="center"/>
        </w:trPr>
        <w:tc>
          <w:tcPr>
            <w:tcW w:w="2268" w:type="dxa"/>
            <w:tcBorders>
              <w:left w:val="nil"/>
              <w:right w:val="nil"/>
            </w:tcBorders>
          </w:tcPr>
          <w:p w14:paraId="2D33856A" w14:textId="1A088401" w:rsidR="009A3AB5" w:rsidRDefault="009A3AB5" w:rsidP="002E582A">
            <w:pPr>
              <w:jc w:val="both"/>
            </w:pPr>
            <w:proofErr w:type="spellStart"/>
            <w:r>
              <w:t>Mencuci</w:t>
            </w:r>
            <w:proofErr w:type="spellEnd"/>
            <w:r>
              <w:t xml:space="preserve"> </w:t>
            </w:r>
            <w:proofErr w:type="spellStart"/>
            <w:r>
              <w:t>Mesin</w:t>
            </w:r>
            <w:proofErr w:type="spellEnd"/>
          </w:p>
        </w:tc>
        <w:tc>
          <w:tcPr>
            <w:tcW w:w="913" w:type="dxa"/>
            <w:tcBorders>
              <w:left w:val="nil"/>
              <w:right w:val="nil"/>
            </w:tcBorders>
          </w:tcPr>
          <w:p w14:paraId="2C91F84B" w14:textId="3793FCDF" w:rsidR="009A3AB5" w:rsidRDefault="009A3AB5" w:rsidP="002E582A">
            <w:pPr>
              <w:jc w:val="right"/>
            </w:pPr>
            <w:r>
              <w:t>1</w:t>
            </w:r>
          </w:p>
        </w:tc>
        <w:tc>
          <w:tcPr>
            <w:tcW w:w="708" w:type="dxa"/>
            <w:tcBorders>
              <w:left w:val="nil"/>
              <w:right w:val="nil"/>
            </w:tcBorders>
          </w:tcPr>
          <w:p w14:paraId="76EF2557" w14:textId="187AC2B8" w:rsidR="009A3AB5" w:rsidRDefault="009A3AB5" w:rsidP="002E582A">
            <w:pPr>
              <w:jc w:val="right"/>
            </w:pPr>
            <w:r>
              <w:t>10,0</w:t>
            </w:r>
          </w:p>
        </w:tc>
        <w:tc>
          <w:tcPr>
            <w:tcW w:w="1318" w:type="dxa"/>
            <w:tcBorders>
              <w:left w:val="nil"/>
              <w:right w:val="nil"/>
            </w:tcBorders>
          </w:tcPr>
          <w:p w14:paraId="4F78817A" w14:textId="67AAB757" w:rsidR="009A3AB5" w:rsidRDefault="009A3AB5" w:rsidP="002E582A">
            <w:pPr>
              <w:jc w:val="right"/>
            </w:pPr>
            <w:r>
              <w:t>2</w:t>
            </w:r>
          </w:p>
        </w:tc>
        <w:tc>
          <w:tcPr>
            <w:tcW w:w="1254" w:type="dxa"/>
            <w:tcBorders>
              <w:left w:val="nil"/>
              <w:right w:val="nil"/>
            </w:tcBorders>
          </w:tcPr>
          <w:p w14:paraId="5D0BFD5C" w14:textId="5A7BF7FA" w:rsidR="009A3AB5" w:rsidRDefault="009A3AB5" w:rsidP="002E582A">
            <w:pPr>
              <w:jc w:val="right"/>
            </w:pPr>
            <w:r>
              <w:t>20,0</w:t>
            </w:r>
          </w:p>
        </w:tc>
      </w:tr>
      <w:tr w:rsidR="009A3AB5" w14:paraId="39F7F682" w14:textId="77777777" w:rsidTr="009A3AB5">
        <w:trPr>
          <w:jc w:val="center"/>
        </w:trPr>
        <w:tc>
          <w:tcPr>
            <w:tcW w:w="2268" w:type="dxa"/>
            <w:tcBorders>
              <w:left w:val="nil"/>
              <w:bottom w:val="single" w:sz="4" w:space="0" w:color="auto"/>
              <w:right w:val="nil"/>
            </w:tcBorders>
          </w:tcPr>
          <w:p w14:paraId="159E3BB1" w14:textId="235D0F82" w:rsidR="009A3AB5" w:rsidRDefault="009A3AB5" w:rsidP="002E582A">
            <w:pPr>
              <w:jc w:val="both"/>
            </w:pPr>
            <w:proofErr w:type="spellStart"/>
            <w:r>
              <w:t>Mengetes</w:t>
            </w:r>
            <w:proofErr w:type="spellEnd"/>
            <w:r>
              <w:t xml:space="preserve"> </w:t>
            </w:r>
            <w:proofErr w:type="spellStart"/>
            <w:r>
              <w:t>Mesin</w:t>
            </w:r>
            <w:proofErr w:type="spellEnd"/>
          </w:p>
        </w:tc>
        <w:tc>
          <w:tcPr>
            <w:tcW w:w="913" w:type="dxa"/>
            <w:tcBorders>
              <w:left w:val="nil"/>
              <w:bottom w:val="single" w:sz="4" w:space="0" w:color="auto"/>
              <w:right w:val="nil"/>
            </w:tcBorders>
          </w:tcPr>
          <w:p w14:paraId="7264BA88" w14:textId="77777777" w:rsidR="009A3AB5" w:rsidRDefault="009A3AB5" w:rsidP="002E582A">
            <w:pPr>
              <w:jc w:val="right"/>
            </w:pPr>
            <w:r>
              <w:t>3</w:t>
            </w:r>
          </w:p>
        </w:tc>
        <w:tc>
          <w:tcPr>
            <w:tcW w:w="708" w:type="dxa"/>
            <w:tcBorders>
              <w:left w:val="nil"/>
              <w:bottom w:val="single" w:sz="4" w:space="0" w:color="auto"/>
              <w:right w:val="nil"/>
            </w:tcBorders>
          </w:tcPr>
          <w:p w14:paraId="1D54ED51" w14:textId="77777777" w:rsidR="009A3AB5" w:rsidRDefault="009A3AB5" w:rsidP="002E582A">
            <w:pPr>
              <w:jc w:val="right"/>
            </w:pPr>
            <w:r>
              <w:t>30,0</w:t>
            </w:r>
          </w:p>
        </w:tc>
        <w:tc>
          <w:tcPr>
            <w:tcW w:w="1318" w:type="dxa"/>
            <w:tcBorders>
              <w:left w:val="nil"/>
              <w:bottom w:val="single" w:sz="4" w:space="0" w:color="auto"/>
              <w:right w:val="nil"/>
            </w:tcBorders>
          </w:tcPr>
          <w:p w14:paraId="5E210448" w14:textId="77777777" w:rsidR="009A3AB5" w:rsidRDefault="009A3AB5" w:rsidP="002E582A">
            <w:pPr>
              <w:jc w:val="right"/>
            </w:pPr>
            <w:r>
              <w:t>1</w:t>
            </w:r>
          </w:p>
        </w:tc>
        <w:tc>
          <w:tcPr>
            <w:tcW w:w="1254" w:type="dxa"/>
            <w:tcBorders>
              <w:left w:val="nil"/>
              <w:bottom w:val="single" w:sz="4" w:space="0" w:color="auto"/>
              <w:right w:val="nil"/>
            </w:tcBorders>
          </w:tcPr>
          <w:p w14:paraId="33AE1F6A" w14:textId="77777777" w:rsidR="009A3AB5" w:rsidRDefault="009A3AB5" w:rsidP="002E582A">
            <w:pPr>
              <w:jc w:val="right"/>
            </w:pPr>
            <w:r>
              <w:t>10,0</w:t>
            </w:r>
          </w:p>
        </w:tc>
      </w:tr>
      <w:tr w:rsidR="009A3AB5" w14:paraId="317C05EA" w14:textId="77777777" w:rsidTr="009A3AB5">
        <w:trPr>
          <w:jc w:val="center"/>
        </w:trPr>
        <w:tc>
          <w:tcPr>
            <w:tcW w:w="2268" w:type="dxa"/>
            <w:tcBorders>
              <w:top w:val="single" w:sz="4" w:space="0" w:color="auto"/>
              <w:left w:val="nil"/>
              <w:bottom w:val="single" w:sz="4" w:space="0" w:color="auto"/>
              <w:right w:val="nil"/>
            </w:tcBorders>
            <w:hideMark/>
          </w:tcPr>
          <w:p w14:paraId="78B89A43" w14:textId="77777777" w:rsidR="009A3AB5" w:rsidRDefault="009A3AB5" w:rsidP="002E582A">
            <w:pPr>
              <w:jc w:val="both"/>
            </w:pPr>
            <w:proofErr w:type="spellStart"/>
            <w:r>
              <w:t>Jumlah</w:t>
            </w:r>
            <w:proofErr w:type="spellEnd"/>
          </w:p>
        </w:tc>
        <w:tc>
          <w:tcPr>
            <w:tcW w:w="913" w:type="dxa"/>
            <w:tcBorders>
              <w:top w:val="single" w:sz="4" w:space="0" w:color="auto"/>
              <w:left w:val="nil"/>
              <w:bottom w:val="single" w:sz="4" w:space="0" w:color="auto"/>
              <w:right w:val="nil"/>
            </w:tcBorders>
            <w:hideMark/>
          </w:tcPr>
          <w:p w14:paraId="5D02EFA7" w14:textId="77777777" w:rsidR="009A3AB5" w:rsidRDefault="009A3AB5" w:rsidP="002E582A">
            <w:pPr>
              <w:jc w:val="right"/>
            </w:pPr>
            <w:r>
              <w:t>6</w:t>
            </w:r>
          </w:p>
        </w:tc>
        <w:tc>
          <w:tcPr>
            <w:tcW w:w="708" w:type="dxa"/>
            <w:tcBorders>
              <w:top w:val="single" w:sz="4" w:space="0" w:color="auto"/>
              <w:left w:val="nil"/>
              <w:bottom w:val="single" w:sz="4" w:space="0" w:color="auto"/>
              <w:right w:val="nil"/>
            </w:tcBorders>
            <w:hideMark/>
          </w:tcPr>
          <w:p w14:paraId="54B0C87C" w14:textId="77777777" w:rsidR="009A3AB5" w:rsidRDefault="009A3AB5" w:rsidP="002E582A">
            <w:pPr>
              <w:jc w:val="right"/>
            </w:pPr>
            <w:r>
              <w:t>60,0</w:t>
            </w:r>
          </w:p>
        </w:tc>
        <w:tc>
          <w:tcPr>
            <w:tcW w:w="1318" w:type="dxa"/>
            <w:tcBorders>
              <w:top w:val="single" w:sz="4" w:space="0" w:color="auto"/>
              <w:left w:val="nil"/>
              <w:bottom w:val="single" w:sz="4" w:space="0" w:color="auto"/>
              <w:right w:val="nil"/>
            </w:tcBorders>
            <w:hideMark/>
          </w:tcPr>
          <w:p w14:paraId="1D082FB1" w14:textId="77777777" w:rsidR="009A3AB5" w:rsidRDefault="009A3AB5" w:rsidP="002E582A">
            <w:pPr>
              <w:jc w:val="right"/>
            </w:pPr>
            <w:r>
              <w:t>4</w:t>
            </w:r>
          </w:p>
        </w:tc>
        <w:tc>
          <w:tcPr>
            <w:tcW w:w="1254" w:type="dxa"/>
            <w:tcBorders>
              <w:top w:val="single" w:sz="4" w:space="0" w:color="auto"/>
              <w:left w:val="nil"/>
              <w:bottom w:val="single" w:sz="4" w:space="0" w:color="auto"/>
              <w:right w:val="nil"/>
            </w:tcBorders>
            <w:hideMark/>
          </w:tcPr>
          <w:p w14:paraId="5E1A4954" w14:textId="77777777" w:rsidR="009A3AB5" w:rsidRDefault="009A3AB5" w:rsidP="002E582A">
            <w:pPr>
              <w:jc w:val="right"/>
            </w:pPr>
            <w:r>
              <w:t>40,0</w:t>
            </w:r>
          </w:p>
        </w:tc>
      </w:tr>
    </w:tbl>
    <w:p w14:paraId="76B70BEA" w14:textId="60E50849" w:rsidR="009A3AB5" w:rsidRPr="009A3AB5" w:rsidRDefault="009A3AB5" w:rsidP="009A3AB5">
      <w:pPr>
        <w:spacing w:line="360" w:lineRule="auto"/>
        <w:jc w:val="both"/>
      </w:pPr>
      <w:r>
        <w:rPr>
          <w:b/>
          <w:sz w:val="22"/>
          <w:szCs w:val="22"/>
        </w:rPr>
        <w:tab/>
      </w:r>
      <w:r>
        <w:rPr>
          <w:b/>
          <w:sz w:val="22"/>
          <w:szCs w:val="22"/>
        </w:rPr>
        <w:tab/>
      </w:r>
      <w:r>
        <w:t>P &lt; 0,05</w:t>
      </w:r>
    </w:p>
    <w:p w14:paraId="033A8E8E" w14:textId="61DC19AC" w:rsidR="009A3AB5" w:rsidRPr="002D55D7" w:rsidRDefault="009A3AB5" w:rsidP="009A3AB5">
      <w:pPr>
        <w:spacing w:line="360" w:lineRule="auto"/>
        <w:ind w:firstLine="720"/>
        <w:jc w:val="both"/>
        <w:rPr>
          <w:color w:val="000000"/>
          <w:sz w:val="22"/>
          <w:szCs w:val="22"/>
        </w:rPr>
      </w:pPr>
      <w:proofErr w:type="spellStart"/>
      <w:r w:rsidRPr="002D55D7">
        <w:rPr>
          <w:color w:val="000000"/>
          <w:sz w:val="22"/>
          <w:szCs w:val="22"/>
        </w:rPr>
        <w:t>Berdasarkan</w:t>
      </w:r>
      <w:proofErr w:type="spellEnd"/>
      <w:r w:rsidRPr="002D55D7">
        <w:rPr>
          <w:color w:val="000000"/>
          <w:sz w:val="22"/>
          <w:szCs w:val="22"/>
        </w:rPr>
        <w:t xml:space="preserve"> </w:t>
      </w:r>
      <w:proofErr w:type="spellStart"/>
      <w:r w:rsidRPr="002D55D7">
        <w:rPr>
          <w:color w:val="000000"/>
          <w:sz w:val="22"/>
          <w:szCs w:val="22"/>
        </w:rPr>
        <w:t>hasil</w:t>
      </w:r>
      <w:proofErr w:type="spellEnd"/>
      <w:r w:rsidRPr="002D55D7">
        <w:rPr>
          <w:color w:val="000000"/>
          <w:sz w:val="22"/>
          <w:szCs w:val="22"/>
        </w:rPr>
        <w:t xml:space="preserve"> </w:t>
      </w:r>
      <w:proofErr w:type="spellStart"/>
      <w:r w:rsidRPr="002D55D7">
        <w:rPr>
          <w:color w:val="000000"/>
          <w:sz w:val="22"/>
          <w:szCs w:val="22"/>
        </w:rPr>
        <w:t>analisis</w:t>
      </w:r>
      <w:proofErr w:type="spellEnd"/>
      <w:r w:rsidRPr="002D55D7">
        <w:rPr>
          <w:color w:val="000000"/>
          <w:sz w:val="22"/>
          <w:szCs w:val="22"/>
        </w:rPr>
        <w:t xml:space="preserve"> </w:t>
      </w:r>
      <w:proofErr w:type="spellStart"/>
      <w:r w:rsidRPr="002D55D7">
        <w:rPr>
          <w:color w:val="000000"/>
          <w:sz w:val="22"/>
          <w:szCs w:val="22"/>
        </w:rPr>
        <w:t>hubungan</w:t>
      </w:r>
      <w:proofErr w:type="spellEnd"/>
      <w:r w:rsidRPr="002D55D7">
        <w:rPr>
          <w:color w:val="000000"/>
          <w:sz w:val="22"/>
          <w:szCs w:val="22"/>
        </w:rPr>
        <w:t xml:space="preserve"> </w:t>
      </w:r>
      <w:proofErr w:type="spellStart"/>
      <w:r w:rsidRPr="002D55D7">
        <w:rPr>
          <w:color w:val="000000"/>
          <w:sz w:val="22"/>
          <w:szCs w:val="22"/>
        </w:rPr>
        <w:t>tentang</w:t>
      </w:r>
      <w:proofErr w:type="spellEnd"/>
      <w:r w:rsidRPr="002D55D7">
        <w:rPr>
          <w:color w:val="000000"/>
          <w:sz w:val="22"/>
          <w:szCs w:val="22"/>
        </w:rPr>
        <w:t xml:space="preserve"> unit </w:t>
      </w:r>
      <w:proofErr w:type="spellStart"/>
      <w:r w:rsidRPr="002D55D7">
        <w:rPr>
          <w:color w:val="000000"/>
          <w:sz w:val="22"/>
          <w:szCs w:val="22"/>
        </w:rPr>
        <w:t>kerja</w:t>
      </w:r>
      <w:proofErr w:type="spellEnd"/>
      <w:r w:rsidRPr="002D55D7">
        <w:rPr>
          <w:color w:val="000000"/>
          <w:sz w:val="22"/>
          <w:szCs w:val="22"/>
        </w:rPr>
        <w:t xml:space="preserve"> </w:t>
      </w:r>
      <w:proofErr w:type="spellStart"/>
      <w:r w:rsidRPr="002D55D7">
        <w:rPr>
          <w:color w:val="000000"/>
          <w:sz w:val="22"/>
          <w:szCs w:val="22"/>
        </w:rPr>
        <w:t>responden</w:t>
      </w:r>
      <w:proofErr w:type="spellEnd"/>
      <w:r w:rsidRPr="002D55D7">
        <w:rPr>
          <w:color w:val="000000"/>
          <w:sz w:val="22"/>
          <w:szCs w:val="22"/>
        </w:rPr>
        <w:t xml:space="preserve"> (</w:t>
      </w:r>
      <w:proofErr w:type="spellStart"/>
      <w:r w:rsidRPr="002D55D7">
        <w:rPr>
          <w:color w:val="000000"/>
          <w:sz w:val="22"/>
          <w:szCs w:val="22"/>
        </w:rPr>
        <w:t>pekerja</w:t>
      </w:r>
      <w:proofErr w:type="spellEnd"/>
      <w:r w:rsidRPr="002D55D7">
        <w:rPr>
          <w:color w:val="000000"/>
          <w:sz w:val="22"/>
          <w:szCs w:val="22"/>
        </w:rPr>
        <w:t xml:space="preserve">) </w:t>
      </w:r>
      <w:proofErr w:type="spellStart"/>
      <w:r w:rsidRPr="002D55D7">
        <w:rPr>
          <w:color w:val="000000"/>
          <w:sz w:val="22"/>
          <w:szCs w:val="22"/>
        </w:rPr>
        <w:t>dengan</w:t>
      </w:r>
      <w:proofErr w:type="spellEnd"/>
      <w:r w:rsidRPr="002D55D7">
        <w:rPr>
          <w:color w:val="000000"/>
          <w:sz w:val="22"/>
          <w:szCs w:val="22"/>
        </w:rPr>
        <w:t xml:space="preserve"> </w:t>
      </w:r>
      <w:proofErr w:type="spellStart"/>
      <w:r w:rsidRPr="002D55D7">
        <w:rPr>
          <w:color w:val="000000"/>
          <w:sz w:val="22"/>
          <w:szCs w:val="22"/>
        </w:rPr>
        <w:t>penggunaan</w:t>
      </w:r>
      <w:proofErr w:type="spellEnd"/>
      <w:r w:rsidRPr="002D55D7">
        <w:rPr>
          <w:color w:val="000000"/>
          <w:sz w:val="22"/>
          <w:szCs w:val="22"/>
        </w:rPr>
        <w:t xml:space="preserve"> APD </w:t>
      </w:r>
      <w:proofErr w:type="spellStart"/>
      <w:r w:rsidRPr="002D55D7">
        <w:rPr>
          <w:color w:val="000000"/>
          <w:sz w:val="22"/>
          <w:szCs w:val="22"/>
        </w:rPr>
        <w:t>menunjukkan</w:t>
      </w:r>
      <w:proofErr w:type="spellEnd"/>
      <w:r w:rsidRPr="002D55D7">
        <w:rPr>
          <w:color w:val="000000"/>
          <w:sz w:val="22"/>
          <w:szCs w:val="22"/>
        </w:rPr>
        <w:t xml:space="preserve"> </w:t>
      </w:r>
      <w:proofErr w:type="spellStart"/>
      <w:r w:rsidRPr="002D55D7">
        <w:rPr>
          <w:color w:val="000000"/>
          <w:sz w:val="22"/>
          <w:szCs w:val="22"/>
        </w:rPr>
        <w:t>bahw</w:t>
      </w:r>
      <w:r>
        <w:rPr>
          <w:color w:val="000000"/>
          <w:sz w:val="22"/>
          <w:szCs w:val="22"/>
        </w:rPr>
        <w:t>a</w:t>
      </w:r>
      <w:proofErr w:type="spellEnd"/>
      <w:r>
        <w:rPr>
          <w:color w:val="000000"/>
          <w:sz w:val="22"/>
          <w:szCs w:val="22"/>
        </w:rPr>
        <w:t xml:space="preserve"> </w:t>
      </w:r>
      <w:proofErr w:type="spellStart"/>
      <w:r>
        <w:rPr>
          <w:color w:val="000000"/>
          <w:sz w:val="22"/>
          <w:szCs w:val="22"/>
        </w:rPr>
        <w:t>nilai</w:t>
      </w:r>
      <w:proofErr w:type="spellEnd"/>
      <w:r>
        <w:rPr>
          <w:color w:val="000000"/>
          <w:sz w:val="22"/>
          <w:szCs w:val="22"/>
        </w:rPr>
        <w:t xml:space="preserve"> </w:t>
      </w:r>
      <w:proofErr w:type="spellStart"/>
      <w:r>
        <w:rPr>
          <w:color w:val="000000"/>
          <w:sz w:val="22"/>
          <w:szCs w:val="22"/>
        </w:rPr>
        <w:t>probabilitas</w:t>
      </w:r>
      <w:proofErr w:type="spellEnd"/>
      <w:r>
        <w:rPr>
          <w:color w:val="000000"/>
          <w:sz w:val="22"/>
          <w:szCs w:val="22"/>
        </w:rPr>
        <w:t xml:space="preserve"> (p) = 0,5</w:t>
      </w:r>
      <w:r w:rsidRPr="002D55D7">
        <w:rPr>
          <w:color w:val="000000"/>
          <w:sz w:val="22"/>
          <w:szCs w:val="22"/>
        </w:rPr>
        <w:t xml:space="preserve">17 </w:t>
      </w:r>
      <w:proofErr w:type="spellStart"/>
      <w:r w:rsidRPr="002D55D7">
        <w:rPr>
          <w:color w:val="000000"/>
          <w:sz w:val="22"/>
          <w:szCs w:val="22"/>
        </w:rPr>
        <w:t>dengan</w:t>
      </w:r>
      <w:proofErr w:type="spellEnd"/>
      <w:r w:rsidRPr="002D55D7">
        <w:rPr>
          <w:color w:val="000000"/>
          <w:sz w:val="22"/>
          <w:szCs w:val="22"/>
        </w:rPr>
        <w:t xml:space="preserve"> </w:t>
      </w:r>
      <w:proofErr w:type="spellStart"/>
      <w:r w:rsidRPr="002D55D7">
        <w:rPr>
          <w:color w:val="000000"/>
          <w:sz w:val="22"/>
          <w:szCs w:val="22"/>
        </w:rPr>
        <w:t>menggunakan</w:t>
      </w:r>
      <w:proofErr w:type="spellEnd"/>
      <w:r w:rsidRPr="002D55D7">
        <w:rPr>
          <w:color w:val="000000"/>
          <w:sz w:val="22"/>
          <w:szCs w:val="22"/>
        </w:rPr>
        <w:t xml:space="preserve"> α = 0,05, </w:t>
      </w:r>
      <w:proofErr w:type="spellStart"/>
      <w:r w:rsidRPr="002D55D7">
        <w:rPr>
          <w:color w:val="000000"/>
          <w:sz w:val="22"/>
          <w:szCs w:val="22"/>
        </w:rPr>
        <w:t>sehingga</w:t>
      </w:r>
      <w:proofErr w:type="spellEnd"/>
      <w:r w:rsidRPr="002D55D7">
        <w:rPr>
          <w:color w:val="000000"/>
          <w:sz w:val="22"/>
          <w:szCs w:val="22"/>
        </w:rPr>
        <w:t xml:space="preserve"> Ho </w:t>
      </w:r>
      <w:proofErr w:type="spellStart"/>
      <w:r w:rsidRPr="002D55D7">
        <w:rPr>
          <w:color w:val="000000"/>
          <w:sz w:val="22"/>
          <w:szCs w:val="22"/>
        </w:rPr>
        <w:t>diterima</w:t>
      </w:r>
      <w:proofErr w:type="spellEnd"/>
      <w:r w:rsidRPr="002D55D7">
        <w:rPr>
          <w:color w:val="000000"/>
          <w:sz w:val="22"/>
          <w:szCs w:val="22"/>
        </w:rPr>
        <w:t xml:space="preserve"> (</w:t>
      </w:r>
      <w:proofErr w:type="spellStart"/>
      <w:r w:rsidRPr="002D55D7">
        <w:rPr>
          <w:color w:val="000000"/>
          <w:sz w:val="22"/>
          <w:szCs w:val="22"/>
        </w:rPr>
        <w:t>karena</w:t>
      </w:r>
      <w:proofErr w:type="spellEnd"/>
      <w:r w:rsidRPr="002D55D7">
        <w:rPr>
          <w:color w:val="000000"/>
          <w:sz w:val="22"/>
          <w:szCs w:val="22"/>
        </w:rPr>
        <w:t xml:space="preserve"> </w:t>
      </w:r>
      <w:proofErr w:type="spellStart"/>
      <w:r w:rsidRPr="002D55D7">
        <w:rPr>
          <w:color w:val="000000"/>
          <w:sz w:val="22"/>
          <w:szCs w:val="22"/>
        </w:rPr>
        <w:t>nilai</w:t>
      </w:r>
      <w:proofErr w:type="spellEnd"/>
      <w:r w:rsidRPr="002D55D7">
        <w:rPr>
          <w:color w:val="000000"/>
          <w:sz w:val="22"/>
          <w:szCs w:val="22"/>
        </w:rPr>
        <w:t xml:space="preserve"> p &gt; α) yang </w:t>
      </w:r>
      <w:proofErr w:type="spellStart"/>
      <w:r w:rsidRPr="002D55D7">
        <w:rPr>
          <w:color w:val="000000"/>
          <w:sz w:val="22"/>
          <w:szCs w:val="22"/>
        </w:rPr>
        <w:t>berarti</w:t>
      </w:r>
      <w:proofErr w:type="spellEnd"/>
      <w:r w:rsidRPr="002D55D7">
        <w:rPr>
          <w:color w:val="000000"/>
          <w:sz w:val="22"/>
          <w:szCs w:val="22"/>
        </w:rPr>
        <w:t xml:space="preserve"> </w:t>
      </w:r>
      <w:proofErr w:type="spellStart"/>
      <w:r w:rsidRPr="002D55D7">
        <w:rPr>
          <w:color w:val="000000"/>
          <w:sz w:val="22"/>
          <w:szCs w:val="22"/>
        </w:rPr>
        <w:t>bahwa</w:t>
      </w:r>
      <w:proofErr w:type="spellEnd"/>
      <w:r w:rsidRPr="002D55D7">
        <w:rPr>
          <w:color w:val="000000"/>
          <w:sz w:val="22"/>
          <w:szCs w:val="22"/>
        </w:rPr>
        <w:t xml:space="preserve"> </w:t>
      </w:r>
      <w:proofErr w:type="spellStart"/>
      <w:r w:rsidRPr="002D55D7">
        <w:rPr>
          <w:color w:val="000000"/>
          <w:sz w:val="22"/>
          <w:szCs w:val="22"/>
        </w:rPr>
        <w:t>tidak</w:t>
      </w:r>
      <w:proofErr w:type="spellEnd"/>
      <w:r w:rsidRPr="002D55D7">
        <w:rPr>
          <w:color w:val="000000"/>
          <w:sz w:val="22"/>
          <w:szCs w:val="22"/>
        </w:rPr>
        <w:t xml:space="preserve"> </w:t>
      </w:r>
      <w:proofErr w:type="spellStart"/>
      <w:r w:rsidRPr="002D55D7">
        <w:rPr>
          <w:color w:val="000000"/>
          <w:sz w:val="22"/>
          <w:szCs w:val="22"/>
        </w:rPr>
        <w:t>ada</w:t>
      </w:r>
      <w:proofErr w:type="spellEnd"/>
      <w:r w:rsidRPr="002D55D7">
        <w:rPr>
          <w:color w:val="000000"/>
          <w:sz w:val="22"/>
          <w:szCs w:val="22"/>
        </w:rPr>
        <w:t xml:space="preserve"> </w:t>
      </w:r>
      <w:proofErr w:type="spellStart"/>
      <w:r w:rsidRPr="002D55D7">
        <w:rPr>
          <w:color w:val="000000"/>
          <w:sz w:val="22"/>
          <w:szCs w:val="22"/>
        </w:rPr>
        <w:t>hubungan</w:t>
      </w:r>
      <w:proofErr w:type="spellEnd"/>
      <w:r w:rsidRPr="002D55D7">
        <w:rPr>
          <w:color w:val="000000"/>
          <w:sz w:val="22"/>
          <w:szCs w:val="22"/>
        </w:rPr>
        <w:t xml:space="preserve"> </w:t>
      </w:r>
      <w:proofErr w:type="spellStart"/>
      <w:r w:rsidRPr="002D55D7">
        <w:rPr>
          <w:color w:val="000000"/>
          <w:sz w:val="22"/>
          <w:szCs w:val="22"/>
        </w:rPr>
        <w:t>antara</w:t>
      </w:r>
      <w:proofErr w:type="spellEnd"/>
      <w:r w:rsidRPr="002D55D7">
        <w:rPr>
          <w:color w:val="000000"/>
          <w:sz w:val="22"/>
          <w:szCs w:val="22"/>
        </w:rPr>
        <w:t xml:space="preserve"> unit </w:t>
      </w:r>
      <w:proofErr w:type="spellStart"/>
      <w:r w:rsidRPr="002D55D7">
        <w:rPr>
          <w:color w:val="000000"/>
          <w:sz w:val="22"/>
          <w:szCs w:val="22"/>
        </w:rPr>
        <w:t>kerja</w:t>
      </w:r>
      <w:proofErr w:type="spellEnd"/>
      <w:r w:rsidRPr="002D55D7">
        <w:rPr>
          <w:color w:val="000000"/>
          <w:sz w:val="22"/>
          <w:szCs w:val="22"/>
        </w:rPr>
        <w:t xml:space="preserve"> </w:t>
      </w:r>
      <w:proofErr w:type="spellStart"/>
      <w:r w:rsidRPr="002D55D7">
        <w:rPr>
          <w:color w:val="000000"/>
          <w:sz w:val="22"/>
          <w:szCs w:val="22"/>
        </w:rPr>
        <w:t>dengan</w:t>
      </w:r>
      <w:proofErr w:type="spellEnd"/>
      <w:r w:rsidRPr="002D55D7">
        <w:rPr>
          <w:color w:val="000000"/>
          <w:sz w:val="22"/>
          <w:szCs w:val="22"/>
        </w:rPr>
        <w:t xml:space="preserve"> </w:t>
      </w:r>
      <w:proofErr w:type="spellStart"/>
      <w:r w:rsidRPr="002D55D7">
        <w:rPr>
          <w:color w:val="000000"/>
          <w:sz w:val="22"/>
          <w:szCs w:val="22"/>
        </w:rPr>
        <w:t>penggunaan</w:t>
      </w:r>
      <w:proofErr w:type="spellEnd"/>
      <w:r w:rsidRPr="002D55D7">
        <w:rPr>
          <w:color w:val="000000"/>
          <w:sz w:val="22"/>
          <w:szCs w:val="22"/>
        </w:rPr>
        <w:t xml:space="preserve"> APD pada </w:t>
      </w:r>
      <w:proofErr w:type="spellStart"/>
      <w:r w:rsidRPr="002D55D7">
        <w:rPr>
          <w:color w:val="000000"/>
          <w:sz w:val="22"/>
          <w:szCs w:val="22"/>
        </w:rPr>
        <w:t>pekerja</w:t>
      </w:r>
      <w:proofErr w:type="spellEnd"/>
      <w:r w:rsidRPr="002D55D7">
        <w:rPr>
          <w:color w:val="000000"/>
          <w:sz w:val="22"/>
          <w:szCs w:val="22"/>
        </w:rPr>
        <w:t xml:space="preserve"> </w:t>
      </w:r>
      <w:proofErr w:type="spellStart"/>
      <w:r>
        <w:rPr>
          <w:color w:val="000000"/>
          <w:sz w:val="22"/>
          <w:szCs w:val="22"/>
        </w:rPr>
        <w:t>bengkel</w:t>
      </w:r>
      <w:proofErr w:type="spellEnd"/>
      <w:r>
        <w:rPr>
          <w:color w:val="000000"/>
          <w:sz w:val="22"/>
          <w:szCs w:val="22"/>
        </w:rPr>
        <w:t xml:space="preserve"> </w:t>
      </w:r>
      <w:proofErr w:type="spellStart"/>
      <w:r w:rsidRPr="002D55D7">
        <w:rPr>
          <w:color w:val="000000"/>
          <w:sz w:val="22"/>
          <w:szCs w:val="22"/>
        </w:rPr>
        <w:t>servis</w:t>
      </w:r>
      <w:proofErr w:type="spellEnd"/>
      <w:r>
        <w:rPr>
          <w:color w:val="000000"/>
          <w:sz w:val="22"/>
          <w:szCs w:val="22"/>
        </w:rPr>
        <w:t xml:space="preserve"> </w:t>
      </w:r>
      <w:proofErr w:type="spellStart"/>
      <w:r>
        <w:rPr>
          <w:color w:val="000000"/>
          <w:sz w:val="22"/>
          <w:szCs w:val="22"/>
        </w:rPr>
        <w:t>mesin</w:t>
      </w:r>
      <w:proofErr w:type="spellEnd"/>
      <w:r w:rsidRPr="002D55D7">
        <w:rPr>
          <w:color w:val="000000"/>
          <w:sz w:val="22"/>
          <w:szCs w:val="22"/>
        </w:rPr>
        <w:t xml:space="preserve"> </w:t>
      </w:r>
      <w:proofErr w:type="spellStart"/>
      <w:r w:rsidRPr="002D55D7">
        <w:rPr>
          <w:color w:val="000000"/>
          <w:sz w:val="22"/>
          <w:szCs w:val="22"/>
        </w:rPr>
        <w:t>bosch</w:t>
      </w:r>
      <w:proofErr w:type="spellEnd"/>
      <w:r w:rsidRPr="002D55D7">
        <w:rPr>
          <w:color w:val="000000"/>
          <w:sz w:val="22"/>
          <w:szCs w:val="22"/>
        </w:rPr>
        <w:t xml:space="preserve"> pump.</w:t>
      </w:r>
    </w:p>
    <w:p w14:paraId="787B8B4A" w14:textId="77777777" w:rsidR="009A3AB5" w:rsidRPr="002D55D7" w:rsidRDefault="009A3AB5" w:rsidP="009A3AB5">
      <w:pPr>
        <w:spacing w:line="360" w:lineRule="auto"/>
        <w:ind w:firstLine="720"/>
        <w:jc w:val="both"/>
        <w:rPr>
          <w:color w:val="000000"/>
          <w:sz w:val="22"/>
          <w:szCs w:val="22"/>
        </w:rPr>
      </w:pPr>
      <w:r w:rsidRPr="002D55D7">
        <w:rPr>
          <w:color w:val="000000"/>
          <w:sz w:val="22"/>
          <w:szCs w:val="22"/>
        </w:rPr>
        <w:t xml:space="preserve">Unit </w:t>
      </w:r>
      <w:proofErr w:type="spellStart"/>
      <w:r w:rsidRPr="002D55D7">
        <w:rPr>
          <w:color w:val="000000"/>
          <w:sz w:val="22"/>
          <w:szCs w:val="22"/>
        </w:rPr>
        <w:t>kerja</w:t>
      </w:r>
      <w:proofErr w:type="spellEnd"/>
      <w:r w:rsidRPr="002D55D7">
        <w:rPr>
          <w:color w:val="000000"/>
          <w:sz w:val="22"/>
          <w:szCs w:val="22"/>
        </w:rPr>
        <w:t xml:space="preserve"> </w:t>
      </w:r>
      <w:proofErr w:type="spellStart"/>
      <w:r w:rsidRPr="002D55D7">
        <w:rPr>
          <w:color w:val="000000"/>
          <w:sz w:val="22"/>
          <w:szCs w:val="22"/>
        </w:rPr>
        <w:t>merupakan</w:t>
      </w:r>
      <w:proofErr w:type="spellEnd"/>
      <w:r w:rsidRPr="002D55D7">
        <w:rPr>
          <w:color w:val="000000"/>
          <w:sz w:val="22"/>
          <w:szCs w:val="22"/>
        </w:rPr>
        <w:t xml:space="preserve"> </w:t>
      </w:r>
      <w:proofErr w:type="spellStart"/>
      <w:r w:rsidRPr="002D55D7">
        <w:rPr>
          <w:color w:val="000000"/>
          <w:sz w:val="22"/>
          <w:szCs w:val="22"/>
        </w:rPr>
        <w:t>bagian</w:t>
      </w:r>
      <w:proofErr w:type="spellEnd"/>
      <w:r w:rsidRPr="002D55D7">
        <w:rPr>
          <w:color w:val="000000"/>
          <w:sz w:val="22"/>
          <w:szCs w:val="22"/>
        </w:rPr>
        <w:t xml:space="preserve"> </w:t>
      </w:r>
      <w:proofErr w:type="spellStart"/>
      <w:r w:rsidRPr="002D55D7">
        <w:rPr>
          <w:color w:val="000000"/>
          <w:sz w:val="22"/>
          <w:szCs w:val="22"/>
        </w:rPr>
        <w:t>dari</w:t>
      </w:r>
      <w:proofErr w:type="spellEnd"/>
      <w:r w:rsidRPr="002D55D7">
        <w:rPr>
          <w:color w:val="000000"/>
          <w:sz w:val="22"/>
          <w:szCs w:val="22"/>
        </w:rPr>
        <w:t xml:space="preserve"> </w:t>
      </w:r>
      <w:proofErr w:type="spellStart"/>
      <w:r w:rsidRPr="002D55D7">
        <w:rPr>
          <w:color w:val="000000"/>
          <w:sz w:val="22"/>
          <w:szCs w:val="22"/>
        </w:rPr>
        <w:t>beberapa</w:t>
      </w:r>
      <w:proofErr w:type="spellEnd"/>
      <w:r w:rsidRPr="002D55D7">
        <w:rPr>
          <w:color w:val="000000"/>
          <w:sz w:val="22"/>
          <w:szCs w:val="22"/>
        </w:rPr>
        <w:t xml:space="preserve"> </w:t>
      </w:r>
      <w:proofErr w:type="spellStart"/>
      <w:r w:rsidRPr="002D55D7">
        <w:rPr>
          <w:color w:val="000000"/>
          <w:sz w:val="22"/>
          <w:szCs w:val="22"/>
        </w:rPr>
        <w:t>kegiatan</w:t>
      </w:r>
      <w:proofErr w:type="spellEnd"/>
      <w:r w:rsidRPr="002D55D7">
        <w:rPr>
          <w:color w:val="000000"/>
          <w:sz w:val="22"/>
          <w:szCs w:val="22"/>
        </w:rPr>
        <w:t xml:space="preserve"> yang </w:t>
      </w:r>
      <w:proofErr w:type="spellStart"/>
      <w:r w:rsidRPr="002D55D7">
        <w:rPr>
          <w:color w:val="000000"/>
          <w:sz w:val="22"/>
          <w:szCs w:val="22"/>
        </w:rPr>
        <w:t>membagi</w:t>
      </w:r>
      <w:proofErr w:type="spellEnd"/>
      <w:r w:rsidRPr="002D55D7">
        <w:rPr>
          <w:color w:val="000000"/>
          <w:sz w:val="22"/>
          <w:szCs w:val="22"/>
        </w:rPr>
        <w:t xml:space="preserve"> </w:t>
      </w:r>
      <w:proofErr w:type="spellStart"/>
      <w:r w:rsidRPr="002D55D7">
        <w:rPr>
          <w:color w:val="000000"/>
          <w:sz w:val="22"/>
          <w:szCs w:val="22"/>
        </w:rPr>
        <w:t>setiap</w:t>
      </w:r>
      <w:proofErr w:type="spellEnd"/>
      <w:r w:rsidRPr="002D55D7">
        <w:rPr>
          <w:color w:val="000000"/>
          <w:sz w:val="22"/>
          <w:szCs w:val="22"/>
        </w:rPr>
        <w:t xml:space="preserve"> </w:t>
      </w:r>
      <w:proofErr w:type="spellStart"/>
      <w:r w:rsidRPr="002D55D7">
        <w:rPr>
          <w:color w:val="000000"/>
          <w:sz w:val="22"/>
          <w:szCs w:val="22"/>
        </w:rPr>
        <w:t>pekerja</w:t>
      </w:r>
      <w:proofErr w:type="spellEnd"/>
      <w:r w:rsidRPr="002D55D7">
        <w:rPr>
          <w:color w:val="000000"/>
          <w:sz w:val="22"/>
          <w:szCs w:val="22"/>
        </w:rPr>
        <w:t xml:space="preserve"> </w:t>
      </w:r>
      <w:proofErr w:type="spellStart"/>
      <w:r w:rsidRPr="002D55D7">
        <w:rPr>
          <w:color w:val="000000"/>
          <w:sz w:val="22"/>
          <w:szCs w:val="22"/>
        </w:rPr>
        <w:t>sesuai</w:t>
      </w:r>
      <w:proofErr w:type="spellEnd"/>
      <w:r w:rsidRPr="002D55D7">
        <w:rPr>
          <w:color w:val="000000"/>
          <w:sz w:val="22"/>
          <w:szCs w:val="22"/>
        </w:rPr>
        <w:t xml:space="preserve"> </w:t>
      </w:r>
      <w:proofErr w:type="spellStart"/>
      <w:r w:rsidRPr="002D55D7">
        <w:rPr>
          <w:color w:val="000000"/>
          <w:sz w:val="22"/>
          <w:szCs w:val="22"/>
        </w:rPr>
        <w:t>dengan</w:t>
      </w:r>
      <w:proofErr w:type="spellEnd"/>
      <w:r w:rsidRPr="002D55D7">
        <w:rPr>
          <w:color w:val="000000"/>
          <w:sz w:val="22"/>
          <w:szCs w:val="22"/>
        </w:rPr>
        <w:t xml:space="preserve"> </w:t>
      </w:r>
      <w:proofErr w:type="spellStart"/>
      <w:r w:rsidRPr="002D55D7">
        <w:rPr>
          <w:color w:val="000000"/>
          <w:sz w:val="22"/>
          <w:szCs w:val="22"/>
        </w:rPr>
        <w:t>keahlian</w:t>
      </w:r>
      <w:proofErr w:type="spellEnd"/>
      <w:r w:rsidRPr="002D55D7">
        <w:rPr>
          <w:color w:val="000000"/>
          <w:sz w:val="22"/>
          <w:szCs w:val="22"/>
        </w:rPr>
        <w:t xml:space="preserve"> </w:t>
      </w:r>
      <w:proofErr w:type="spellStart"/>
      <w:r w:rsidRPr="002D55D7">
        <w:rPr>
          <w:color w:val="000000"/>
          <w:sz w:val="22"/>
          <w:szCs w:val="22"/>
        </w:rPr>
        <w:t>mereka</w:t>
      </w:r>
      <w:proofErr w:type="spellEnd"/>
      <w:r w:rsidRPr="002D55D7">
        <w:rPr>
          <w:color w:val="000000"/>
          <w:sz w:val="22"/>
          <w:szCs w:val="22"/>
        </w:rPr>
        <w:t xml:space="preserve">. </w:t>
      </w:r>
      <w:proofErr w:type="spellStart"/>
      <w:r w:rsidRPr="002D55D7">
        <w:rPr>
          <w:color w:val="000000"/>
          <w:sz w:val="22"/>
          <w:szCs w:val="22"/>
        </w:rPr>
        <w:t>Setiap</w:t>
      </w:r>
      <w:proofErr w:type="spellEnd"/>
      <w:r w:rsidRPr="002D55D7">
        <w:rPr>
          <w:color w:val="000000"/>
          <w:sz w:val="22"/>
          <w:szCs w:val="22"/>
        </w:rPr>
        <w:t xml:space="preserve"> unit </w:t>
      </w:r>
      <w:proofErr w:type="spellStart"/>
      <w:r w:rsidRPr="002D55D7">
        <w:rPr>
          <w:color w:val="000000"/>
          <w:sz w:val="22"/>
          <w:szCs w:val="22"/>
        </w:rPr>
        <w:t>kerja</w:t>
      </w:r>
      <w:proofErr w:type="spellEnd"/>
      <w:r w:rsidRPr="002D55D7">
        <w:rPr>
          <w:color w:val="000000"/>
          <w:sz w:val="22"/>
          <w:szCs w:val="22"/>
        </w:rPr>
        <w:t xml:space="preserve"> </w:t>
      </w:r>
      <w:proofErr w:type="spellStart"/>
      <w:r w:rsidRPr="002D55D7">
        <w:rPr>
          <w:color w:val="000000"/>
          <w:sz w:val="22"/>
          <w:szCs w:val="22"/>
        </w:rPr>
        <w:t>memiliki</w:t>
      </w:r>
      <w:proofErr w:type="spellEnd"/>
      <w:r w:rsidRPr="002D55D7">
        <w:rPr>
          <w:color w:val="000000"/>
          <w:sz w:val="22"/>
          <w:szCs w:val="22"/>
        </w:rPr>
        <w:t xml:space="preserve"> </w:t>
      </w:r>
      <w:proofErr w:type="spellStart"/>
      <w:r w:rsidRPr="002D55D7">
        <w:rPr>
          <w:color w:val="000000"/>
          <w:sz w:val="22"/>
          <w:szCs w:val="22"/>
        </w:rPr>
        <w:t>resiko</w:t>
      </w:r>
      <w:proofErr w:type="spellEnd"/>
      <w:r w:rsidRPr="002D55D7">
        <w:rPr>
          <w:color w:val="000000"/>
          <w:sz w:val="22"/>
          <w:szCs w:val="22"/>
        </w:rPr>
        <w:t xml:space="preserve"> </w:t>
      </w:r>
      <w:proofErr w:type="spellStart"/>
      <w:r w:rsidRPr="002D55D7">
        <w:rPr>
          <w:color w:val="000000"/>
          <w:sz w:val="22"/>
          <w:szCs w:val="22"/>
        </w:rPr>
        <w:t>kecelakaan</w:t>
      </w:r>
      <w:proofErr w:type="spellEnd"/>
      <w:r w:rsidRPr="002D55D7">
        <w:rPr>
          <w:color w:val="000000"/>
          <w:sz w:val="22"/>
          <w:szCs w:val="22"/>
        </w:rPr>
        <w:t xml:space="preserve"> </w:t>
      </w:r>
      <w:proofErr w:type="spellStart"/>
      <w:r w:rsidRPr="002D55D7">
        <w:rPr>
          <w:color w:val="000000"/>
          <w:sz w:val="22"/>
          <w:szCs w:val="22"/>
        </w:rPr>
        <w:t>kerja</w:t>
      </w:r>
      <w:proofErr w:type="spellEnd"/>
      <w:r w:rsidRPr="002D55D7">
        <w:rPr>
          <w:color w:val="000000"/>
          <w:sz w:val="22"/>
          <w:szCs w:val="22"/>
        </w:rPr>
        <w:t xml:space="preserve"> </w:t>
      </w:r>
      <w:proofErr w:type="spellStart"/>
      <w:r w:rsidRPr="002D55D7">
        <w:rPr>
          <w:color w:val="000000"/>
          <w:sz w:val="22"/>
          <w:szCs w:val="22"/>
        </w:rPr>
        <w:t>sesuai</w:t>
      </w:r>
      <w:proofErr w:type="spellEnd"/>
      <w:r w:rsidRPr="002D55D7">
        <w:rPr>
          <w:color w:val="000000"/>
          <w:sz w:val="22"/>
          <w:szCs w:val="22"/>
        </w:rPr>
        <w:t xml:space="preserve"> </w:t>
      </w:r>
      <w:proofErr w:type="spellStart"/>
      <w:r w:rsidRPr="002D55D7">
        <w:rPr>
          <w:color w:val="000000"/>
          <w:sz w:val="22"/>
          <w:szCs w:val="22"/>
        </w:rPr>
        <w:t>dengan</w:t>
      </w:r>
      <w:proofErr w:type="spellEnd"/>
      <w:r w:rsidRPr="002D55D7">
        <w:rPr>
          <w:color w:val="000000"/>
          <w:sz w:val="22"/>
          <w:szCs w:val="22"/>
        </w:rPr>
        <w:t xml:space="preserve"> </w:t>
      </w:r>
      <w:proofErr w:type="spellStart"/>
      <w:r w:rsidRPr="002D55D7">
        <w:rPr>
          <w:color w:val="000000"/>
          <w:sz w:val="22"/>
          <w:szCs w:val="22"/>
        </w:rPr>
        <w:t>lingkungan</w:t>
      </w:r>
      <w:proofErr w:type="spellEnd"/>
      <w:r w:rsidRPr="002D55D7">
        <w:rPr>
          <w:color w:val="000000"/>
          <w:sz w:val="22"/>
          <w:szCs w:val="22"/>
        </w:rPr>
        <w:t xml:space="preserve">, </w:t>
      </w:r>
      <w:proofErr w:type="spellStart"/>
      <w:r w:rsidRPr="002D55D7">
        <w:rPr>
          <w:color w:val="000000"/>
          <w:sz w:val="22"/>
          <w:szCs w:val="22"/>
        </w:rPr>
        <w:t>peralatan</w:t>
      </w:r>
      <w:proofErr w:type="spellEnd"/>
      <w:r w:rsidRPr="002D55D7">
        <w:rPr>
          <w:color w:val="000000"/>
          <w:sz w:val="22"/>
          <w:szCs w:val="22"/>
        </w:rPr>
        <w:t xml:space="preserve"> dan proses </w:t>
      </w:r>
      <w:proofErr w:type="spellStart"/>
      <w:r w:rsidRPr="002D55D7">
        <w:rPr>
          <w:color w:val="000000"/>
          <w:sz w:val="22"/>
          <w:szCs w:val="22"/>
        </w:rPr>
        <w:t>kerja</w:t>
      </w:r>
      <w:proofErr w:type="spellEnd"/>
      <w:r w:rsidRPr="002D55D7">
        <w:rPr>
          <w:color w:val="000000"/>
          <w:sz w:val="22"/>
          <w:szCs w:val="22"/>
        </w:rPr>
        <w:t xml:space="preserve">. Dan </w:t>
      </w:r>
      <w:proofErr w:type="spellStart"/>
      <w:r w:rsidRPr="002D55D7">
        <w:rPr>
          <w:color w:val="000000"/>
          <w:sz w:val="22"/>
          <w:szCs w:val="22"/>
        </w:rPr>
        <w:t>penggunaan</w:t>
      </w:r>
      <w:proofErr w:type="spellEnd"/>
      <w:r w:rsidRPr="002D55D7">
        <w:rPr>
          <w:color w:val="000000"/>
          <w:sz w:val="22"/>
          <w:szCs w:val="22"/>
        </w:rPr>
        <w:t xml:space="preserve"> APD juga </w:t>
      </w:r>
      <w:proofErr w:type="spellStart"/>
      <w:r w:rsidRPr="002D55D7">
        <w:rPr>
          <w:color w:val="000000"/>
          <w:sz w:val="22"/>
          <w:szCs w:val="22"/>
        </w:rPr>
        <w:t>disesuaikan</w:t>
      </w:r>
      <w:proofErr w:type="spellEnd"/>
      <w:r w:rsidRPr="002D55D7">
        <w:rPr>
          <w:color w:val="000000"/>
          <w:sz w:val="22"/>
          <w:szCs w:val="22"/>
        </w:rPr>
        <w:t xml:space="preserve"> </w:t>
      </w:r>
      <w:proofErr w:type="spellStart"/>
      <w:r w:rsidRPr="002D55D7">
        <w:rPr>
          <w:color w:val="000000"/>
          <w:sz w:val="22"/>
          <w:szCs w:val="22"/>
        </w:rPr>
        <w:t>dengan</w:t>
      </w:r>
      <w:proofErr w:type="spellEnd"/>
      <w:r w:rsidRPr="002D55D7">
        <w:rPr>
          <w:color w:val="000000"/>
          <w:sz w:val="22"/>
          <w:szCs w:val="22"/>
        </w:rPr>
        <w:t xml:space="preserve"> </w:t>
      </w:r>
      <w:proofErr w:type="spellStart"/>
      <w:r w:rsidRPr="002D55D7">
        <w:rPr>
          <w:color w:val="000000"/>
          <w:sz w:val="22"/>
          <w:szCs w:val="22"/>
        </w:rPr>
        <w:t>setiap</w:t>
      </w:r>
      <w:proofErr w:type="spellEnd"/>
      <w:r w:rsidRPr="002D55D7">
        <w:rPr>
          <w:color w:val="000000"/>
          <w:sz w:val="22"/>
          <w:szCs w:val="22"/>
        </w:rPr>
        <w:t xml:space="preserve"> unit </w:t>
      </w:r>
      <w:proofErr w:type="spellStart"/>
      <w:r w:rsidRPr="002D55D7">
        <w:rPr>
          <w:color w:val="000000"/>
          <w:sz w:val="22"/>
          <w:szCs w:val="22"/>
        </w:rPr>
        <w:t>kerja</w:t>
      </w:r>
      <w:proofErr w:type="spellEnd"/>
      <w:r w:rsidRPr="002D55D7">
        <w:rPr>
          <w:color w:val="000000"/>
          <w:sz w:val="22"/>
          <w:szCs w:val="22"/>
        </w:rPr>
        <w:t xml:space="preserve">. </w:t>
      </w:r>
      <w:proofErr w:type="spellStart"/>
      <w:r w:rsidRPr="002D55D7">
        <w:rPr>
          <w:color w:val="000000"/>
          <w:sz w:val="22"/>
          <w:szCs w:val="22"/>
        </w:rPr>
        <w:t>Namun</w:t>
      </w:r>
      <w:proofErr w:type="spellEnd"/>
      <w:r w:rsidRPr="002D55D7">
        <w:rPr>
          <w:color w:val="000000"/>
          <w:sz w:val="22"/>
          <w:szCs w:val="22"/>
        </w:rPr>
        <w:t xml:space="preserve"> </w:t>
      </w:r>
      <w:proofErr w:type="spellStart"/>
      <w:r w:rsidRPr="002D55D7">
        <w:rPr>
          <w:color w:val="000000"/>
          <w:sz w:val="22"/>
          <w:szCs w:val="22"/>
        </w:rPr>
        <w:t>pekerja</w:t>
      </w:r>
      <w:proofErr w:type="spellEnd"/>
      <w:r w:rsidRPr="002D55D7">
        <w:rPr>
          <w:color w:val="000000"/>
          <w:sz w:val="22"/>
          <w:szCs w:val="22"/>
        </w:rPr>
        <w:t xml:space="preserve"> di </w:t>
      </w:r>
      <w:proofErr w:type="spellStart"/>
      <w:r w:rsidRPr="002D55D7">
        <w:rPr>
          <w:color w:val="000000"/>
          <w:sz w:val="22"/>
          <w:szCs w:val="22"/>
        </w:rPr>
        <w:t>setiap</w:t>
      </w:r>
      <w:proofErr w:type="spellEnd"/>
      <w:r w:rsidRPr="002D55D7">
        <w:rPr>
          <w:color w:val="000000"/>
          <w:sz w:val="22"/>
          <w:szCs w:val="22"/>
        </w:rPr>
        <w:t xml:space="preserve"> unit </w:t>
      </w:r>
      <w:proofErr w:type="spellStart"/>
      <w:r w:rsidRPr="002D55D7">
        <w:rPr>
          <w:color w:val="000000"/>
          <w:sz w:val="22"/>
          <w:szCs w:val="22"/>
        </w:rPr>
        <w:t>kerja</w:t>
      </w:r>
      <w:proofErr w:type="spellEnd"/>
      <w:r w:rsidRPr="002D55D7">
        <w:rPr>
          <w:color w:val="000000"/>
          <w:sz w:val="22"/>
          <w:szCs w:val="22"/>
        </w:rPr>
        <w:t xml:space="preserve"> </w:t>
      </w:r>
      <w:proofErr w:type="spellStart"/>
      <w:r w:rsidRPr="002D55D7">
        <w:rPr>
          <w:color w:val="000000"/>
          <w:sz w:val="22"/>
          <w:szCs w:val="22"/>
        </w:rPr>
        <w:t>enggan</w:t>
      </w:r>
      <w:proofErr w:type="spellEnd"/>
      <w:r w:rsidRPr="002D55D7">
        <w:rPr>
          <w:color w:val="000000"/>
          <w:sz w:val="22"/>
          <w:szCs w:val="22"/>
        </w:rPr>
        <w:t xml:space="preserve"> </w:t>
      </w:r>
      <w:proofErr w:type="spellStart"/>
      <w:r w:rsidRPr="002D55D7">
        <w:rPr>
          <w:color w:val="000000"/>
          <w:sz w:val="22"/>
          <w:szCs w:val="22"/>
        </w:rPr>
        <w:t>menggunakan</w:t>
      </w:r>
      <w:proofErr w:type="spellEnd"/>
      <w:r w:rsidRPr="002D55D7">
        <w:rPr>
          <w:color w:val="000000"/>
          <w:sz w:val="22"/>
          <w:szCs w:val="22"/>
        </w:rPr>
        <w:t xml:space="preserve"> APD </w:t>
      </w:r>
      <w:proofErr w:type="spellStart"/>
      <w:r w:rsidRPr="002D55D7">
        <w:rPr>
          <w:color w:val="000000"/>
          <w:sz w:val="22"/>
          <w:szCs w:val="22"/>
        </w:rPr>
        <w:t>dikarenakan</w:t>
      </w:r>
      <w:proofErr w:type="spellEnd"/>
      <w:r w:rsidRPr="002D55D7">
        <w:rPr>
          <w:color w:val="000000"/>
          <w:sz w:val="22"/>
          <w:szCs w:val="22"/>
        </w:rPr>
        <w:t xml:space="preserve"> </w:t>
      </w:r>
      <w:proofErr w:type="spellStart"/>
      <w:r w:rsidRPr="002D55D7">
        <w:rPr>
          <w:color w:val="000000"/>
          <w:sz w:val="22"/>
          <w:szCs w:val="22"/>
        </w:rPr>
        <w:t>menurut</w:t>
      </w:r>
      <w:proofErr w:type="spellEnd"/>
      <w:r w:rsidRPr="002D55D7">
        <w:rPr>
          <w:color w:val="000000"/>
          <w:sz w:val="22"/>
          <w:szCs w:val="22"/>
        </w:rPr>
        <w:t xml:space="preserve"> </w:t>
      </w:r>
      <w:proofErr w:type="spellStart"/>
      <w:r w:rsidRPr="002D55D7">
        <w:rPr>
          <w:color w:val="000000"/>
          <w:sz w:val="22"/>
          <w:szCs w:val="22"/>
        </w:rPr>
        <w:t>mereka</w:t>
      </w:r>
      <w:proofErr w:type="spellEnd"/>
      <w:r w:rsidRPr="002D55D7">
        <w:rPr>
          <w:color w:val="000000"/>
          <w:sz w:val="22"/>
          <w:szCs w:val="22"/>
        </w:rPr>
        <w:t xml:space="preserve"> </w:t>
      </w:r>
      <w:proofErr w:type="spellStart"/>
      <w:r w:rsidRPr="002D55D7">
        <w:rPr>
          <w:color w:val="000000"/>
          <w:sz w:val="22"/>
          <w:szCs w:val="22"/>
        </w:rPr>
        <w:t>beban</w:t>
      </w:r>
      <w:proofErr w:type="spellEnd"/>
      <w:r w:rsidRPr="002D55D7">
        <w:rPr>
          <w:color w:val="000000"/>
          <w:sz w:val="22"/>
          <w:szCs w:val="22"/>
        </w:rPr>
        <w:t xml:space="preserve"> </w:t>
      </w:r>
      <w:proofErr w:type="spellStart"/>
      <w:r w:rsidRPr="002D55D7">
        <w:rPr>
          <w:color w:val="000000"/>
          <w:sz w:val="22"/>
          <w:szCs w:val="22"/>
        </w:rPr>
        <w:t>resiko</w:t>
      </w:r>
      <w:proofErr w:type="spellEnd"/>
      <w:r w:rsidRPr="002D55D7">
        <w:rPr>
          <w:color w:val="000000"/>
          <w:sz w:val="22"/>
          <w:szCs w:val="22"/>
        </w:rPr>
        <w:t xml:space="preserve"> </w:t>
      </w:r>
      <w:proofErr w:type="spellStart"/>
      <w:r w:rsidRPr="002D55D7">
        <w:rPr>
          <w:color w:val="000000"/>
          <w:sz w:val="22"/>
          <w:szCs w:val="22"/>
        </w:rPr>
        <w:t>atau</w:t>
      </w:r>
      <w:proofErr w:type="spellEnd"/>
      <w:r w:rsidRPr="002D55D7">
        <w:rPr>
          <w:color w:val="000000"/>
          <w:sz w:val="22"/>
          <w:szCs w:val="22"/>
        </w:rPr>
        <w:t xml:space="preserve"> </w:t>
      </w:r>
      <w:proofErr w:type="spellStart"/>
      <w:r w:rsidRPr="002D55D7">
        <w:rPr>
          <w:color w:val="000000"/>
          <w:sz w:val="22"/>
          <w:szCs w:val="22"/>
        </w:rPr>
        <w:t>bahaya</w:t>
      </w:r>
      <w:proofErr w:type="spellEnd"/>
      <w:r w:rsidRPr="002D55D7">
        <w:rPr>
          <w:color w:val="000000"/>
          <w:sz w:val="22"/>
          <w:szCs w:val="22"/>
        </w:rPr>
        <w:t xml:space="preserve"> yang </w:t>
      </w:r>
      <w:proofErr w:type="spellStart"/>
      <w:r w:rsidRPr="002D55D7">
        <w:rPr>
          <w:color w:val="000000"/>
          <w:sz w:val="22"/>
          <w:szCs w:val="22"/>
        </w:rPr>
        <w:t>ditimbulkan</w:t>
      </w:r>
      <w:proofErr w:type="spellEnd"/>
      <w:r w:rsidRPr="002D55D7">
        <w:rPr>
          <w:color w:val="000000"/>
          <w:sz w:val="22"/>
          <w:szCs w:val="22"/>
        </w:rPr>
        <w:t xml:space="preserve"> oleh unit </w:t>
      </w:r>
      <w:proofErr w:type="spellStart"/>
      <w:r w:rsidRPr="002D55D7">
        <w:rPr>
          <w:color w:val="000000"/>
          <w:sz w:val="22"/>
          <w:szCs w:val="22"/>
        </w:rPr>
        <w:t>kerja</w:t>
      </w:r>
      <w:proofErr w:type="spellEnd"/>
      <w:r w:rsidRPr="002D55D7">
        <w:rPr>
          <w:color w:val="000000"/>
          <w:sz w:val="22"/>
          <w:szCs w:val="22"/>
        </w:rPr>
        <w:t xml:space="preserve"> </w:t>
      </w:r>
      <w:proofErr w:type="spellStart"/>
      <w:r w:rsidRPr="002D55D7">
        <w:rPr>
          <w:color w:val="000000"/>
          <w:sz w:val="22"/>
          <w:szCs w:val="22"/>
        </w:rPr>
        <w:t>tidak</w:t>
      </w:r>
      <w:proofErr w:type="spellEnd"/>
      <w:r w:rsidRPr="002D55D7">
        <w:rPr>
          <w:color w:val="000000"/>
          <w:sz w:val="22"/>
          <w:szCs w:val="22"/>
        </w:rPr>
        <w:t xml:space="preserve"> </w:t>
      </w:r>
      <w:proofErr w:type="spellStart"/>
      <w:r w:rsidRPr="002D55D7">
        <w:rPr>
          <w:color w:val="000000"/>
          <w:sz w:val="22"/>
          <w:szCs w:val="22"/>
        </w:rPr>
        <w:t>terlalu</w:t>
      </w:r>
      <w:proofErr w:type="spellEnd"/>
      <w:r w:rsidRPr="002D55D7">
        <w:rPr>
          <w:color w:val="000000"/>
          <w:sz w:val="22"/>
          <w:szCs w:val="22"/>
        </w:rPr>
        <w:t xml:space="preserve"> </w:t>
      </w:r>
      <w:proofErr w:type="spellStart"/>
      <w:r w:rsidRPr="002D55D7">
        <w:rPr>
          <w:color w:val="000000"/>
          <w:sz w:val="22"/>
          <w:szCs w:val="22"/>
        </w:rPr>
        <w:t>besar</w:t>
      </w:r>
      <w:proofErr w:type="spellEnd"/>
      <w:r w:rsidRPr="002D55D7">
        <w:rPr>
          <w:color w:val="000000"/>
          <w:sz w:val="22"/>
          <w:szCs w:val="22"/>
        </w:rPr>
        <w:t xml:space="preserve"> </w:t>
      </w:r>
      <w:proofErr w:type="spellStart"/>
      <w:r w:rsidRPr="002D55D7">
        <w:rPr>
          <w:color w:val="000000"/>
          <w:sz w:val="22"/>
          <w:szCs w:val="22"/>
        </w:rPr>
        <w:t>bagi</w:t>
      </w:r>
      <w:proofErr w:type="spellEnd"/>
      <w:r w:rsidRPr="002D55D7">
        <w:rPr>
          <w:color w:val="000000"/>
          <w:sz w:val="22"/>
          <w:szCs w:val="22"/>
        </w:rPr>
        <w:t xml:space="preserve"> </w:t>
      </w:r>
      <w:proofErr w:type="spellStart"/>
      <w:r w:rsidRPr="002D55D7">
        <w:rPr>
          <w:color w:val="000000"/>
          <w:sz w:val="22"/>
          <w:szCs w:val="22"/>
        </w:rPr>
        <w:t>kesehatan</w:t>
      </w:r>
      <w:proofErr w:type="spellEnd"/>
      <w:r w:rsidRPr="002D55D7">
        <w:rPr>
          <w:color w:val="000000"/>
          <w:sz w:val="22"/>
          <w:szCs w:val="22"/>
        </w:rPr>
        <w:t xml:space="preserve">. </w:t>
      </w:r>
    </w:p>
    <w:p w14:paraId="4520BAC1" w14:textId="43F6DB7C" w:rsidR="009A3AB5" w:rsidRPr="002E582A" w:rsidRDefault="002E582A" w:rsidP="002E582A">
      <w:pPr>
        <w:spacing w:line="360" w:lineRule="auto"/>
        <w:jc w:val="both"/>
        <w:rPr>
          <w:b/>
          <w:sz w:val="22"/>
          <w:szCs w:val="22"/>
        </w:rPr>
      </w:pPr>
      <w:r>
        <w:rPr>
          <w:b/>
          <w:sz w:val="22"/>
          <w:szCs w:val="22"/>
        </w:rPr>
        <w:t xml:space="preserve">e. </w:t>
      </w:r>
      <w:proofErr w:type="spellStart"/>
      <w:r w:rsidR="0069002F">
        <w:rPr>
          <w:b/>
          <w:sz w:val="22"/>
          <w:szCs w:val="22"/>
        </w:rPr>
        <w:t>Analisis</w:t>
      </w:r>
      <w:proofErr w:type="spellEnd"/>
      <w:r w:rsidR="0069002F">
        <w:rPr>
          <w:b/>
          <w:sz w:val="22"/>
          <w:szCs w:val="22"/>
        </w:rPr>
        <w:t xml:space="preserve"> </w:t>
      </w:r>
      <w:proofErr w:type="spellStart"/>
      <w:r>
        <w:rPr>
          <w:b/>
          <w:sz w:val="22"/>
          <w:szCs w:val="22"/>
        </w:rPr>
        <w:t>Pengetahuan</w:t>
      </w:r>
      <w:proofErr w:type="spellEnd"/>
    </w:p>
    <w:p w14:paraId="4486D20B" w14:textId="5EDB8497" w:rsidR="00531D75" w:rsidRDefault="00531D75" w:rsidP="00531D75">
      <w:pPr>
        <w:spacing w:line="360" w:lineRule="auto"/>
        <w:ind w:firstLine="720"/>
        <w:jc w:val="both"/>
        <w:rPr>
          <w:sz w:val="22"/>
          <w:szCs w:val="22"/>
        </w:rPr>
      </w:pPr>
      <w:proofErr w:type="spellStart"/>
      <w:r w:rsidRPr="00531D75">
        <w:rPr>
          <w:sz w:val="22"/>
          <w:szCs w:val="22"/>
        </w:rPr>
        <w:lastRenderedPageBreak/>
        <w:t>Berdasarkan</w:t>
      </w:r>
      <w:proofErr w:type="spellEnd"/>
      <w:r w:rsidRPr="00531D75">
        <w:rPr>
          <w:sz w:val="22"/>
          <w:szCs w:val="22"/>
        </w:rPr>
        <w:t xml:space="preserve"> </w:t>
      </w:r>
      <w:proofErr w:type="spellStart"/>
      <w:r w:rsidRPr="00531D75">
        <w:rPr>
          <w:sz w:val="22"/>
          <w:szCs w:val="22"/>
        </w:rPr>
        <w:t>hasil</w:t>
      </w:r>
      <w:proofErr w:type="spellEnd"/>
      <w:r w:rsidRPr="00531D75">
        <w:rPr>
          <w:sz w:val="22"/>
          <w:szCs w:val="22"/>
        </w:rPr>
        <w:t xml:space="preserve"> </w:t>
      </w:r>
      <w:proofErr w:type="spellStart"/>
      <w:r w:rsidRPr="00531D75">
        <w:rPr>
          <w:sz w:val="22"/>
          <w:szCs w:val="22"/>
        </w:rPr>
        <w:t>penelitian</w:t>
      </w:r>
      <w:proofErr w:type="spellEnd"/>
      <w:r w:rsidRPr="00531D75">
        <w:rPr>
          <w:sz w:val="22"/>
          <w:szCs w:val="22"/>
        </w:rPr>
        <w:t xml:space="preserve"> </w:t>
      </w:r>
      <w:proofErr w:type="spellStart"/>
      <w:r w:rsidRPr="00531D75">
        <w:rPr>
          <w:sz w:val="22"/>
          <w:szCs w:val="22"/>
        </w:rPr>
        <w:t>tentang</w:t>
      </w:r>
      <w:proofErr w:type="spellEnd"/>
      <w:r w:rsidRPr="00531D75">
        <w:rPr>
          <w:sz w:val="22"/>
          <w:szCs w:val="22"/>
        </w:rPr>
        <w:t xml:space="preserve"> </w:t>
      </w:r>
      <w:proofErr w:type="spellStart"/>
      <w:r w:rsidRPr="00531D75">
        <w:rPr>
          <w:sz w:val="22"/>
          <w:szCs w:val="22"/>
        </w:rPr>
        <w:t>pengetahuan</w:t>
      </w:r>
      <w:proofErr w:type="spellEnd"/>
      <w:r w:rsidRPr="00531D75">
        <w:rPr>
          <w:sz w:val="22"/>
          <w:szCs w:val="22"/>
        </w:rPr>
        <w:t xml:space="preserve"> </w:t>
      </w:r>
      <w:proofErr w:type="spellStart"/>
      <w:r w:rsidRPr="00531D75">
        <w:rPr>
          <w:sz w:val="22"/>
          <w:szCs w:val="22"/>
        </w:rPr>
        <w:t>responden</w:t>
      </w:r>
      <w:proofErr w:type="spellEnd"/>
      <w:r w:rsidRPr="00531D75">
        <w:rPr>
          <w:sz w:val="22"/>
          <w:szCs w:val="22"/>
        </w:rPr>
        <w:t xml:space="preserve"> (</w:t>
      </w:r>
      <w:proofErr w:type="spellStart"/>
      <w:r w:rsidRPr="00531D75">
        <w:rPr>
          <w:sz w:val="22"/>
          <w:szCs w:val="22"/>
        </w:rPr>
        <w:t>pekerja</w:t>
      </w:r>
      <w:proofErr w:type="spellEnd"/>
      <w:r w:rsidRPr="00531D75">
        <w:rPr>
          <w:sz w:val="22"/>
          <w:szCs w:val="22"/>
        </w:rPr>
        <w:t xml:space="preserve">) </w:t>
      </w:r>
      <w:proofErr w:type="spellStart"/>
      <w:r w:rsidRPr="00531D75">
        <w:rPr>
          <w:sz w:val="22"/>
          <w:szCs w:val="22"/>
        </w:rPr>
        <w:t>terhadap</w:t>
      </w:r>
      <w:proofErr w:type="spellEnd"/>
      <w:r w:rsidRPr="00531D75">
        <w:rPr>
          <w:sz w:val="22"/>
          <w:szCs w:val="22"/>
        </w:rPr>
        <w:t xml:space="preserve"> </w:t>
      </w:r>
      <w:proofErr w:type="spellStart"/>
      <w:r w:rsidRPr="00531D75">
        <w:rPr>
          <w:sz w:val="22"/>
          <w:szCs w:val="22"/>
        </w:rPr>
        <w:t>alat</w:t>
      </w:r>
      <w:proofErr w:type="spellEnd"/>
      <w:r w:rsidRPr="00531D75">
        <w:rPr>
          <w:sz w:val="22"/>
          <w:szCs w:val="22"/>
        </w:rPr>
        <w:t xml:space="preserve"> </w:t>
      </w:r>
      <w:proofErr w:type="spellStart"/>
      <w:r w:rsidRPr="00531D75">
        <w:rPr>
          <w:sz w:val="22"/>
          <w:szCs w:val="22"/>
        </w:rPr>
        <w:t>pelindung</w:t>
      </w:r>
      <w:proofErr w:type="spellEnd"/>
      <w:r w:rsidRPr="00531D75">
        <w:rPr>
          <w:sz w:val="22"/>
          <w:szCs w:val="22"/>
        </w:rPr>
        <w:t xml:space="preserve"> </w:t>
      </w:r>
      <w:proofErr w:type="spellStart"/>
      <w:r w:rsidRPr="00531D75">
        <w:rPr>
          <w:sz w:val="22"/>
          <w:szCs w:val="22"/>
        </w:rPr>
        <w:t>diri</w:t>
      </w:r>
      <w:proofErr w:type="spellEnd"/>
      <w:r w:rsidRPr="00531D75">
        <w:rPr>
          <w:sz w:val="22"/>
          <w:szCs w:val="22"/>
        </w:rPr>
        <w:t xml:space="preserve"> (APD) di </w:t>
      </w:r>
      <w:proofErr w:type="spellStart"/>
      <w:r w:rsidRPr="00531D75">
        <w:rPr>
          <w:sz w:val="22"/>
          <w:szCs w:val="22"/>
        </w:rPr>
        <w:t>bengkel</w:t>
      </w:r>
      <w:proofErr w:type="spellEnd"/>
      <w:r w:rsidRPr="00531D75">
        <w:rPr>
          <w:sz w:val="22"/>
          <w:szCs w:val="22"/>
        </w:rPr>
        <w:t xml:space="preserve"> </w:t>
      </w:r>
      <w:proofErr w:type="spellStart"/>
      <w:r w:rsidRPr="00531D75">
        <w:rPr>
          <w:sz w:val="22"/>
          <w:szCs w:val="22"/>
        </w:rPr>
        <w:t>servis</w:t>
      </w:r>
      <w:proofErr w:type="spellEnd"/>
      <w:r w:rsidRPr="00531D75">
        <w:rPr>
          <w:sz w:val="22"/>
          <w:szCs w:val="22"/>
        </w:rPr>
        <w:t xml:space="preserve"> </w:t>
      </w:r>
      <w:proofErr w:type="spellStart"/>
      <w:r w:rsidR="002E582A">
        <w:rPr>
          <w:sz w:val="22"/>
          <w:szCs w:val="22"/>
        </w:rPr>
        <w:t>mesin</w:t>
      </w:r>
      <w:proofErr w:type="spellEnd"/>
      <w:r w:rsidR="002E582A">
        <w:rPr>
          <w:sz w:val="22"/>
          <w:szCs w:val="22"/>
        </w:rPr>
        <w:t xml:space="preserve"> </w:t>
      </w:r>
      <w:proofErr w:type="spellStart"/>
      <w:r w:rsidRPr="00531D75">
        <w:rPr>
          <w:sz w:val="22"/>
          <w:szCs w:val="22"/>
        </w:rPr>
        <w:t>bosch</w:t>
      </w:r>
      <w:proofErr w:type="spellEnd"/>
      <w:r w:rsidRPr="00531D75">
        <w:rPr>
          <w:sz w:val="22"/>
          <w:szCs w:val="22"/>
        </w:rPr>
        <w:t xml:space="preserve"> pump </w:t>
      </w:r>
      <w:proofErr w:type="spellStart"/>
      <w:r w:rsidRPr="00531D75">
        <w:rPr>
          <w:sz w:val="22"/>
          <w:szCs w:val="22"/>
        </w:rPr>
        <w:t>menunjukkan</w:t>
      </w:r>
      <w:proofErr w:type="spellEnd"/>
      <w:r w:rsidRPr="00531D75">
        <w:rPr>
          <w:sz w:val="22"/>
          <w:szCs w:val="22"/>
        </w:rPr>
        <w:t xml:space="preserve"> </w:t>
      </w:r>
      <w:proofErr w:type="spellStart"/>
      <w:r w:rsidRPr="00531D75">
        <w:rPr>
          <w:sz w:val="22"/>
          <w:szCs w:val="22"/>
        </w:rPr>
        <w:t>bahwa</w:t>
      </w:r>
      <w:proofErr w:type="spellEnd"/>
      <w:r w:rsidRPr="00531D75">
        <w:rPr>
          <w:sz w:val="22"/>
          <w:szCs w:val="22"/>
        </w:rPr>
        <w:t xml:space="preserve"> </w:t>
      </w:r>
      <w:proofErr w:type="spellStart"/>
      <w:r w:rsidR="002E582A">
        <w:rPr>
          <w:sz w:val="22"/>
          <w:szCs w:val="22"/>
        </w:rPr>
        <w:t>responden</w:t>
      </w:r>
      <w:proofErr w:type="spellEnd"/>
      <w:r w:rsidR="002E582A">
        <w:rPr>
          <w:sz w:val="22"/>
          <w:szCs w:val="22"/>
        </w:rPr>
        <w:t xml:space="preserve"> (</w:t>
      </w:r>
      <w:proofErr w:type="spellStart"/>
      <w:r w:rsidR="002E582A">
        <w:rPr>
          <w:sz w:val="22"/>
          <w:szCs w:val="22"/>
        </w:rPr>
        <w:t>pekerja</w:t>
      </w:r>
      <w:proofErr w:type="spellEnd"/>
      <w:r w:rsidR="002E582A">
        <w:rPr>
          <w:sz w:val="22"/>
          <w:szCs w:val="22"/>
        </w:rPr>
        <w:t xml:space="preserve">) yang </w:t>
      </w:r>
      <w:proofErr w:type="spellStart"/>
      <w:r w:rsidR="002E582A">
        <w:rPr>
          <w:sz w:val="22"/>
          <w:szCs w:val="22"/>
        </w:rPr>
        <w:t>mempunyai</w:t>
      </w:r>
      <w:proofErr w:type="spellEnd"/>
      <w:r w:rsidR="002E582A">
        <w:rPr>
          <w:sz w:val="22"/>
          <w:szCs w:val="22"/>
        </w:rPr>
        <w:t xml:space="preserve"> </w:t>
      </w:r>
      <w:proofErr w:type="spellStart"/>
      <w:r w:rsidR="002E582A">
        <w:rPr>
          <w:sz w:val="22"/>
          <w:szCs w:val="22"/>
        </w:rPr>
        <w:t>pengetahuan</w:t>
      </w:r>
      <w:proofErr w:type="spellEnd"/>
      <w:r w:rsidR="002E582A">
        <w:rPr>
          <w:sz w:val="22"/>
          <w:szCs w:val="22"/>
        </w:rPr>
        <w:t xml:space="preserve"> </w:t>
      </w:r>
      <w:proofErr w:type="spellStart"/>
      <w:r w:rsidR="002E582A">
        <w:rPr>
          <w:sz w:val="22"/>
          <w:szCs w:val="22"/>
        </w:rPr>
        <w:t>baik</w:t>
      </w:r>
      <w:proofErr w:type="spellEnd"/>
      <w:r w:rsidR="002E582A">
        <w:rPr>
          <w:sz w:val="22"/>
          <w:szCs w:val="22"/>
        </w:rPr>
        <w:t xml:space="preserve"> </w:t>
      </w:r>
      <w:proofErr w:type="spellStart"/>
      <w:r w:rsidR="002E582A">
        <w:rPr>
          <w:sz w:val="22"/>
          <w:szCs w:val="22"/>
        </w:rPr>
        <w:t>terhadap</w:t>
      </w:r>
      <w:proofErr w:type="spellEnd"/>
      <w:r w:rsidR="002E582A">
        <w:rPr>
          <w:sz w:val="22"/>
          <w:szCs w:val="22"/>
        </w:rPr>
        <w:t xml:space="preserve"> APD yang </w:t>
      </w:r>
      <w:proofErr w:type="spellStart"/>
      <w:r w:rsidR="002E582A">
        <w:rPr>
          <w:sz w:val="22"/>
          <w:szCs w:val="22"/>
        </w:rPr>
        <w:t>menggunakan</w:t>
      </w:r>
      <w:proofErr w:type="spellEnd"/>
      <w:r w:rsidR="002E582A">
        <w:rPr>
          <w:sz w:val="22"/>
          <w:szCs w:val="22"/>
        </w:rPr>
        <w:t xml:space="preserve"> APD </w:t>
      </w:r>
      <w:proofErr w:type="spellStart"/>
      <w:r w:rsidR="002E582A">
        <w:rPr>
          <w:sz w:val="22"/>
          <w:szCs w:val="22"/>
        </w:rPr>
        <w:t>yaitu</w:t>
      </w:r>
      <w:proofErr w:type="spellEnd"/>
      <w:r w:rsidR="002E582A">
        <w:rPr>
          <w:sz w:val="22"/>
          <w:szCs w:val="22"/>
        </w:rPr>
        <w:t xml:space="preserve"> </w:t>
      </w:r>
      <w:proofErr w:type="spellStart"/>
      <w:r w:rsidRPr="00531D75">
        <w:rPr>
          <w:sz w:val="22"/>
          <w:szCs w:val="22"/>
        </w:rPr>
        <w:t>sebanyak</w:t>
      </w:r>
      <w:proofErr w:type="spellEnd"/>
      <w:r w:rsidR="002E582A">
        <w:rPr>
          <w:sz w:val="22"/>
          <w:szCs w:val="22"/>
        </w:rPr>
        <w:t xml:space="preserve"> 5 </w:t>
      </w:r>
      <w:proofErr w:type="spellStart"/>
      <w:r w:rsidR="002E582A">
        <w:rPr>
          <w:sz w:val="22"/>
          <w:szCs w:val="22"/>
        </w:rPr>
        <w:t>responden</w:t>
      </w:r>
      <w:proofErr w:type="spellEnd"/>
      <w:r w:rsidR="002E582A">
        <w:rPr>
          <w:sz w:val="22"/>
          <w:szCs w:val="22"/>
        </w:rPr>
        <w:t xml:space="preserve"> (50,</w:t>
      </w:r>
      <w:r w:rsidRPr="00531D75">
        <w:rPr>
          <w:sz w:val="22"/>
          <w:szCs w:val="22"/>
        </w:rPr>
        <w:t>0%</w:t>
      </w:r>
      <w:r w:rsidR="002E582A">
        <w:rPr>
          <w:sz w:val="22"/>
          <w:szCs w:val="22"/>
        </w:rPr>
        <w:t xml:space="preserve">) dan yang </w:t>
      </w:r>
      <w:proofErr w:type="spellStart"/>
      <w:r w:rsidR="002E582A">
        <w:rPr>
          <w:sz w:val="22"/>
          <w:szCs w:val="22"/>
        </w:rPr>
        <w:t>tidak</w:t>
      </w:r>
      <w:proofErr w:type="spellEnd"/>
      <w:r w:rsidR="002E582A">
        <w:rPr>
          <w:sz w:val="22"/>
          <w:szCs w:val="22"/>
        </w:rPr>
        <w:t xml:space="preserve"> </w:t>
      </w:r>
      <w:proofErr w:type="spellStart"/>
      <w:r w:rsidR="002E582A">
        <w:rPr>
          <w:sz w:val="22"/>
          <w:szCs w:val="22"/>
        </w:rPr>
        <w:t>menggunakan</w:t>
      </w:r>
      <w:proofErr w:type="spellEnd"/>
      <w:r w:rsidR="002E582A">
        <w:rPr>
          <w:sz w:val="22"/>
          <w:szCs w:val="22"/>
        </w:rPr>
        <w:t xml:space="preserve"> APD </w:t>
      </w:r>
      <w:proofErr w:type="spellStart"/>
      <w:r w:rsidR="002E582A">
        <w:rPr>
          <w:sz w:val="22"/>
          <w:szCs w:val="22"/>
        </w:rPr>
        <w:t>yai</w:t>
      </w:r>
      <w:r w:rsidR="002260C5">
        <w:rPr>
          <w:sz w:val="22"/>
          <w:szCs w:val="22"/>
        </w:rPr>
        <w:t>tu</w:t>
      </w:r>
      <w:proofErr w:type="spellEnd"/>
      <w:r w:rsidR="002260C5">
        <w:rPr>
          <w:sz w:val="22"/>
          <w:szCs w:val="22"/>
        </w:rPr>
        <w:t xml:space="preserve"> </w:t>
      </w:r>
      <w:proofErr w:type="spellStart"/>
      <w:r w:rsidR="002260C5">
        <w:rPr>
          <w:sz w:val="22"/>
          <w:szCs w:val="22"/>
        </w:rPr>
        <w:t>sebanyak</w:t>
      </w:r>
      <w:proofErr w:type="spellEnd"/>
      <w:r w:rsidR="002260C5">
        <w:rPr>
          <w:sz w:val="22"/>
          <w:szCs w:val="22"/>
        </w:rPr>
        <w:t xml:space="preserve"> 1 </w:t>
      </w:r>
      <w:proofErr w:type="spellStart"/>
      <w:r w:rsidR="002260C5">
        <w:rPr>
          <w:sz w:val="22"/>
          <w:szCs w:val="22"/>
        </w:rPr>
        <w:t>responden</w:t>
      </w:r>
      <w:proofErr w:type="spellEnd"/>
      <w:r w:rsidR="002260C5">
        <w:rPr>
          <w:sz w:val="22"/>
          <w:szCs w:val="22"/>
        </w:rPr>
        <w:t xml:space="preserve"> (10,0%);</w:t>
      </w:r>
      <w:r w:rsidR="002E582A">
        <w:rPr>
          <w:sz w:val="22"/>
          <w:szCs w:val="22"/>
        </w:rPr>
        <w:t xml:space="preserve"> </w:t>
      </w:r>
      <w:proofErr w:type="spellStart"/>
      <w:r w:rsidR="002260C5">
        <w:rPr>
          <w:sz w:val="22"/>
          <w:szCs w:val="22"/>
        </w:rPr>
        <w:t>sedangkan</w:t>
      </w:r>
      <w:proofErr w:type="spellEnd"/>
      <w:r w:rsidR="002260C5">
        <w:rPr>
          <w:sz w:val="22"/>
          <w:szCs w:val="22"/>
        </w:rPr>
        <w:t xml:space="preserve"> </w:t>
      </w:r>
      <w:proofErr w:type="spellStart"/>
      <w:r w:rsidRPr="00531D75">
        <w:rPr>
          <w:sz w:val="22"/>
          <w:szCs w:val="22"/>
        </w:rPr>
        <w:t>responden</w:t>
      </w:r>
      <w:proofErr w:type="spellEnd"/>
      <w:r w:rsidRPr="00531D75">
        <w:rPr>
          <w:sz w:val="22"/>
          <w:szCs w:val="22"/>
        </w:rPr>
        <w:t xml:space="preserve"> (</w:t>
      </w:r>
      <w:proofErr w:type="spellStart"/>
      <w:r w:rsidRPr="00531D75">
        <w:rPr>
          <w:sz w:val="22"/>
          <w:szCs w:val="22"/>
        </w:rPr>
        <w:t>pekerja</w:t>
      </w:r>
      <w:proofErr w:type="spellEnd"/>
      <w:r w:rsidRPr="00531D75">
        <w:rPr>
          <w:sz w:val="22"/>
          <w:szCs w:val="22"/>
        </w:rPr>
        <w:t xml:space="preserve">) </w:t>
      </w:r>
      <w:proofErr w:type="spellStart"/>
      <w:r w:rsidRPr="00531D75">
        <w:rPr>
          <w:sz w:val="22"/>
          <w:szCs w:val="22"/>
        </w:rPr>
        <w:t>mempunyai</w:t>
      </w:r>
      <w:proofErr w:type="spellEnd"/>
      <w:r w:rsidRPr="00531D75">
        <w:rPr>
          <w:sz w:val="22"/>
          <w:szCs w:val="22"/>
        </w:rPr>
        <w:t xml:space="preserve"> </w:t>
      </w:r>
      <w:proofErr w:type="spellStart"/>
      <w:r w:rsidRPr="00531D75">
        <w:rPr>
          <w:sz w:val="22"/>
          <w:szCs w:val="22"/>
        </w:rPr>
        <w:t>pengetahuan</w:t>
      </w:r>
      <w:proofErr w:type="spellEnd"/>
      <w:r w:rsidRPr="00531D75">
        <w:rPr>
          <w:sz w:val="22"/>
          <w:szCs w:val="22"/>
        </w:rPr>
        <w:t xml:space="preserve"> </w:t>
      </w:r>
      <w:proofErr w:type="spellStart"/>
      <w:r w:rsidR="002E582A">
        <w:rPr>
          <w:sz w:val="22"/>
          <w:szCs w:val="22"/>
        </w:rPr>
        <w:t>cukup</w:t>
      </w:r>
      <w:proofErr w:type="spellEnd"/>
      <w:r w:rsidRPr="00531D75">
        <w:rPr>
          <w:sz w:val="22"/>
          <w:szCs w:val="22"/>
        </w:rPr>
        <w:t xml:space="preserve"> </w:t>
      </w:r>
      <w:proofErr w:type="spellStart"/>
      <w:r w:rsidRPr="00531D75">
        <w:rPr>
          <w:sz w:val="22"/>
          <w:szCs w:val="22"/>
        </w:rPr>
        <w:t>terhadap</w:t>
      </w:r>
      <w:proofErr w:type="spellEnd"/>
      <w:r w:rsidRPr="00531D75">
        <w:rPr>
          <w:sz w:val="22"/>
          <w:szCs w:val="22"/>
        </w:rPr>
        <w:t xml:space="preserve"> </w:t>
      </w:r>
      <w:r w:rsidR="002E582A">
        <w:rPr>
          <w:sz w:val="22"/>
          <w:szCs w:val="22"/>
        </w:rPr>
        <w:t xml:space="preserve">APD yang </w:t>
      </w:r>
      <w:proofErr w:type="spellStart"/>
      <w:r w:rsidR="002E582A">
        <w:rPr>
          <w:sz w:val="22"/>
          <w:szCs w:val="22"/>
        </w:rPr>
        <w:t>menggunakan</w:t>
      </w:r>
      <w:proofErr w:type="spellEnd"/>
      <w:r w:rsidR="002E582A">
        <w:rPr>
          <w:sz w:val="22"/>
          <w:szCs w:val="22"/>
        </w:rPr>
        <w:t xml:space="preserve"> APD </w:t>
      </w:r>
      <w:proofErr w:type="spellStart"/>
      <w:r w:rsidR="002E582A">
        <w:rPr>
          <w:sz w:val="22"/>
          <w:szCs w:val="22"/>
        </w:rPr>
        <w:t>yaitu</w:t>
      </w:r>
      <w:proofErr w:type="spellEnd"/>
      <w:r w:rsidRPr="00531D75">
        <w:rPr>
          <w:sz w:val="22"/>
          <w:szCs w:val="22"/>
        </w:rPr>
        <w:t xml:space="preserve"> </w:t>
      </w:r>
      <w:proofErr w:type="spellStart"/>
      <w:r w:rsidRPr="00531D75">
        <w:rPr>
          <w:sz w:val="22"/>
          <w:szCs w:val="22"/>
        </w:rPr>
        <w:t>sebanyak</w:t>
      </w:r>
      <w:proofErr w:type="spellEnd"/>
      <w:r w:rsidRPr="00531D75">
        <w:rPr>
          <w:sz w:val="22"/>
          <w:szCs w:val="22"/>
        </w:rPr>
        <w:t xml:space="preserve"> </w:t>
      </w:r>
      <w:r w:rsidR="002E582A">
        <w:rPr>
          <w:sz w:val="22"/>
          <w:szCs w:val="22"/>
        </w:rPr>
        <w:t xml:space="preserve">1 </w:t>
      </w:r>
      <w:proofErr w:type="spellStart"/>
      <w:r w:rsidR="002E582A">
        <w:rPr>
          <w:sz w:val="22"/>
          <w:szCs w:val="22"/>
        </w:rPr>
        <w:t>responden</w:t>
      </w:r>
      <w:proofErr w:type="spellEnd"/>
      <w:r w:rsidR="002E582A">
        <w:rPr>
          <w:sz w:val="22"/>
          <w:szCs w:val="22"/>
        </w:rPr>
        <w:t xml:space="preserve"> (10,</w:t>
      </w:r>
      <w:r w:rsidRPr="00531D75">
        <w:rPr>
          <w:sz w:val="22"/>
          <w:szCs w:val="22"/>
        </w:rPr>
        <w:t>0%</w:t>
      </w:r>
      <w:r w:rsidR="002E582A">
        <w:rPr>
          <w:sz w:val="22"/>
          <w:szCs w:val="22"/>
        </w:rPr>
        <w:t xml:space="preserve">) dan yang </w:t>
      </w:r>
      <w:proofErr w:type="spellStart"/>
      <w:r w:rsidR="002E582A">
        <w:rPr>
          <w:sz w:val="22"/>
          <w:szCs w:val="22"/>
        </w:rPr>
        <w:t>tidak</w:t>
      </w:r>
      <w:proofErr w:type="spellEnd"/>
      <w:r w:rsidR="002E582A">
        <w:rPr>
          <w:sz w:val="22"/>
          <w:szCs w:val="22"/>
        </w:rPr>
        <w:t xml:space="preserve"> </w:t>
      </w:r>
      <w:proofErr w:type="spellStart"/>
      <w:r w:rsidR="002E582A">
        <w:rPr>
          <w:sz w:val="22"/>
          <w:szCs w:val="22"/>
        </w:rPr>
        <w:t>menggunakan</w:t>
      </w:r>
      <w:proofErr w:type="spellEnd"/>
      <w:r w:rsidR="002E582A">
        <w:rPr>
          <w:sz w:val="22"/>
          <w:szCs w:val="22"/>
        </w:rPr>
        <w:t xml:space="preserve"> APD </w:t>
      </w:r>
      <w:proofErr w:type="spellStart"/>
      <w:r w:rsidR="002E582A">
        <w:rPr>
          <w:sz w:val="22"/>
          <w:szCs w:val="22"/>
        </w:rPr>
        <w:t>yait</w:t>
      </w:r>
      <w:r w:rsidR="002260C5">
        <w:rPr>
          <w:sz w:val="22"/>
          <w:szCs w:val="22"/>
        </w:rPr>
        <w:t>u</w:t>
      </w:r>
      <w:proofErr w:type="spellEnd"/>
      <w:r w:rsidR="002260C5">
        <w:rPr>
          <w:sz w:val="22"/>
          <w:szCs w:val="22"/>
        </w:rPr>
        <w:t xml:space="preserve"> </w:t>
      </w:r>
      <w:proofErr w:type="spellStart"/>
      <w:r w:rsidR="002260C5">
        <w:rPr>
          <w:sz w:val="22"/>
          <w:szCs w:val="22"/>
        </w:rPr>
        <w:t>sebanyak</w:t>
      </w:r>
      <w:proofErr w:type="spellEnd"/>
      <w:r w:rsidR="002260C5">
        <w:rPr>
          <w:sz w:val="22"/>
          <w:szCs w:val="22"/>
        </w:rPr>
        <w:t xml:space="preserve"> 1 </w:t>
      </w:r>
      <w:proofErr w:type="spellStart"/>
      <w:r w:rsidR="002260C5">
        <w:rPr>
          <w:sz w:val="22"/>
          <w:szCs w:val="22"/>
        </w:rPr>
        <w:t>responden</w:t>
      </w:r>
      <w:proofErr w:type="spellEnd"/>
      <w:r w:rsidR="002260C5">
        <w:rPr>
          <w:sz w:val="22"/>
          <w:szCs w:val="22"/>
        </w:rPr>
        <w:t xml:space="preserve"> (10,0%); dan </w:t>
      </w:r>
      <w:proofErr w:type="spellStart"/>
      <w:r w:rsidRPr="00531D75">
        <w:rPr>
          <w:sz w:val="22"/>
          <w:szCs w:val="22"/>
        </w:rPr>
        <w:t>responden</w:t>
      </w:r>
      <w:proofErr w:type="spellEnd"/>
      <w:r w:rsidRPr="00531D75">
        <w:rPr>
          <w:sz w:val="22"/>
          <w:szCs w:val="22"/>
        </w:rPr>
        <w:t xml:space="preserve"> (</w:t>
      </w:r>
      <w:proofErr w:type="spellStart"/>
      <w:r w:rsidRPr="00531D75">
        <w:rPr>
          <w:sz w:val="22"/>
          <w:szCs w:val="22"/>
        </w:rPr>
        <w:t>pekerja</w:t>
      </w:r>
      <w:proofErr w:type="spellEnd"/>
      <w:r w:rsidRPr="00531D75">
        <w:rPr>
          <w:sz w:val="22"/>
          <w:szCs w:val="22"/>
        </w:rPr>
        <w:t xml:space="preserve">) </w:t>
      </w:r>
      <w:proofErr w:type="spellStart"/>
      <w:r w:rsidRPr="00531D75">
        <w:rPr>
          <w:sz w:val="22"/>
          <w:szCs w:val="22"/>
        </w:rPr>
        <w:t>mempunyai</w:t>
      </w:r>
      <w:proofErr w:type="spellEnd"/>
      <w:r w:rsidRPr="00531D75">
        <w:rPr>
          <w:sz w:val="22"/>
          <w:szCs w:val="22"/>
        </w:rPr>
        <w:t xml:space="preserve"> </w:t>
      </w:r>
      <w:proofErr w:type="spellStart"/>
      <w:r w:rsidRPr="00531D75">
        <w:rPr>
          <w:sz w:val="22"/>
          <w:szCs w:val="22"/>
        </w:rPr>
        <w:t>pengetahuan</w:t>
      </w:r>
      <w:proofErr w:type="spellEnd"/>
      <w:r w:rsidRPr="00531D75">
        <w:rPr>
          <w:sz w:val="22"/>
          <w:szCs w:val="22"/>
        </w:rPr>
        <w:t xml:space="preserve"> </w:t>
      </w:r>
      <w:proofErr w:type="spellStart"/>
      <w:r w:rsidR="002E582A">
        <w:rPr>
          <w:sz w:val="22"/>
          <w:szCs w:val="22"/>
        </w:rPr>
        <w:t>kurang</w:t>
      </w:r>
      <w:proofErr w:type="spellEnd"/>
      <w:r w:rsidR="002E582A">
        <w:rPr>
          <w:sz w:val="22"/>
          <w:szCs w:val="22"/>
        </w:rPr>
        <w:t xml:space="preserve"> </w:t>
      </w:r>
      <w:proofErr w:type="spellStart"/>
      <w:r w:rsidR="002E582A">
        <w:rPr>
          <w:sz w:val="22"/>
          <w:szCs w:val="22"/>
        </w:rPr>
        <w:t>terhadap</w:t>
      </w:r>
      <w:proofErr w:type="spellEnd"/>
      <w:r w:rsidR="002E582A">
        <w:rPr>
          <w:sz w:val="22"/>
          <w:szCs w:val="22"/>
        </w:rPr>
        <w:t xml:space="preserve"> APD yang </w:t>
      </w:r>
      <w:r w:rsidR="002260C5">
        <w:rPr>
          <w:sz w:val="22"/>
          <w:szCs w:val="22"/>
        </w:rPr>
        <w:t xml:space="preserve"> </w:t>
      </w:r>
      <w:proofErr w:type="spellStart"/>
      <w:r w:rsidR="002260C5">
        <w:rPr>
          <w:sz w:val="22"/>
          <w:szCs w:val="22"/>
        </w:rPr>
        <w:t>tidak</w:t>
      </w:r>
      <w:proofErr w:type="spellEnd"/>
      <w:r w:rsidR="002260C5">
        <w:rPr>
          <w:sz w:val="22"/>
          <w:szCs w:val="22"/>
        </w:rPr>
        <w:t xml:space="preserve"> </w:t>
      </w:r>
      <w:proofErr w:type="spellStart"/>
      <w:r w:rsidR="002E582A">
        <w:rPr>
          <w:sz w:val="22"/>
          <w:szCs w:val="22"/>
        </w:rPr>
        <w:t>menggunakan</w:t>
      </w:r>
      <w:proofErr w:type="spellEnd"/>
      <w:r w:rsidR="002E582A">
        <w:rPr>
          <w:sz w:val="22"/>
          <w:szCs w:val="22"/>
        </w:rPr>
        <w:t xml:space="preserve"> APD </w:t>
      </w:r>
      <w:proofErr w:type="spellStart"/>
      <w:r w:rsidR="002E582A">
        <w:rPr>
          <w:sz w:val="22"/>
          <w:szCs w:val="22"/>
        </w:rPr>
        <w:t>yaitu</w:t>
      </w:r>
      <w:proofErr w:type="spellEnd"/>
      <w:r w:rsidR="002E582A">
        <w:rPr>
          <w:sz w:val="22"/>
          <w:szCs w:val="22"/>
        </w:rPr>
        <w:t xml:space="preserve"> </w:t>
      </w:r>
      <w:proofErr w:type="spellStart"/>
      <w:r w:rsidR="002E582A">
        <w:rPr>
          <w:sz w:val="22"/>
          <w:szCs w:val="22"/>
        </w:rPr>
        <w:t>sebanyak</w:t>
      </w:r>
      <w:proofErr w:type="spellEnd"/>
      <w:r w:rsidR="002E582A">
        <w:rPr>
          <w:sz w:val="22"/>
          <w:szCs w:val="22"/>
        </w:rPr>
        <w:t xml:space="preserve"> </w:t>
      </w:r>
      <w:r w:rsidR="002260C5">
        <w:rPr>
          <w:sz w:val="22"/>
          <w:szCs w:val="22"/>
        </w:rPr>
        <w:t xml:space="preserve">2 </w:t>
      </w:r>
      <w:proofErr w:type="spellStart"/>
      <w:r w:rsidR="002260C5">
        <w:rPr>
          <w:sz w:val="22"/>
          <w:szCs w:val="22"/>
        </w:rPr>
        <w:t>responden</w:t>
      </w:r>
      <w:proofErr w:type="spellEnd"/>
      <w:r w:rsidR="002260C5">
        <w:rPr>
          <w:sz w:val="22"/>
          <w:szCs w:val="22"/>
        </w:rPr>
        <w:t xml:space="preserve"> (20,0%).</w:t>
      </w:r>
    </w:p>
    <w:p w14:paraId="5C951FD7" w14:textId="09FA61CF" w:rsidR="002260C5" w:rsidRPr="00A05F45" w:rsidRDefault="002260C5" w:rsidP="002260C5">
      <w:pPr>
        <w:spacing w:line="360" w:lineRule="auto"/>
        <w:jc w:val="center"/>
        <w:rPr>
          <w:sz w:val="22"/>
          <w:szCs w:val="22"/>
        </w:rPr>
      </w:pPr>
      <w:proofErr w:type="spellStart"/>
      <w:r>
        <w:rPr>
          <w:sz w:val="22"/>
          <w:szCs w:val="22"/>
        </w:rPr>
        <w:t>Tabel</w:t>
      </w:r>
      <w:proofErr w:type="spellEnd"/>
      <w:r>
        <w:rPr>
          <w:sz w:val="22"/>
          <w:szCs w:val="22"/>
        </w:rPr>
        <w:t xml:space="preserve"> 5. </w:t>
      </w:r>
      <w:proofErr w:type="spellStart"/>
      <w:r>
        <w:rPr>
          <w:sz w:val="22"/>
          <w:szCs w:val="22"/>
        </w:rPr>
        <w:t>Distribusi</w:t>
      </w:r>
      <w:proofErr w:type="spellEnd"/>
      <w:r>
        <w:rPr>
          <w:sz w:val="22"/>
          <w:szCs w:val="22"/>
        </w:rPr>
        <w:t xml:space="preserve"> </w:t>
      </w:r>
      <w:proofErr w:type="spellStart"/>
      <w:r>
        <w:rPr>
          <w:sz w:val="22"/>
          <w:szCs w:val="22"/>
        </w:rPr>
        <w:t>Pengetahuan</w:t>
      </w:r>
      <w:proofErr w:type="spellEnd"/>
      <w:r>
        <w:rPr>
          <w:sz w:val="22"/>
          <w:szCs w:val="22"/>
        </w:rPr>
        <w:t xml:space="preserve"> </w:t>
      </w:r>
      <w:proofErr w:type="spellStart"/>
      <w:r>
        <w:rPr>
          <w:sz w:val="22"/>
          <w:szCs w:val="22"/>
        </w:rPr>
        <w:t>Responden</w:t>
      </w:r>
      <w:proofErr w:type="spellEnd"/>
    </w:p>
    <w:tbl>
      <w:tblPr>
        <w:tblW w:w="0" w:type="auto"/>
        <w:jc w:val="center"/>
        <w:tblLayout w:type="fixed"/>
        <w:tblLook w:val="04A0" w:firstRow="1" w:lastRow="0" w:firstColumn="1" w:lastColumn="0" w:noHBand="0" w:noVBand="1"/>
      </w:tblPr>
      <w:tblGrid>
        <w:gridCol w:w="2268"/>
        <w:gridCol w:w="913"/>
        <w:gridCol w:w="708"/>
        <w:gridCol w:w="1318"/>
        <w:gridCol w:w="1254"/>
      </w:tblGrid>
      <w:tr w:rsidR="002260C5" w14:paraId="1AE45061" w14:textId="77777777" w:rsidTr="002260C5">
        <w:trPr>
          <w:jc w:val="center"/>
        </w:trPr>
        <w:tc>
          <w:tcPr>
            <w:tcW w:w="2268" w:type="dxa"/>
            <w:vMerge w:val="restart"/>
            <w:tcBorders>
              <w:top w:val="single" w:sz="4" w:space="0" w:color="auto"/>
              <w:left w:val="nil"/>
              <w:bottom w:val="single" w:sz="4" w:space="0" w:color="auto"/>
              <w:right w:val="nil"/>
            </w:tcBorders>
            <w:vAlign w:val="center"/>
            <w:hideMark/>
          </w:tcPr>
          <w:p w14:paraId="5FF369D9" w14:textId="77777777" w:rsidR="002260C5" w:rsidRPr="0027222C" w:rsidRDefault="002260C5" w:rsidP="002260C5">
            <w:pPr>
              <w:rPr>
                <w:b/>
              </w:rPr>
            </w:pPr>
            <w:proofErr w:type="spellStart"/>
            <w:r w:rsidRPr="0027222C">
              <w:rPr>
                <w:b/>
              </w:rPr>
              <w:t>Variabel</w:t>
            </w:r>
            <w:proofErr w:type="spellEnd"/>
          </w:p>
        </w:tc>
        <w:tc>
          <w:tcPr>
            <w:tcW w:w="4193" w:type="dxa"/>
            <w:gridSpan w:val="4"/>
            <w:tcBorders>
              <w:top w:val="single" w:sz="4" w:space="0" w:color="auto"/>
              <w:left w:val="nil"/>
              <w:bottom w:val="single" w:sz="4" w:space="0" w:color="auto"/>
              <w:right w:val="nil"/>
            </w:tcBorders>
            <w:hideMark/>
          </w:tcPr>
          <w:p w14:paraId="18309582" w14:textId="77777777" w:rsidR="002260C5" w:rsidRPr="0027222C" w:rsidRDefault="002260C5" w:rsidP="002260C5">
            <w:pPr>
              <w:jc w:val="center"/>
              <w:rPr>
                <w:b/>
              </w:rPr>
            </w:pPr>
            <w:proofErr w:type="spellStart"/>
            <w:r w:rsidRPr="0027222C">
              <w:rPr>
                <w:b/>
              </w:rPr>
              <w:t>Penggunaan</w:t>
            </w:r>
            <w:proofErr w:type="spellEnd"/>
            <w:r w:rsidRPr="0027222C">
              <w:rPr>
                <w:b/>
              </w:rPr>
              <w:t xml:space="preserve"> APD</w:t>
            </w:r>
          </w:p>
        </w:tc>
      </w:tr>
      <w:tr w:rsidR="002260C5" w14:paraId="791FD236" w14:textId="77777777" w:rsidTr="002260C5">
        <w:trPr>
          <w:jc w:val="center"/>
        </w:trPr>
        <w:tc>
          <w:tcPr>
            <w:tcW w:w="2268" w:type="dxa"/>
            <w:vMerge/>
            <w:tcBorders>
              <w:top w:val="single" w:sz="4" w:space="0" w:color="auto"/>
              <w:left w:val="nil"/>
              <w:bottom w:val="single" w:sz="4" w:space="0" w:color="auto"/>
              <w:right w:val="nil"/>
            </w:tcBorders>
            <w:vAlign w:val="center"/>
            <w:hideMark/>
          </w:tcPr>
          <w:p w14:paraId="43EC5CE6" w14:textId="77777777" w:rsidR="002260C5" w:rsidRPr="0027222C" w:rsidRDefault="002260C5" w:rsidP="002260C5">
            <w:pPr>
              <w:rPr>
                <w:b/>
              </w:rPr>
            </w:pPr>
          </w:p>
        </w:tc>
        <w:tc>
          <w:tcPr>
            <w:tcW w:w="913" w:type="dxa"/>
            <w:tcBorders>
              <w:top w:val="single" w:sz="4" w:space="0" w:color="auto"/>
              <w:left w:val="nil"/>
              <w:bottom w:val="single" w:sz="4" w:space="0" w:color="auto"/>
              <w:right w:val="nil"/>
            </w:tcBorders>
            <w:hideMark/>
          </w:tcPr>
          <w:p w14:paraId="5DB4BE37" w14:textId="77777777" w:rsidR="002260C5" w:rsidRPr="0027222C" w:rsidRDefault="002260C5" w:rsidP="002260C5">
            <w:pPr>
              <w:jc w:val="center"/>
              <w:rPr>
                <w:b/>
              </w:rPr>
            </w:pPr>
            <w:proofErr w:type="spellStart"/>
            <w:r w:rsidRPr="0027222C">
              <w:rPr>
                <w:b/>
              </w:rPr>
              <w:t>Pakai</w:t>
            </w:r>
            <w:proofErr w:type="spellEnd"/>
            <w:r w:rsidRPr="0027222C">
              <w:rPr>
                <w:b/>
              </w:rPr>
              <w:t xml:space="preserve"> APD</w:t>
            </w:r>
          </w:p>
        </w:tc>
        <w:tc>
          <w:tcPr>
            <w:tcW w:w="708" w:type="dxa"/>
            <w:tcBorders>
              <w:top w:val="single" w:sz="4" w:space="0" w:color="auto"/>
              <w:left w:val="nil"/>
              <w:bottom w:val="single" w:sz="4" w:space="0" w:color="auto"/>
              <w:right w:val="nil"/>
            </w:tcBorders>
            <w:vAlign w:val="center"/>
            <w:hideMark/>
          </w:tcPr>
          <w:p w14:paraId="79F23BF0" w14:textId="77777777" w:rsidR="002260C5" w:rsidRPr="0027222C" w:rsidRDefault="002260C5" w:rsidP="002260C5">
            <w:pPr>
              <w:jc w:val="center"/>
              <w:rPr>
                <w:b/>
              </w:rPr>
            </w:pPr>
            <w:r w:rsidRPr="0027222C">
              <w:rPr>
                <w:b/>
              </w:rPr>
              <w:t>%</w:t>
            </w:r>
          </w:p>
        </w:tc>
        <w:tc>
          <w:tcPr>
            <w:tcW w:w="1318" w:type="dxa"/>
            <w:tcBorders>
              <w:top w:val="single" w:sz="4" w:space="0" w:color="auto"/>
              <w:left w:val="nil"/>
              <w:bottom w:val="single" w:sz="4" w:space="0" w:color="auto"/>
              <w:right w:val="nil"/>
            </w:tcBorders>
            <w:hideMark/>
          </w:tcPr>
          <w:p w14:paraId="5CF25EF8" w14:textId="77777777" w:rsidR="002260C5" w:rsidRPr="0027222C" w:rsidRDefault="002260C5" w:rsidP="002260C5">
            <w:pPr>
              <w:jc w:val="center"/>
              <w:rPr>
                <w:b/>
              </w:rPr>
            </w:pPr>
            <w:proofErr w:type="spellStart"/>
            <w:r w:rsidRPr="0027222C">
              <w:rPr>
                <w:b/>
              </w:rPr>
              <w:t>Tidak</w:t>
            </w:r>
            <w:proofErr w:type="spellEnd"/>
            <w:r w:rsidRPr="0027222C">
              <w:rPr>
                <w:b/>
              </w:rPr>
              <w:t xml:space="preserve"> </w:t>
            </w:r>
            <w:proofErr w:type="spellStart"/>
            <w:r w:rsidRPr="0027222C">
              <w:rPr>
                <w:b/>
              </w:rPr>
              <w:t>Pakai</w:t>
            </w:r>
            <w:proofErr w:type="spellEnd"/>
            <w:r w:rsidRPr="0027222C">
              <w:rPr>
                <w:b/>
              </w:rPr>
              <w:t xml:space="preserve"> APD</w:t>
            </w:r>
          </w:p>
        </w:tc>
        <w:tc>
          <w:tcPr>
            <w:tcW w:w="1254" w:type="dxa"/>
            <w:tcBorders>
              <w:top w:val="single" w:sz="4" w:space="0" w:color="auto"/>
              <w:left w:val="nil"/>
              <w:bottom w:val="single" w:sz="4" w:space="0" w:color="auto"/>
              <w:right w:val="nil"/>
            </w:tcBorders>
            <w:vAlign w:val="center"/>
            <w:hideMark/>
          </w:tcPr>
          <w:p w14:paraId="593248CD" w14:textId="77777777" w:rsidR="002260C5" w:rsidRPr="0027222C" w:rsidRDefault="002260C5" w:rsidP="002260C5">
            <w:pPr>
              <w:jc w:val="center"/>
              <w:rPr>
                <w:b/>
              </w:rPr>
            </w:pPr>
            <w:r w:rsidRPr="0027222C">
              <w:rPr>
                <w:b/>
              </w:rPr>
              <w:t>%</w:t>
            </w:r>
          </w:p>
        </w:tc>
      </w:tr>
      <w:tr w:rsidR="002260C5" w14:paraId="385982B3" w14:textId="77777777" w:rsidTr="002260C5">
        <w:trPr>
          <w:jc w:val="center"/>
        </w:trPr>
        <w:tc>
          <w:tcPr>
            <w:tcW w:w="2268" w:type="dxa"/>
            <w:tcBorders>
              <w:top w:val="single" w:sz="4" w:space="0" w:color="auto"/>
              <w:left w:val="nil"/>
              <w:bottom w:val="single" w:sz="4" w:space="0" w:color="auto"/>
              <w:right w:val="nil"/>
            </w:tcBorders>
            <w:shd w:val="clear" w:color="auto" w:fill="A6A6A6"/>
            <w:hideMark/>
          </w:tcPr>
          <w:p w14:paraId="54D0577A" w14:textId="077A2947" w:rsidR="002260C5" w:rsidRDefault="002260C5" w:rsidP="002260C5">
            <w:pPr>
              <w:jc w:val="both"/>
              <w:rPr>
                <w:b/>
              </w:rPr>
            </w:pPr>
            <w:proofErr w:type="spellStart"/>
            <w:r>
              <w:rPr>
                <w:b/>
              </w:rPr>
              <w:t>Pengetahuan</w:t>
            </w:r>
            <w:proofErr w:type="spellEnd"/>
          </w:p>
        </w:tc>
        <w:tc>
          <w:tcPr>
            <w:tcW w:w="913" w:type="dxa"/>
            <w:tcBorders>
              <w:top w:val="single" w:sz="4" w:space="0" w:color="auto"/>
              <w:left w:val="nil"/>
              <w:bottom w:val="single" w:sz="4" w:space="0" w:color="auto"/>
              <w:right w:val="nil"/>
            </w:tcBorders>
            <w:shd w:val="clear" w:color="auto" w:fill="A6A6A6"/>
          </w:tcPr>
          <w:p w14:paraId="57B8D8E2" w14:textId="77777777" w:rsidR="002260C5" w:rsidRDefault="002260C5" w:rsidP="002260C5">
            <w:pPr>
              <w:jc w:val="both"/>
            </w:pPr>
          </w:p>
        </w:tc>
        <w:tc>
          <w:tcPr>
            <w:tcW w:w="708" w:type="dxa"/>
            <w:tcBorders>
              <w:top w:val="single" w:sz="4" w:space="0" w:color="auto"/>
              <w:left w:val="nil"/>
              <w:bottom w:val="single" w:sz="4" w:space="0" w:color="auto"/>
              <w:right w:val="nil"/>
            </w:tcBorders>
            <w:shd w:val="clear" w:color="auto" w:fill="A6A6A6"/>
          </w:tcPr>
          <w:p w14:paraId="69652FB7" w14:textId="77777777" w:rsidR="002260C5" w:rsidRDefault="002260C5" w:rsidP="002260C5">
            <w:pPr>
              <w:jc w:val="both"/>
            </w:pPr>
          </w:p>
        </w:tc>
        <w:tc>
          <w:tcPr>
            <w:tcW w:w="1318" w:type="dxa"/>
            <w:tcBorders>
              <w:top w:val="single" w:sz="4" w:space="0" w:color="auto"/>
              <w:left w:val="nil"/>
              <w:bottom w:val="single" w:sz="4" w:space="0" w:color="auto"/>
              <w:right w:val="nil"/>
            </w:tcBorders>
            <w:shd w:val="clear" w:color="auto" w:fill="A6A6A6"/>
          </w:tcPr>
          <w:p w14:paraId="69E4629C" w14:textId="77777777" w:rsidR="002260C5" w:rsidRDefault="002260C5" w:rsidP="002260C5">
            <w:pPr>
              <w:jc w:val="both"/>
            </w:pPr>
          </w:p>
        </w:tc>
        <w:tc>
          <w:tcPr>
            <w:tcW w:w="1254" w:type="dxa"/>
            <w:tcBorders>
              <w:top w:val="single" w:sz="4" w:space="0" w:color="auto"/>
              <w:left w:val="nil"/>
              <w:bottom w:val="single" w:sz="4" w:space="0" w:color="auto"/>
              <w:right w:val="nil"/>
            </w:tcBorders>
            <w:shd w:val="clear" w:color="auto" w:fill="A6A6A6"/>
          </w:tcPr>
          <w:p w14:paraId="79A7E06C" w14:textId="77777777" w:rsidR="002260C5" w:rsidRDefault="002260C5" w:rsidP="002260C5">
            <w:pPr>
              <w:jc w:val="both"/>
            </w:pPr>
          </w:p>
        </w:tc>
      </w:tr>
      <w:tr w:rsidR="002260C5" w14:paraId="42EBB2E8" w14:textId="77777777" w:rsidTr="002260C5">
        <w:trPr>
          <w:jc w:val="center"/>
        </w:trPr>
        <w:tc>
          <w:tcPr>
            <w:tcW w:w="2268" w:type="dxa"/>
            <w:tcBorders>
              <w:top w:val="single" w:sz="4" w:space="0" w:color="auto"/>
              <w:left w:val="nil"/>
              <w:bottom w:val="nil"/>
              <w:right w:val="nil"/>
            </w:tcBorders>
          </w:tcPr>
          <w:p w14:paraId="5CF7E36B" w14:textId="5359332E" w:rsidR="002260C5" w:rsidRDefault="002260C5" w:rsidP="002260C5">
            <w:pPr>
              <w:jc w:val="both"/>
            </w:pPr>
            <w:proofErr w:type="spellStart"/>
            <w:r>
              <w:t>Baik</w:t>
            </w:r>
            <w:proofErr w:type="spellEnd"/>
          </w:p>
        </w:tc>
        <w:tc>
          <w:tcPr>
            <w:tcW w:w="913" w:type="dxa"/>
            <w:tcBorders>
              <w:top w:val="single" w:sz="4" w:space="0" w:color="auto"/>
              <w:left w:val="nil"/>
              <w:bottom w:val="nil"/>
              <w:right w:val="nil"/>
            </w:tcBorders>
          </w:tcPr>
          <w:p w14:paraId="2CDC6A45" w14:textId="17748CC4" w:rsidR="002260C5" w:rsidRDefault="002260C5" w:rsidP="002260C5">
            <w:pPr>
              <w:jc w:val="right"/>
            </w:pPr>
            <w:r>
              <w:t>5</w:t>
            </w:r>
          </w:p>
        </w:tc>
        <w:tc>
          <w:tcPr>
            <w:tcW w:w="708" w:type="dxa"/>
            <w:tcBorders>
              <w:top w:val="single" w:sz="4" w:space="0" w:color="auto"/>
              <w:left w:val="nil"/>
              <w:bottom w:val="nil"/>
              <w:right w:val="nil"/>
            </w:tcBorders>
          </w:tcPr>
          <w:p w14:paraId="1EE5B036" w14:textId="4AD36358" w:rsidR="002260C5" w:rsidRDefault="002260C5" w:rsidP="002260C5">
            <w:pPr>
              <w:jc w:val="right"/>
            </w:pPr>
            <w:r>
              <w:t>50,0</w:t>
            </w:r>
          </w:p>
        </w:tc>
        <w:tc>
          <w:tcPr>
            <w:tcW w:w="1318" w:type="dxa"/>
            <w:tcBorders>
              <w:top w:val="single" w:sz="4" w:space="0" w:color="auto"/>
              <w:left w:val="nil"/>
              <w:bottom w:val="nil"/>
              <w:right w:val="nil"/>
            </w:tcBorders>
          </w:tcPr>
          <w:p w14:paraId="6CA5C49B" w14:textId="77777777" w:rsidR="002260C5" w:rsidRDefault="002260C5" w:rsidP="002260C5">
            <w:pPr>
              <w:jc w:val="right"/>
            </w:pPr>
            <w:r>
              <w:t>1</w:t>
            </w:r>
          </w:p>
        </w:tc>
        <w:tc>
          <w:tcPr>
            <w:tcW w:w="1254" w:type="dxa"/>
            <w:tcBorders>
              <w:top w:val="single" w:sz="4" w:space="0" w:color="auto"/>
              <w:left w:val="nil"/>
              <w:bottom w:val="nil"/>
              <w:right w:val="nil"/>
            </w:tcBorders>
          </w:tcPr>
          <w:p w14:paraId="2E7468F8" w14:textId="77777777" w:rsidR="002260C5" w:rsidRDefault="002260C5" w:rsidP="002260C5">
            <w:pPr>
              <w:jc w:val="right"/>
            </w:pPr>
            <w:r>
              <w:t>10,0</w:t>
            </w:r>
          </w:p>
        </w:tc>
      </w:tr>
      <w:tr w:rsidR="002260C5" w14:paraId="1CA46F00" w14:textId="77777777" w:rsidTr="002260C5">
        <w:trPr>
          <w:jc w:val="center"/>
        </w:trPr>
        <w:tc>
          <w:tcPr>
            <w:tcW w:w="2268" w:type="dxa"/>
            <w:tcBorders>
              <w:left w:val="nil"/>
              <w:right w:val="nil"/>
            </w:tcBorders>
          </w:tcPr>
          <w:p w14:paraId="673B4CB0" w14:textId="4A0ED8CE" w:rsidR="002260C5" w:rsidRDefault="002260C5" w:rsidP="002260C5">
            <w:pPr>
              <w:jc w:val="both"/>
            </w:pPr>
            <w:proofErr w:type="spellStart"/>
            <w:r>
              <w:t>Cukup</w:t>
            </w:r>
            <w:proofErr w:type="spellEnd"/>
            <w:r>
              <w:t xml:space="preserve"> </w:t>
            </w:r>
          </w:p>
        </w:tc>
        <w:tc>
          <w:tcPr>
            <w:tcW w:w="913" w:type="dxa"/>
            <w:tcBorders>
              <w:left w:val="nil"/>
              <w:right w:val="nil"/>
            </w:tcBorders>
          </w:tcPr>
          <w:p w14:paraId="68F9F70B" w14:textId="77777777" w:rsidR="002260C5" w:rsidRDefault="002260C5" w:rsidP="002260C5">
            <w:pPr>
              <w:jc w:val="right"/>
            </w:pPr>
            <w:r>
              <w:t>1</w:t>
            </w:r>
          </w:p>
        </w:tc>
        <w:tc>
          <w:tcPr>
            <w:tcW w:w="708" w:type="dxa"/>
            <w:tcBorders>
              <w:left w:val="nil"/>
              <w:right w:val="nil"/>
            </w:tcBorders>
          </w:tcPr>
          <w:p w14:paraId="58874B8B" w14:textId="77777777" w:rsidR="002260C5" w:rsidRDefault="002260C5" w:rsidP="002260C5">
            <w:pPr>
              <w:jc w:val="right"/>
            </w:pPr>
            <w:r>
              <w:t>10,0</w:t>
            </w:r>
          </w:p>
        </w:tc>
        <w:tc>
          <w:tcPr>
            <w:tcW w:w="1318" w:type="dxa"/>
            <w:tcBorders>
              <w:left w:val="nil"/>
              <w:right w:val="nil"/>
            </w:tcBorders>
          </w:tcPr>
          <w:p w14:paraId="5969F893" w14:textId="3467F034" w:rsidR="002260C5" w:rsidRDefault="002260C5" w:rsidP="002260C5">
            <w:pPr>
              <w:jc w:val="right"/>
            </w:pPr>
            <w:r>
              <w:t>1</w:t>
            </w:r>
          </w:p>
        </w:tc>
        <w:tc>
          <w:tcPr>
            <w:tcW w:w="1254" w:type="dxa"/>
            <w:tcBorders>
              <w:left w:val="nil"/>
              <w:right w:val="nil"/>
            </w:tcBorders>
          </w:tcPr>
          <w:p w14:paraId="5171FA84" w14:textId="7611C0F7" w:rsidR="002260C5" w:rsidRDefault="002260C5" w:rsidP="002260C5">
            <w:pPr>
              <w:jc w:val="right"/>
            </w:pPr>
            <w:r>
              <w:t>10,0</w:t>
            </w:r>
          </w:p>
        </w:tc>
      </w:tr>
      <w:tr w:rsidR="002260C5" w14:paraId="408A9900" w14:textId="77777777" w:rsidTr="002260C5">
        <w:trPr>
          <w:jc w:val="center"/>
        </w:trPr>
        <w:tc>
          <w:tcPr>
            <w:tcW w:w="2268" w:type="dxa"/>
            <w:tcBorders>
              <w:left w:val="nil"/>
              <w:bottom w:val="single" w:sz="4" w:space="0" w:color="auto"/>
              <w:right w:val="nil"/>
            </w:tcBorders>
          </w:tcPr>
          <w:p w14:paraId="6B430CB1" w14:textId="36A045E1" w:rsidR="002260C5" w:rsidRDefault="002260C5" w:rsidP="002260C5">
            <w:pPr>
              <w:jc w:val="both"/>
            </w:pPr>
            <w:r>
              <w:t xml:space="preserve">Kurang </w:t>
            </w:r>
          </w:p>
        </w:tc>
        <w:tc>
          <w:tcPr>
            <w:tcW w:w="913" w:type="dxa"/>
            <w:tcBorders>
              <w:left w:val="nil"/>
              <w:bottom w:val="single" w:sz="4" w:space="0" w:color="auto"/>
              <w:right w:val="nil"/>
            </w:tcBorders>
          </w:tcPr>
          <w:p w14:paraId="064ADD43" w14:textId="464B026B" w:rsidR="002260C5" w:rsidRDefault="002260C5" w:rsidP="002260C5">
            <w:pPr>
              <w:jc w:val="right"/>
            </w:pPr>
            <w:r>
              <w:t>0</w:t>
            </w:r>
          </w:p>
        </w:tc>
        <w:tc>
          <w:tcPr>
            <w:tcW w:w="708" w:type="dxa"/>
            <w:tcBorders>
              <w:left w:val="nil"/>
              <w:bottom w:val="single" w:sz="4" w:space="0" w:color="auto"/>
              <w:right w:val="nil"/>
            </w:tcBorders>
          </w:tcPr>
          <w:p w14:paraId="011709AB" w14:textId="577C333F" w:rsidR="002260C5" w:rsidRDefault="002260C5" w:rsidP="002260C5">
            <w:pPr>
              <w:jc w:val="right"/>
            </w:pPr>
            <w:r>
              <w:t>0,0</w:t>
            </w:r>
          </w:p>
        </w:tc>
        <w:tc>
          <w:tcPr>
            <w:tcW w:w="1318" w:type="dxa"/>
            <w:tcBorders>
              <w:left w:val="nil"/>
              <w:bottom w:val="single" w:sz="4" w:space="0" w:color="auto"/>
              <w:right w:val="nil"/>
            </w:tcBorders>
          </w:tcPr>
          <w:p w14:paraId="6BDA8CAE" w14:textId="72562C6A" w:rsidR="002260C5" w:rsidRDefault="002260C5" w:rsidP="002260C5">
            <w:pPr>
              <w:jc w:val="right"/>
            </w:pPr>
            <w:r>
              <w:t>2</w:t>
            </w:r>
          </w:p>
        </w:tc>
        <w:tc>
          <w:tcPr>
            <w:tcW w:w="1254" w:type="dxa"/>
            <w:tcBorders>
              <w:left w:val="nil"/>
              <w:bottom w:val="single" w:sz="4" w:space="0" w:color="auto"/>
              <w:right w:val="nil"/>
            </w:tcBorders>
          </w:tcPr>
          <w:p w14:paraId="3A53EBD2" w14:textId="760D8A1F" w:rsidR="002260C5" w:rsidRDefault="002260C5" w:rsidP="002260C5">
            <w:pPr>
              <w:jc w:val="right"/>
            </w:pPr>
            <w:r>
              <w:t>20,0</w:t>
            </w:r>
          </w:p>
        </w:tc>
      </w:tr>
      <w:tr w:rsidR="002260C5" w14:paraId="07E14685" w14:textId="77777777" w:rsidTr="002260C5">
        <w:trPr>
          <w:jc w:val="center"/>
        </w:trPr>
        <w:tc>
          <w:tcPr>
            <w:tcW w:w="2268" w:type="dxa"/>
            <w:tcBorders>
              <w:top w:val="single" w:sz="4" w:space="0" w:color="auto"/>
              <w:left w:val="nil"/>
              <w:bottom w:val="single" w:sz="4" w:space="0" w:color="auto"/>
              <w:right w:val="nil"/>
            </w:tcBorders>
            <w:hideMark/>
          </w:tcPr>
          <w:p w14:paraId="201C7A4E" w14:textId="77777777" w:rsidR="002260C5" w:rsidRDefault="002260C5" w:rsidP="002260C5">
            <w:pPr>
              <w:jc w:val="both"/>
            </w:pPr>
            <w:proofErr w:type="spellStart"/>
            <w:r>
              <w:t>Jumlah</w:t>
            </w:r>
            <w:proofErr w:type="spellEnd"/>
          </w:p>
        </w:tc>
        <w:tc>
          <w:tcPr>
            <w:tcW w:w="913" w:type="dxa"/>
            <w:tcBorders>
              <w:top w:val="single" w:sz="4" w:space="0" w:color="auto"/>
              <w:left w:val="nil"/>
              <w:bottom w:val="single" w:sz="4" w:space="0" w:color="auto"/>
              <w:right w:val="nil"/>
            </w:tcBorders>
            <w:hideMark/>
          </w:tcPr>
          <w:p w14:paraId="7F8CCBFD" w14:textId="77777777" w:rsidR="002260C5" w:rsidRDefault="002260C5" w:rsidP="002260C5">
            <w:pPr>
              <w:jc w:val="right"/>
            </w:pPr>
            <w:r>
              <w:t>6</w:t>
            </w:r>
          </w:p>
        </w:tc>
        <w:tc>
          <w:tcPr>
            <w:tcW w:w="708" w:type="dxa"/>
            <w:tcBorders>
              <w:top w:val="single" w:sz="4" w:space="0" w:color="auto"/>
              <w:left w:val="nil"/>
              <w:bottom w:val="single" w:sz="4" w:space="0" w:color="auto"/>
              <w:right w:val="nil"/>
            </w:tcBorders>
            <w:hideMark/>
          </w:tcPr>
          <w:p w14:paraId="577A97F4" w14:textId="7F2C09AD" w:rsidR="002260C5" w:rsidRDefault="002260C5" w:rsidP="002260C5">
            <w:pPr>
              <w:jc w:val="right"/>
            </w:pPr>
            <w:r>
              <w:t>60,0</w:t>
            </w:r>
          </w:p>
        </w:tc>
        <w:tc>
          <w:tcPr>
            <w:tcW w:w="1318" w:type="dxa"/>
            <w:tcBorders>
              <w:top w:val="single" w:sz="4" w:space="0" w:color="auto"/>
              <w:left w:val="nil"/>
              <w:bottom w:val="single" w:sz="4" w:space="0" w:color="auto"/>
              <w:right w:val="nil"/>
            </w:tcBorders>
            <w:hideMark/>
          </w:tcPr>
          <w:p w14:paraId="15244CFA" w14:textId="77777777" w:rsidR="002260C5" w:rsidRDefault="002260C5" w:rsidP="002260C5">
            <w:pPr>
              <w:jc w:val="right"/>
            </w:pPr>
            <w:r>
              <w:t>4</w:t>
            </w:r>
          </w:p>
        </w:tc>
        <w:tc>
          <w:tcPr>
            <w:tcW w:w="1254" w:type="dxa"/>
            <w:tcBorders>
              <w:top w:val="single" w:sz="4" w:space="0" w:color="auto"/>
              <w:left w:val="nil"/>
              <w:bottom w:val="single" w:sz="4" w:space="0" w:color="auto"/>
              <w:right w:val="nil"/>
            </w:tcBorders>
            <w:hideMark/>
          </w:tcPr>
          <w:p w14:paraId="2CA9C46D" w14:textId="77777777" w:rsidR="002260C5" w:rsidRDefault="002260C5" w:rsidP="002260C5">
            <w:pPr>
              <w:jc w:val="right"/>
            </w:pPr>
            <w:r>
              <w:t>40,0</w:t>
            </w:r>
          </w:p>
        </w:tc>
      </w:tr>
    </w:tbl>
    <w:p w14:paraId="685B0347" w14:textId="77777777" w:rsidR="002260C5" w:rsidRPr="009A3AB5" w:rsidRDefault="002260C5" w:rsidP="002260C5">
      <w:pPr>
        <w:spacing w:line="360" w:lineRule="auto"/>
        <w:jc w:val="both"/>
      </w:pPr>
      <w:r>
        <w:rPr>
          <w:b/>
          <w:sz w:val="22"/>
          <w:szCs w:val="22"/>
        </w:rPr>
        <w:tab/>
      </w:r>
      <w:r>
        <w:rPr>
          <w:b/>
          <w:sz w:val="22"/>
          <w:szCs w:val="22"/>
        </w:rPr>
        <w:tab/>
      </w:r>
      <w:r>
        <w:t>P &lt; 0,05</w:t>
      </w:r>
    </w:p>
    <w:p w14:paraId="5DA4E7E6" w14:textId="3CC1B21B" w:rsidR="002260C5" w:rsidRPr="002D55D7" w:rsidRDefault="002260C5" w:rsidP="002260C5">
      <w:pPr>
        <w:spacing w:line="360" w:lineRule="auto"/>
        <w:ind w:firstLine="720"/>
        <w:jc w:val="both"/>
        <w:rPr>
          <w:color w:val="000000"/>
          <w:sz w:val="22"/>
          <w:szCs w:val="22"/>
        </w:rPr>
      </w:pPr>
      <w:proofErr w:type="spellStart"/>
      <w:r w:rsidRPr="002D55D7">
        <w:rPr>
          <w:color w:val="000000"/>
          <w:sz w:val="22"/>
          <w:szCs w:val="22"/>
        </w:rPr>
        <w:t>Berdasarkan</w:t>
      </w:r>
      <w:proofErr w:type="spellEnd"/>
      <w:r w:rsidRPr="002D55D7">
        <w:rPr>
          <w:color w:val="000000"/>
          <w:sz w:val="22"/>
          <w:szCs w:val="22"/>
        </w:rPr>
        <w:t xml:space="preserve"> </w:t>
      </w:r>
      <w:proofErr w:type="spellStart"/>
      <w:r w:rsidRPr="002D55D7">
        <w:rPr>
          <w:color w:val="000000"/>
          <w:sz w:val="22"/>
          <w:szCs w:val="22"/>
        </w:rPr>
        <w:t>hasil</w:t>
      </w:r>
      <w:proofErr w:type="spellEnd"/>
      <w:r w:rsidRPr="002D55D7">
        <w:rPr>
          <w:color w:val="000000"/>
          <w:sz w:val="22"/>
          <w:szCs w:val="22"/>
        </w:rPr>
        <w:t xml:space="preserve"> </w:t>
      </w:r>
      <w:proofErr w:type="spellStart"/>
      <w:r w:rsidRPr="002D55D7">
        <w:rPr>
          <w:color w:val="000000"/>
          <w:sz w:val="22"/>
          <w:szCs w:val="22"/>
        </w:rPr>
        <w:t>analisis</w:t>
      </w:r>
      <w:proofErr w:type="spellEnd"/>
      <w:r w:rsidRPr="002D55D7">
        <w:rPr>
          <w:color w:val="000000"/>
          <w:sz w:val="22"/>
          <w:szCs w:val="22"/>
        </w:rPr>
        <w:t xml:space="preserve"> </w:t>
      </w:r>
      <w:proofErr w:type="spellStart"/>
      <w:r w:rsidRPr="002D55D7">
        <w:rPr>
          <w:color w:val="000000"/>
          <w:sz w:val="22"/>
          <w:szCs w:val="22"/>
        </w:rPr>
        <w:t>tentang</w:t>
      </w:r>
      <w:proofErr w:type="spellEnd"/>
      <w:r w:rsidRPr="002D55D7">
        <w:rPr>
          <w:color w:val="000000"/>
          <w:sz w:val="22"/>
          <w:szCs w:val="22"/>
        </w:rPr>
        <w:t xml:space="preserve"> </w:t>
      </w:r>
      <w:proofErr w:type="spellStart"/>
      <w:r w:rsidRPr="002D55D7">
        <w:rPr>
          <w:color w:val="000000"/>
          <w:sz w:val="22"/>
          <w:szCs w:val="22"/>
        </w:rPr>
        <w:t>hubungan</w:t>
      </w:r>
      <w:proofErr w:type="spellEnd"/>
      <w:r w:rsidRPr="002D55D7">
        <w:rPr>
          <w:color w:val="000000"/>
          <w:sz w:val="22"/>
          <w:szCs w:val="22"/>
        </w:rPr>
        <w:t xml:space="preserve"> </w:t>
      </w:r>
      <w:proofErr w:type="spellStart"/>
      <w:r w:rsidRPr="002D55D7">
        <w:rPr>
          <w:color w:val="000000"/>
          <w:sz w:val="22"/>
          <w:szCs w:val="22"/>
        </w:rPr>
        <w:t>pengetahuan</w:t>
      </w:r>
      <w:proofErr w:type="spellEnd"/>
      <w:r w:rsidRPr="002D55D7">
        <w:rPr>
          <w:color w:val="000000"/>
          <w:sz w:val="22"/>
          <w:szCs w:val="22"/>
        </w:rPr>
        <w:t xml:space="preserve"> </w:t>
      </w:r>
      <w:proofErr w:type="spellStart"/>
      <w:r w:rsidRPr="002D55D7">
        <w:rPr>
          <w:color w:val="000000"/>
          <w:sz w:val="22"/>
          <w:szCs w:val="22"/>
        </w:rPr>
        <w:t>terhadap</w:t>
      </w:r>
      <w:proofErr w:type="spellEnd"/>
      <w:r w:rsidRPr="002D55D7">
        <w:rPr>
          <w:color w:val="000000"/>
          <w:sz w:val="22"/>
          <w:szCs w:val="22"/>
        </w:rPr>
        <w:t xml:space="preserve"> </w:t>
      </w:r>
      <w:proofErr w:type="spellStart"/>
      <w:r w:rsidRPr="002D55D7">
        <w:rPr>
          <w:color w:val="000000"/>
          <w:sz w:val="22"/>
          <w:szCs w:val="22"/>
        </w:rPr>
        <w:t>penggunaan</w:t>
      </w:r>
      <w:proofErr w:type="spellEnd"/>
      <w:r w:rsidRPr="002D55D7">
        <w:rPr>
          <w:color w:val="000000"/>
          <w:sz w:val="22"/>
          <w:szCs w:val="22"/>
        </w:rPr>
        <w:t xml:space="preserve"> </w:t>
      </w:r>
      <w:proofErr w:type="spellStart"/>
      <w:r w:rsidRPr="002D55D7">
        <w:rPr>
          <w:color w:val="000000"/>
          <w:sz w:val="22"/>
          <w:szCs w:val="22"/>
        </w:rPr>
        <w:t>alat</w:t>
      </w:r>
      <w:proofErr w:type="spellEnd"/>
      <w:r w:rsidRPr="002D55D7">
        <w:rPr>
          <w:color w:val="000000"/>
          <w:sz w:val="22"/>
          <w:szCs w:val="22"/>
        </w:rPr>
        <w:t xml:space="preserve"> </w:t>
      </w:r>
      <w:proofErr w:type="spellStart"/>
      <w:r w:rsidRPr="002D55D7">
        <w:rPr>
          <w:color w:val="000000"/>
          <w:sz w:val="22"/>
          <w:szCs w:val="22"/>
        </w:rPr>
        <w:t>pelindung</w:t>
      </w:r>
      <w:proofErr w:type="spellEnd"/>
      <w:r w:rsidRPr="002D55D7">
        <w:rPr>
          <w:color w:val="000000"/>
          <w:sz w:val="22"/>
          <w:szCs w:val="22"/>
        </w:rPr>
        <w:t xml:space="preserve"> </w:t>
      </w:r>
      <w:proofErr w:type="spellStart"/>
      <w:r w:rsidRPr="002D55D7">
        <w:rPr>
          <w:color w:val="000000"/>
          <w:sz w:val="22"/>
          <w:szCs w:val="22"/>
        </w:rPr>
        <w:t>diri</w:t>
      </w:r>
      <w:proofErr w:type="spellEnd"/>
      <w:r w:rsidRPr="002D55D7">
        <w:rPr>
          <w:color w:val="000000"/>
          <w:sz w:val="22"/>
          <w:szCs w:val="22"/>
        </w:rPr>
        <w:t xml:space="preserve"> (APD) </w:t>
      </w:r>
      <w:proofErr w:type="spellStart"/>
      <w:r w:rsidRPr="002D55D7">
        <w:rPr>
          <w:color w:val="000000"/>
          <w:sz w:val="22"/>
          <w:szCs w:val="22"/>
        </w:rPr>
        <w:t>menunjukkan</w:t>
      </w:r>
      <w:proofErr w:type="spellEnd"/>
      <w:r w:rsidRPr="002D55D7">
        <w:rPr>
          <w:color w:val="000000"/>
          <w:sz w:val="22"/>
          <w:szCs w:val="22"/>
        </w:rPr>
        <w:t xml:space="preserve"> </w:t>
      </w:r>
      <w:proofErr w:type="spellStart"/>
      <w:r w:rsidRPr="002D55D7">
        <w:rPr>
          <w:color w:val="000000"/>
          <w:sz w:val="22"/>
          <w:szCs w:val="22"/>
        </w:rPr>
        <w:t>bah</w:t>
      </w:r>
      <w:r>
        <w:rPr>
          <w:color w:val="000000"/>
          <w:sz w:val="22"/>
          <w:szCs w:val="22"/>
        </w:rPr>
        <w:t>wa</w:t>
      </w:r>
      <w:proofErr w:type="spellEnd"/>
      <w:r>
        <w:rPr>
          <w:color w:val="000000"/>
          <w:sz w:val="22"/>
          <w:szCs w:val="22"/>
        </w:rPr>
        <w:t xml:space="preserve"> </w:t>
      </w:r>
      <w:proofErr w:type="spellStart"/>
      <w:r>
        <w:rPr>
          <w:color w:val="000000"/>
          <w:sz w:val="22"/>
          <w:szCs w:val="22"/>
        </w:rPr>
        <w:t>nilai</w:t>
      </w:r>
      <w:proofErr w:type="spellEnd"/>
      <w:r>
        <w:rPr>
          <w:color w:val="000000"/>
          <w:sz w:val="22"/>
          <w:szCs w:val="22"/>
        </w:rPr>
        <w:t xml:space="preserve"> </w:t>
      </w:r>
      <w:proofErr w:type="spellStart"/>
      <w:r>
        <w:rPr>
          <w:color w:val="000000"/>
          <w:sz w:val="22"/>
          <w:szCs w:val="22"/>
        </w:rPr>
        <w:t>probabilitas</w:t>
      </w:r>
      <w:proofErr w:type="spellEnd"/>
      <w:r>
        <w:rPr>
          <w:color w:val="000000"/>
          <w:sz w:val="22"/>
          <w:szCs w:val="22"/>
        </w:rPr>
        <w:t xml:space="preserve"> (p)= 0,108</w:t>
      </w:r>
      <w:r w:rsidRPr="002D55D7">
        <w:rPr>
          <w:color w:val="000000"/>
          <w:sz w:val="22"/>
          <w:szCs w:val="22"/>
        </w:rPr>
        <w:t xml:space="preserve"> </w:t>
      </w:r>
      <w:proofErr w:type="spellStart"/>
      <w:r w:rsidRPr="002D55D7">
        <w:rPr>
          <w:color w:val="000000"/>
          <w:sz w:val="22"/>
          <w:szCs w:val="22"/>
        </w:rPr>
        <w:t>dengan</w:t>
      </w:r>
      <w:proofErr w:type="spellEnd"/>
      <w:r w:rsidRPr="002D55D7">
        <w:rPr>
          <w:color w:val="000000"/>
          <w:sz w:val="22"/>
          <w:szCs w:val="22"/>
        </w:rPr>
        <w:t xml:space="preserve"> </w:t>
      </w:r>
      <w:proofErr w:type="spellStart"/>
      <w:r w:rsidRPr="002D55D7">
        <w:rPr>
          <w:color w:val="000000"/>
          <w:sz w:val="22"/>
          <w:szCs w:val="22"/>
        </w:rPr>
        <w:t>menggunak</w:t>
      </w:r>
      <w:r>
        <w:rPr>
          <w:color w:val="000000"/>
          <w:sz w:val="22"/>
          <w:szCs w:val="22"/>
        </w:rPr>
        <w:t>an</w:t>
      </w:r>
      <w:proofErr w:type="spellEnd"/>
      <w:r>
        <w:rPr>
          <w:color w:val="000000"/>
          <w:sz w:val="22"/>
          <w:szCs w:val="22"/>
        </w:rPr>
        <w:t xml:space="preserve"> α = 0,05, </w:t>
      </w:r>
      <w:proofErr w:type="spellStart"/>
      <w:r>
        <w:rPr>
          <w:color w:val="000000"/>
          <w:sz w:val="22"/>
          <w:szCs w:val="22"/>
        </w:rPr>
        <w:t>sehingga</w:t>
      </w:r>
      <w:proofErr w:type="spellEnd"/>
      <w:r>
        <w:rPr>
          <w:color w:val="000000"/>
          <w:sz w:val="22"/>
          <w:szCs w:val="22"/>
        </w:rPr>
        <w:t xml:space="preserve"> Ho </w:t>
      </w:r>
      <w:proofErr w:type="spellStart"/>
      <w:r>
        <w:rPr>
          <w:color w:val="000000"/>
          <w:sz w:val="22"/>
          <w:szCs w:val="22"/>
        </w:rPr>
        <w:t>diterima</w:t>
      </w:r>
      <w:proofErr w:type="spellEnd"/>
      <w:r>
        <w:rPr>
          <w:color w:val="000000"/>
          <w:sz w:val="22"/>
          <w:szCs w:val="22"/>
        </w:rPr>
        <w:t xml:space="preserve"> (</w:t>
      </w:r>
      <w:proofErr w:type="spellStart"/>
      <w:r>
        <w:rPr>
          <w:color w:val="000000"/>
          <w:sz w:val="22"/>
          <w:szCs w:val="22"/>
        </w:rPr>
        <w:t>karena</w:t>
      </w:r>
      <w:proofErr w:type="spellEnd"/>
      <w:r>
        <w:rPr>
          <w:color w:val="000000"/>
          <w:sz w:val="22"/>
          <w:szCs w:val="22"/>
        </w:rPr>
        <w:t xml:space="preserve"> </w:t>
      </w:r>
      <w:proofErr w:type="spellStart"/>
      <w:r>
        <w:rPr>
          <w:color w:val="000000"/>
          <w:sz w:val="22"/>
          <w:szCs w:val="22"/>
        </w:rPr>
        <w:t>nilai</w:t>
      </w:r>
      <w:proofErr w:type="spellEnd"/>
      <w:r>
        <w:rPr>
          <w:color w:val="000000"/>
          <w:sz w:val="22"/>
          <w:szCs w:val="22"/>
        </w:rPr>
        <w:t xml:space="preserve"> p &gt;</w:t>
      </w:r>
      <w:r w:rsidRPr="002D55D7">
        <w:rPr>
          <w:color w:val="000000"/>
          <w:sz w:val="22"/>
          <w:szCs w:val="22"/>
        </w:rPr>
        <w:t xml:space="preserve"> α) yang </w:t>
      </w:r>
      <w:proofErr w:type="spellStart"/>
      <w:r w:rsidRPr="002D55D7">
        <w:rPr>
          <w:color w:val="000000"/>
          <w:sz w:val="22"/>
          <w:szCs w:val="22"/>
        </w:rPr>
        <w:t>berarti</w:t>
      </w:r>
      <w:proofErr w:type="spellEnd"/>
      <w:r w:rsidRPr="002D55D7">
        <w:rPr>
          <w:color w:val="000000"/>
          <w:sz w:val="22"/>
          <w:szCs w:val="22"/>
        </w:rPr>
        <w:t xml:space="preserve"> </w:t>
      </w:r>
      <w:proofErr w:type="spellStart"/>
      <w:r w:rsidRPr="002D55D7">
        <w:rPr>
          <w:color w:val="000000"/>
          <w:sz w:val="22"/>
          <w:szCs w:val="22"/>
        </w:rPr>
        <w:t>bahwa</w:t>
      </w:r>
      <w:proofErr w:type="spellEnd"/>
      <w:r w:rsidRPr="002D55D7">
        <w:rPr>
          <w:color w:val="000000"/>
          <w:sz w:val="22"/>
          <w:szCs w:val="22"/>
        </w:rPr>
        <w:t xml:space="preserve"> </w:t>
      </w:r>
      <w:proofErr w:type="spellStart"/>
      <w:r>
        <w:rPr>
          <w:color w:val="000000"/>
          <w:sz w:val="22"/>
          <w:szCs w:val="22"/>
        </w:rPr>
        <w:t>tidak</w:t>
      </w:r>
      <w:proofErr w:type="spellEnd"/>
      <w:r>
        <w:rPr>
          <w:color w:val="000000"/>
          <w:sz w:val="22"/>
          <w:szCs w:val="22"/>
        </w:rPr>
        <w:t xml:space="preserve"> </w:t>
      </w:r>
      <w:proofErr w:type="spellStart"/>
      <w:r w:rsidRPr="002D55D7">
        <w:rPr>
          <w:color w:val="000000"/>
          <w:sz w:val="22"/>
          <w:szCs w:val="22"/>
        </w:rPr>
        <w:t>ada</w:t>
      </w:r>
      <w:proofErr w:type="spellEnd"/>
      <w:r w:rsidRPr="002D55D7">
        <w:rPr>
          <w:color w:val="000000"/>
          <w:sz w:val="22"/>
          <w:szCs w:val="22"/>
        </w:rPr>
        <w:t xml:space="preserve"> </w:t>
      </w:r>
      <w:proofErr w:type="spellStart"/>
      <w:r w:rsidRPr="002D55D7">
        <w:rPr>
          <w:color w:val="000000"/>
          <w:sz w:val="22"/>
          <w:szCs w:val="22"/>
        </w:rPr>
        <w:t>hubungan</w:t>
      </w:r>
      <w:proofErr w:type="spellEnd"/>
      <w:r w:rsidRPr="002D55D7">
        <w:rPr>
          <w:color w:val="000000"/>
          <w:sz w:val="22"/>
          <w:szCs w:val="22"/>
        </w:rPr>
        <w:t xml:space="preserve"> </w:t>
      </w:r>
      <w:proofErr w:type="spellStart"/>
      <w:r w:rsidRPr="002D55D7">
        <w:rPr>
          <w:color w:val="000000"/>
          <w:sz w:val="22"/>
          <w:szCs w:val="22"/>
        </w:rPr>
        <w:t>antara</w:t>
      </w:r>
      <w:proofErr w:type="spellEnd"/>
      <w:r w:rsidRPr="002D55D7">
        <w:rPr>
          <w:color w:val="000000"/>
          <w:sz w:val="22"/>
          <w:szCs w:val="22"/>
        </w:rPr>
        <w:t xml:space="preserve"> </w:t>
      </w:r>
      <w:proofErr w:type="spellStart"/>
      <w:r w:rsidRPr="002D55D7">
        <w:rPr>
          <w:color w:val="000000"/>
          <w:sz w:val="22"/>
          <w:szCs w:val="22"/>
        </w:rPr>
        <w:t>pengetahuan</w:t>
      </w:r>
      <w:proofErr w:type="spellEnd"/>
      <w:r w:rsidRPr="002D55D7">
        <w:rPr>
          <w:color w:val="000000"/>
          <w:sz w:val="22"/>
          <w:szCs w:val="22"/>
        </w:rPr>
        <w:t xml:space="preserve"> </w:t>
      </w:r>
      <w:proofErr w:type="spellStart"/>
      <w:r w:rsidRPr="002D55D7">
        <w:rPr>
          <w:color w:val="000000"/>
          <w:sz w:val="22"/>
          <w:szCs w:val="22"/>
        </w:rPr>
        <w:t>dengan</w:t>
      </w:r>
      <w:proofErr w:type="spellEnd"/>
      <w:r w:rsidRPr="002D55D7">
        <w:rPr>
          <w:color w:val="000000"/>
          <w:sz w:val="22"/>
          <w:szCs w:val="22"/>
        </w:rPr>
        <w:t xml:space="preserve"> </w:t>
      </w:r>
      <w:proofErr w:type="spellStart"/>
      <w:r w:rsidRPr="002D55D7">
        <w:rPr>
          <w:color w:val="000000"/>
          <w:sz w:val="22"/>
          <w:szCs w:val="22"/>
        </w:rPr>
        <w:t>penggunaan</w:t>
      </w:r>
      <w:proofErr w:type="spellEnd"/>
      <w:r w:rsidRPr="002D55D7">
        <w:rPr>
          <w:color w:val="000000"/>
          <w:sz w:val="22"/>
          <w:szCs w:val="22"/>
        </w:rPr>
        <w:t xml:space="preserve"> APD pada </w:t>
      </w:r>
      <w:proofErr w:type="spellStart"/>
      <w:r w:rsidRPr="002D55D7">
        <w:rPr>
          <w:color w:val="000000"/>
          <w:sz w:val="22"/>
          <w:szCs w:val="22"/>
        </w:rPr>
        <w:t>pekerja</w:t>
      </w:r>
      <w:proofErr w:type="spellEnd"/>
      <w:r w:rsidRPr="002D55D7">
        <w:rPr>
          <w:color w:val="000000"/>
          <w:sz w:val="22"/>
          <w:szCs w:val="22"/>
        </w:rPr>
        <w:t xml:space="preserve"> </w:t>
      </w:r>
      <w:proofErr w:type="spellStart"/>
      <w:r>
        <w:rPr>
          <w:color w:val="000000"/>
          <w:sz w:val="22"/>
          <w:szCs w:val="22"/>
        </w:rPr>
        <w:t>bengkel</w:t>
      </w:r>
      <w:proofErr w:type="spellEnd"/>
      <w:r w:rsidRPr="002D55D7">
        <w:rPr>
          <w:color w:val="000000"/>
          <w:sz w:val="22"/>
          <w:szCs w:val="22"/>
        </w:rPr>
        <w:t xml:space="preserve"> </w:t>
      </w:r>
      <w:proofErr w:type="spellStart"/>
      <w:r w:rsidRPr="002D55D7">
        <w:rPr>
          <w:color w:val="000000"/>
          <w:sz w:val="22"/>
          <w:szCs w:val="22"/>
        </w:rPr>
        <w:t>servis</w:t>
      </w:r>
      <w:proofErr w:type="spellEnd"/>
      <w:r>
        <w:rPr>
          <w:color w:val="000000"/>
          <w:sz w:val="22"/>
          <w:szCs w:val="22"/>
        </w:rPr>
        <w:t xml:space="preserve"> </w:t>
      </w:r>
      <w:proofErr w:type="spellStart"/>
      <w:r>
        <w:rPr>
          <w:color w:val="000000"/>
          <w:sz w:val="22"/>
          <w:szCs w:val="22"/>
        </w:rPr>
        <w:t>mesin</w:t>
      </w:r>
      <w:proofErr w:type="spellEnd"/>
      <w:r w:rsidRPr="002D55D7">
        <w:rPr>
          <w:color w:val="000000"/>
          <w:sz w:val="22"/>
          <w:szCs w:val="22"/>
        </w:rPr>
        <w:t xml:space="preserve"> </w:t>
      </w:r>
      <w:proofErr w:type="spellStart"/>
      <w:r w:rsidRPr="002D55D7">
        <w:rPr>
          <w:color w:val="000000"/>
          <w:sz w:val="22"/>
          <w:szCs w:val="22"/>
        </w:rPr>
        <w:t>bosch</w:t>
      </w:r>
      <w:proofErr w:type="spellEnd"/>
      <w:r w:rsidRPr="002D55D7">
        <w:rPr>
          <w:color w:val="000000"/>
          <w:sz w:val="22"/>
          <w:szCs w:val="22"/>
        </w:rPr>
        <w:t xml:space="preserve"> pump.</w:t>
      </w:r>
    </w:p>
    <w:p w14:paraId="1A613E6B" w14:textId="717E4ABD" w:rsidR="002260C5" w:rsidRPr="002D55D7" w:rsidRDefault="002260C5" w:rsidP="002260C5">
      <w:pPr>
        <w:spacing w:line="360" w:lineRule="auto"/>
        <w:ind w:firstLine="720"/>
        <w:jc w:val="both"/>
        <w:rPr>
          <w:color w:val="000000"/>
          <w:sz w:val="22"/>
          <w:szCs w:val="22"/>
        </w:rPr>
      </w:pPr>
      <w:proofErr w:type="spellStart"/>
      <w:r w:rsidRPr="002D55D7">
        <w:rPr>
          <w:color w:val="000000"/>
          <w:sz w:val="22"/>
          <w:szCs w:val="22"/>
        </w:rPr>
        <w:t>Pengetahuan</w:t>
      </w:r>
      <w:proofErr w:type="spellEnd"/>
      <w:r w:rsidRPr="002D55D7">
        <w:rPr>
          <w:color w:val="000000"/>
          <w:sz w:val="22"/>
          <w:szCs w:val="22"/>
        </w:rPr>
        <w:t xml:space="preserve"> </w:t>
      </w:r>
      <w:proofErr w:type="spellStart"/>
      <w:r w:rsidRPr="002D55D7">
        <w:rPr>
          <w:color w:val="000000"/>
          <w:sz w:val="22"/>
          <w:szCs w:val="22"/>
        </w:rPr>
        <w:t>merupakan</w:t>
      </w:r>
      <w:proofErr w:type="spellEnd"/>
      <w:r w:rsidRPr="002D55D7">
        <w:rPr>
          <w:color w:val="000000"/>
          <w:sz w:val="22"/>
          <w:szCs w:val="22"/>
        </w:rPr>
        <w:t xml:space="preserve"> </w:t>
      </w:r>
      <w:proofErr w:type="spellStart"/>
      <w:r w:rsidRPr="002D55D7">
        <w:rPr>
          <w:color w:val="000000"/>
          <w:sz w:val="22"/>
          <w:szCs w:val="22"/>
        </w:rPr>
        <w:t>hasil</w:t>
      </w:r>
      <w:proofErr w:type="spellEnd"/>
      <w:r w:rsidRPr="002D55D7">
        <w:rPr>
          <w:color w:val="000000"/>
          <w:sz w:val="22"/>
          <w:szCs w:val="22"/>
        </w:rPr>
        <w:t xml:space="preserve"> </w:t>
      </w:r>
      <w:proofErr w:type="spellStart"/>
      <w:r w:rsidRPr="002D55D7">
        <w:rPr>
          <w:color w:val="000000"/>
          <w:sz w:val="22"/>
          <w:szCs w:val="22"/>
        </w:rPr>
        <w:t>dari</w:t>
      </w:r>
      <w:proofErr w:type="spellEnd"/>
      <w:r w:rsidRPr="002D55D7">
        <w:rPr>
          <w:color w:val="000000"/>
          <w:sz w:val="22"/>
          <w:szCs w:val="22"/>
        </w:rPr>
        <w:t xml:space="preserve"> </w:t>
      </w:r>
      <w:proofErr w:type="spellStart"/>
      <w:r w:rsidRPr="002D55D7">
        <w:rPr>
          <w:color w:val="000000"/>
          <w:sz w:val="22"/>
          <w:szCs w:val="22"/>
        </w:rPr>
        <w:t>tahu</w:t>
      </w:r>
      <w:proofErr w:type="spellEnd"/>
      <w:r w:rsidRPr="002D55D7">
        <w:rPr>
          <w:color w:val="000000"/>
          <w:sz w:val="22"/>
          <w:szCs w:val="22"/>
        </w:rPr>
        <w:t xml:space="preserve"> dan </w:t>
      </w:r>
      <w:proofErr w:type="spellStart"/>
      <w:r w:rsidRPr="002D55D7">
        <w:rPr>
          <w:color w:val="000000"/>
          <w:sz w:val="22"/>
          <w:szCs w:val="22"/>
        </w:rPr>
        <w:t>ini</w:t>
      </w:r>
      <w:proofErr w:type="spellEnd"/>
      <w:r w:rsidRPr="002D55D7">
        <w:rPr>
          <w:color w:val="000000"/>
          <w:sz w:val="22"/>
          <w:szCs w:val="22"/>
        </w:rPr>
        <w:t xml:space="preserve"> </w:t>
      </w:r>
      <w:proofErr w:type="spellStart"/>
      <w:r w:rsidRPr="002D55D7">
        <w:rPr>
          <w:color w:val="000000"/>
          <w:sz w:val="22"/>
          <w:szCs w:val="22"/>
        </w:rPr>
        <w:t>terjadi</w:t>
      </w:r>
      <w:proofErr w:type="spellEnd"/>
      <w:r w:rsidRPr="002D55D7">
        <w:rPr>
          <w:color w:val="000000"/>
          <w:sz w:val="22"/>
          <w:szCs w:val="22"/>
        </w:rPr>
        <w:t xml:space="preserve"> </w:t>
      </w:r>
      <w:proofErr w:type="spellStart"/>
      <w:r w:rsidRPr="002D55D7">
        <w:rPr>
          <w:color w:val="000000"/>
          <w:sz w:val="22"/>
          <w:szCs w:val="22"/>
        </w:rPr>
        <w:t>setelah</w:t>
      </w:r>
      <w:proofErr w:type="spellEnd"/>
      <w:r w:rsidRPr="002D55D7">
        <w:rPr>
          <w:color w:val="000000"/>
          <w:sz w:val="22"/>
          <w:szCs w:val="22"/>
        </w:rPr>
        <w:t xml:space="preserve"> orang </w:t>
      </w:r>
      <w:proofErr w:type="spellStart"/>
      <w:r w:rsidRPr="002D55D7">
        <w:rPr>
          <w:color w:val="000000"/>
          <w:sz w:val="22"/>
          <w:szCs w:val="22"/>
        </w:rPr>
        <w:t>melakukan</w:t>
      </w:r>
      <w:proofErr w:type="spellEnd"/>
      <w:r w:rsidRPr="002D55D7">
        <w:rPr>
          <w:color w:val="000000"/>
          <w:sz w:val="22"/>
          <w:szCs w:val="22"/>
        </w:rPr>
        <w:t xml:space="preserve"> </w:t>
      </w:r>
      <w:proofErr w:type="spellStart"/>
      <w:r w:rsidRPr="002D55D7">
        <w:rPr>
          <w:color w:val="000000"/>
          <w:sz w:val="22"/>
          <w:szCs w:val="22"/>
        </w:rPr>
        <w:t>penginderaan</w:t>
      </w:r>
      <w:proofErr w:type="spellEnd"/>
      <w:r w:rsidRPr="002D55D7">
        <w:rPr>
          <w:color w:val="000000"/>
          <w:sz w:val="22"/>
          <w:szCs w:val="22"/>
        </w:rPr>
        <w:t xml:space="preserve"> </w:t>
      </w:r>
      <w:proofErr w:type="spellStart"/>
      <w:r w:rsidRPr="002D55D7">
        <w:rPr>
          <w:color w:val="000000"/>
          <w:sz w:val="22"/>
          <w:szCs w:val="22"/>
        </w:rPr>
        <w:t>terhadap</w:t>
      </w:r>
      <w:proofErr w:type="spellEnd"/>
      <w:r w:rsidRPr="002D55D7">
        <w:rPr>
          <w:color w:val="000000"/>
          <w:sz w:val="22"/>
          <w:szCs w:val="22"/>
        </w:rPr>
        <w:t xml:space="preserve"> </w:t>
      </w:r>
      <w:proofErr w:type="spellStart"/>
      <w:r w:rsidRPr="002D55D7">
        <w:rPr>
          <w:color w:val="000000"/>
          <w:sz w:val="22"/>
          <w:szCs w:val="22"/>
        </w:rPr>
        <w:t>suatu</w:t>
      </w:r>
      <w:proofErr w:type="spellEnd"/>
      <w:r w:rsidRPr="002D55D7">
        <w:rPr>
          <w:color w:val="000000"/>
          <w:sz w:val="22"/>
          <w:szCs w:val="22"/>
        </w:rPr>
        <w:t xml:space="preserve"> </w:t>
      </w:r>
      <w:proofErr w:type="spellStart"/>
      <w:r w:rsidRPr="002D55D7">
        <w:rPr>
          <w:color w:val="000000"/>
          <w:sz w:val="22"/>
          <w:szCs w:val="22"/>
        </w:rPr>
        <w:t>obyek</w:t>
      </w:r>
      <w:proofErr w:type="spellEnd"/>
      <w:r w:rsidRPr="002D55D7">
        <w:rPr>
          <w:color w:val="000000"/>
          <w:sz w:val="22"/>
          <w:szCs w:val="22"/>
        </w:rPr>
        <w:t xml:space="preserve"> </w:t>
      </w:r>
      <w:proofErr w:type="spellStart"/>
      <w:r w:rsidRPr="002D55D7">
        <w:rPr>
          <w:color w:val="000000"/>
          <w:sz w:val="22"/>
          <w:szCs w:val="22"/>
        </w:rPr>
        <w:t>tertentu</w:t>
      </w:r>
      <w:proofErr w:type="spellEnd"/>
      <w:r w:rsidRPr="002D55D7">
        <w:rPr>
          <w:color w:val="000000"/>
          <w:sz w:val="22"/>
          <w:szCs w:val="22"/>
        </w:rPr>
        <w:t xml:space="preserve">. </w:t>
      </w:r>
      <w:proofErr w:type="spellStart"/>
      <w:r w:rsidRPr="002D55D7">
        <w:rPr>
          <w:color w:val="000000"/>
          <w:sz w:val="22"/>
          <w:szCs w:val="22"/>
        </w:rPr>
        <w:t>Pengetahuan</w:t>
      </w:r>
      <w:proofErr w:type="spellEnd"/>
      <w:r w:rsidRPr="002D55D7">
        <w:rPr>
          <w:color w:val="000000"/>
          <w:sz w:val="22"/>
          <w:szCs w:val="22"/>
        </w:rPr>
        <w:t xml:space="preserve"> </w:t>
      </w:r>
      <w:proofErr w:type="spellStart"/>
      <w:r w:rsidRPr="002D55D7">
        <w:rPr>
          <w:color w:val="000000"/>
          <w:sz w:val="22"/>
          <w:szCs w:val="22"/>
        </w:rPr>
        <w:t>kognitif</w:t>
      </w:r>
      <w:proofErr w:type="spellEnd"/>
      <w:r w:rsidRPr="002D55D7">
        <w:rPr>
          <w:color w:val="000000"/>
          <w:sz w:val="22"/>
          <w:szCs w:val="22"/>
        </w:rPr>
        <w:t xml:space="preserve"> </w:t>
      </w:r>
      <w:proofErr w:type="spellStart"/>
      <w:r w:rsidRPr="002D55D7">
        <w:rPr>
          <w:color w:val="000000"/>
          <w:sz w:val="22"/>
          <w:szCs w:val="22"/>
        </w:rPr>
        <w:t>merupakan</w:t>
      </w:r>
      <w:proofErr w:type="spellEnd"/>
      <w:r w:rsidRPr="002D55D7">
        <w:rPr>
          <w:color w:val="000000"/>
          <w:sz w:val="22"/>
          <w:szCs w:val="22"/>
        </w:rPr>
        <w:t xml:space="preserve"> domain yang sangat </w:t>
      </w:r>
      <w:proofErr w:type="spellStart"/>
      <w:r w:rsidRPr="002D55D7">
        <w:rPr>
          <w:color w:val="000000"/>
          <w:sz w:val="22"/>
          <w:szCs w:val="22"/>
        </w:rPr>
        <w:t>penting</w:t>
      </w:r>
      <w:proofErr w:type="spellEnd"/>
      <w:r w:rsidRPr="002D55D7">
        <w:rPr>
          <w:color w:val="000000"/>
          <w:sz w:val="22"/>
          <w:szCs w:val="22"/>
        </w:rPr>
        <w:t xml:space="preserve"> </w:t>
      </w:r>
      <w:proofErr w:type="spellStart"/>
      <w:r w:rsidRPr="002D55D7">
        <w:rPr>
          <w:color w:val="000000"/>
          <w:sz w:val="22"/>
          <w:szCs w:val="22"/>
        </w:rPr>
        <w:t>dalam</w:t>
      </w:r>
      <w:proofErr w:type="spellEnd"/>
      <w:r w:rsidRPr="002D55D7">
        <w:rPr>
          <w:color w:val="000000"/>
          <w:sz w:val="22"/>
          <w:szCs w:val="22"/>
        </w:rPr>
        <w:t xml:space="preserve"> </w:t>
      </w:r>
      <w:proofErr w:type="spellStart"/>
      <w:r w:rsidRPr="002D55D7">
        <w:rPr>
          <w:color w:val="000000"/>
          <w:sz w:val="22"/>
          <w:szCs w:val="22"/>
        </w:rPr>
        <w:t>membentuk</w:t>
      </w:r>
      <w:proofErr w:type="spellEnd"/>
      <w:r w:rsidRPr="002D55D7">
        <w:rPr>
          <w:color w:val="000000"/>
          <w:sz w:val="22"/>
          <w:szCs w:val="22"/>
        </w:rPr>
        <w:t xml:space="preserve"> </w:t>
      </w:r>
      <w:proofErr w:type="spellStart"/>
      <w:r w:rsidRPr="002D55D7">
        <w:rPr>
          <w:color w:val="000000"/>
          <w:sz w:val="22"/>
          <w:szCs w:val="22"/>
        </w:rPr>
        <w:t>tindakan</w:t>
      </w:r>
      <w:proofErr w:type="spellEnd"/>
      <w:r w:rsidRPr="002D55D7">
        <w:rPr>
          <w:color w:val="000000"/>
          <w:sz w:val="22"/>
          <w:szCs w:val="22"/>
        </w:rPr>
        <w:t xml:space="preserve"> </w:t>
      </w:r>
      <w:proofErr w:type="spellStart"/>
      <w:r w:rsidRPr="002D55D7">
        <w:rPr>
          <w:color w:val="000000"/>
          <w:sz w:val="22"/>
          <w:szCs w:val="22"/>
        </w:rPr>
        <w:t>seseorang</w:t>
      </w:r>
      <w:proofErr w:type="spellEnd"/>
      <w:r w:rsidRPr="002D55D7">
        <w:rPr>
          <w:color w:val="000000"/>
          <w:sz w:val="22"/>
          <w:szCs w:val="22"/>
        </w:rPr>
        <w:t xml:space="preserve"> (</w:t>
      </w:r>
      <w:proofErr w:type="spellStart"/>
      <w:r w:rsidRPr="002D55D7">
        <w:rPr>
          <w:color w:val="000000"/>
          <w:sz w:val="22"/>
          <w:szCs w:val="22"/>
        </w:rPr>
        <w:t>Notoatmodjo</w:t>
      </w:r>
      <w:proofErr w:type="spellEnd"/>
      <w:r w:rsidRPr="002D55D7">
        <w:rPr>
          <w:color w:val="000000"/>
          <w:sz w:val="22"/>
          <w:szCs w:val="22"/>
        </w:rPr>
        <w:t xml:space="preserve">, 2003) </w:t>
      </w:r>
      <w:proofErr w:type="spellStart"/>
      <w:r w:rsidRPr="002D55D7">
        <w:rPr>
          <w:color w:val="000000"/>
          <w:sz w:val="22"/>
          <w:szCs w:val="22"/>
        </w:rPr>
        <w:t>dalam</w:t>
      </w:r>
      <w:proofErr w:type="spellEnd"/>
      <w:r w:rsidRPr="002D55D7">
        <w:rPr>
          <w:color w:val="000000"/>
          <w:sz w:val="22"/>
          <w:szCs w:val="22"/>
        </w:rPr>
        <w:t xml:space="preserve"> Kusuma (2013). </w:t>
      </w:r>
      <w:proofErr w:type="spellStart"/>
      <w:r w:rsidRPr="002D55D7">
        <w:rPr>
          <w:color w:val="000000"/>
          <w:sz w:val="22"/>
          <w:szCs w:val="22"/>
        </w:rPr>
        <w:t>Pekerja</w:t>
      </w:r>
      <w:proofErr w:type="spellEnd"/>
      <w:r w:rsidRPr="002D55D7">
        <w:rPr>
          <w:color w:val="000000"/>
          <w:sz w:val="22"/>
          <w:szCs w:val="22"/>
        </w:rPr>
        <w:t xml:space="preserve"> </w:t>
      </w:r>
      <w:proofErr w:type="spellStart"/>
      <w:r w:rsidRPr="002D55D7">
        <w:rPr>
          <w:color w:val="000000"/>
          <w:sz w:val="22"/>
          <w:szCs w:val="22"/>
        </w:rPr>
        <w:t>bengkel</w:t>
      </w:r>
      <w:proofErr w:type="spellEnd"/>
      <w:r w:rsidRPr="002D55D7">
        <w:rPr>
          <w:color w:val="000000"/>
          <w:sz w:val="22"/>
          <w:szCs w:val="22"/>
        </w:rPr>
        <w:t xml:space="preserve"> </w:t>
      </w:r>
      <w:proofErr w:type="spellStart"/>
      <w:r w:rsidRPr="002D55D7">
        <w:rPr>
          <w:color w:val="000000"/>
          <w:sz w:val="22"/>
          <w:szCs w:val="22"/>
        </w:rPr>
        <w:t>servis</w:t>
      </w:r>
      <w:proofErr w:type="spellEnd"/>
      <w:r w:rsidRPr="002D55D7">
        <w:rPr>
          <w:color w:val="000000"/>
          <w:sz w:val="22"/>
          <w:szCs w:val="22"/>
        </w:rPr>
        <w:t xml:space="preserve"> </w:t>
      </w:r>
      <w:proofErr w:type="spellStart"/>
      <w:r>
        <w:rPr>
          <w:color w:val="000000"/>
          <w:sz w:val="22"/>
          <w:szCs w:val="22"/>
        </w:rPr>
        <w:t>mesin</w:t>
      </w:r>
      <w:proofErr w:type="spellEnd"/>
      <w:r>
        <w:rPr>
          <w:color w:val="000000"/>
          <w:sz w:val="22"/>
          <w:szCs w:val="22"/>
        </w:rPr>
        <w:t xml:space="preserve"> </w:t>
      </w:r>
      <w:proofErr w:type="spellStart"/>
      <w:r w:rsidRPr="002D55D7">
        <w:rPr>
          <w:color w:val="000000"/>
          <w:sz w:val="22"/>
          <w:szCs w:val="22"/>
        </w:rPr>
        <w:t>bosch</w:t>
      </w:r>
      <w:proofErr w:type="spellEnd"/>
      <w:r w:rsidRPr="002D55D7">
        <w:rPr>
          <w:color w:val="000000"/>
          <w:sz w:val="22"/>
          <w:szCs w:val="22"/>
        </w:rPr>
        <w:t xml:space="preserve"> pump yang </w:t>
      </w:r>
      <w:proofErr w:type="spellStart"/>
      <w:r w:rsidRPr="002D55D7">
        <w:rPr>
          <w:color w:val="000000"/>
          <w:sz w:val="22"/>
          <w:szCs w:val="22"/>
        </w:rPr>
        <w:t>mengetahui</w:t>
      </w:r>
      <w:proofErr w:type="spellEnd"/>
      <w:r w:rsidRPr="002D55D7">
        <w:rPr>
          <w:color w:val="000000"/>
          <w:sz w:val="22"/>
          <w:szCs w:val="22"/>
        </w:rPr>
        <w:t xml:space="preserve"> </w:t>
      </w:r>
      <w:proofErr w:type="spellStart"/>
      <w:r w:rsidRPr="002D55D7">
        <w:rPr>
          <w:color w:val="000000"/>
          <w:sz w:val="22"/>
          <w:szCs w:val="22"/>
        </w:rPr>
        <w:t>pentingnya</w:t>
      </w:r>
      <w:proofErr w:type="spellEnd"/>
      <w:r w:rsidRPr="002D55D7">
        <w:rPr>
          <w:color w:val="000000"/>
          <w:sz w:val="22"/>
          <w:szCs w:val="22"/>
        </w:rPr>
        <w:t xml:space="preserve"> </w:t>
      </w:r>
      <w:proofErr w:type="spellStart"/>
      <w:r w:rsidRPr="002D55D7">
        <w:rPr>
          <w:color w:val="000000"/>
          <w:sz w:val="22"/>
          <w:szCs w:val="22"/>
        </w:rPr>
        <w:t>penggunaan</w:t>
      </w:r>
      <w:proofErr w:type="spellEnd"/>
      <w:r w:rsidRPr="002D55D7">
        <w:rPr>
          <w:color w:val="000000"/>
          <w:sz w:val="22"/>
          <w:szCs w:val="22"/>
        </w:rPr>
        <w:t xml:space="preserve"> </w:t>
      </w:r>
      <w:proofErr w:type="spellStart"/>
      <w:r w:rsidRPr="002D55D7">
        <w:rPr>
          <w:color w:val="000000"/>
          <w:sz w:val="22"/>
          <w:szCs w:val="22"/>
        </w:rPr>
        <w:t>alat</w:t>
      </w:r>
      <w:proofErr w:type="spellEnd"/>
      <w:r w:rsidRPr="002D55D7">
        <w:rPr>
          <w:color w:val="000000"/>
          <w:sz w:val="22"/>
          <w:szCs w:val="22"/>
        </w:rPr>
        <w:t xml:space="preserve"> </w:t>
      </w:r>
      <w:proofErr w:type="spellStart"/>
      <w:r w:rsidRPr="002D55D7">
        <w:rPr>
          <w:color w:val="000000"/>
          <w:sz w:val="22"/>
          <w:szCs w:val="22"/>
        </w:rPr>
        <w:t>pelindung</w:t>
      </w:r>
      <w:proofErr w:type="spellEnd"/>
      <w:r w:rsidRPr="002D55D7">
        <w:rPr>
          <w:color w:val="000000"/>
          <w:sz w:val="22"/>
          <w:szCs w:val="22"/>
        </w:rPr>
        <w:t xml:space="preserve"> </w:t>
      </w:r>
      <w:proofErr w:type="spellStart"/>
      <w:r w:rsidRPr="002D55D7">
        <w:rPr>
          <w:color w:val="000000"/>
          <w:sz w:val="22"/>
          <w:szCs w:val="22"/>
        </w:rPr>
        <w:t>diri</w:t>
      </w:r>
      <w:proofErr w:type="spellEnd"/>
      <w:r w:rsidRPr="002D55D7">
        <w:rPr>
          <w:color w:val="000000"/>
          <w:sz w:val="22"/>
          <w:szCs w:val="22"/>
        </w:rPr>
        <w:t xml:space="preserve"> (APD) </w:t>
      </w:r>
      <w:proofErr w:type="spellStart"/>
      <w:r w:rsidRPr="002D55D7">
        <w:rPr>
          <w:color w:val="000000"/>
          <w:sz w:val="22"/>
          <w:szCs w:val="22"/>
        </w:rPr>
        <w:t>akan</w:t>
      </w:r>
      <w:proofErr w:type="spellEnd"/>
      <w:r w:rsidRPr="002D55D7">
        <w:rPr>
          <w:color w:val="000000"/>
          <w:sz w:val="22"/>
          <w:szCs w:val="22"/>
        </w:rPr>
        <w:t xml:space="preserve"> </w:t>
      </w:r>
      <w:proofErr w:type="spellStart"/>
      <w:r w:rsidRPr="002D55D7">
        <w:rPr>
          <w:color w:val="000000"/>
          <w:sz w:val="22"/>
          <w:szCs w:val="22"/>
        </w:rPr>
        <w:t>cenderung</w:t>
      </w:r>
      <w:proofErr w:type="spellEnd"/>
      <w:r w:rsidRPr="002D55D7">
        <w:rPr>
          <w:color w:val="000000"/>
          <w:sz w:val="22"/>
          <w:szCs w:val="22"/>
        </w:rPr>
        <w:t xml:space="preserve"> </w:t>
      </w:r>
      <w:proofErr w:type="spellStart"/>
      <w:r w:rsidRPr="002D55D7">
        <w:rPr>
          <w:color w:val="000000"/>
          <w:sz w:val="22"/>
          <w:szCs w:val="22"/>
        </w:rPr>
        <w:t>menggunakan</w:t>
      </w:r>
      <w:proofErr w:type="spellEnd"/>
      <w:r w:rsidRPr="002D55D7">
        <w:rPr>
          <w:color w:val="000000"/>
          <w:sz w:val="22"/>
          <w:szCs w:val="22"/>
        </w:rPr>
        <w:t xml:space="preserve"> </w:t>
      </w:r>
      <w:proofErr w:type="spellStart"/>
      <w:r w:rsidRPr="002D55D7">
        <w:rPr>
          <w:color w:val="000000"/>
          <w:sz w:val="22"/>
          <w:szCs w:val="22"/>
        </w:rPr>
        <w:t>alat</w:t>
      </w:r>
      <w:proofErr w:type="spellEnd"/>
      <w:r w:rsidRPr="002D55D7">
        <w:rPr>
          <w:color w:val="000000"/>
          <w:sz w:val="22"/>
          <w:szCs w:val="22"/>
        </w:rPr>
        <w:t xml:space="preserve"> </w:t>
      </w:r>
      <w:proofErr w:type="spellStart"/>
      <w:r w:rsidRPr="002D55D7">
        <w:rPr>
          <w:color w:val="000000"/>
          <w:sz w:val="22"/>
          <w:szCs w:val="22"/>
        </w:rPr>
        <w:t>pelindung</w:t>
      </w:r>
      <w:proofErr w:type="spellEnd"/>
      <w:r w:rsidRPr="002D55D7">
        <w:rPr>
          <w:color w:val="000000"/>
          <w:sz w:val="22"/>
          <w:szCs w:val="22"/>
        </w:rPr>
        <w:t xml:space="preserve"> </w:t>
      </w:r>
      <w:proofErr w:type="spellStart"/>
      <w:r w:rsidRPr="002D55D7">
        <w:rPr>
          <w:color w:val="000000"/>
          <w:sz w:val="22"/>
          <w:szCs w:val="22"/>
        </w:rPr>
        <w:t>diri</w:t>
      </w:r>
      <w:proofErr w:type="spellEnd"/>
      <w:r w:rsidRPr="002D55D7">
        <w:rPr>
          <w:color w:val="000000"/>
          <w:sz w:val="22"/>
          <w:szCs w:val="22"/>
        </w:rPr>
        <w:t xml:space="preserve"> (APD), </w:t>
      </w:r>
      <w:proofErr w:type="spellStart"/>
      <w:r w:rsidRPr="002D55D7">
        <w:rPr>
          <w:color w:val="000000"/>
          <w:sz w:val="22"/>
          <w:szCs w:val="22"/>
        </w:rPr>
        <w:t>sehingga</w:t>
      </w:r>
      <w:proofErr w:type="spellEnd"/>
      <w:r w:rsidRPr="002D55D7">
        <w:rPr>
          <w:color w:val="000000"/>
          <w:sz w:val="22"/>
          <w:szCs w:val="22"/>
        </w:rPr>
        <w:t xml:space="preserve"> </w:t>
      </w:r>
      <w:proofErr w:type="spellStart"/>
      <w:r w:rsidRPr="002D55D7">
        <w:rPr>
          <w:color w:val="000000"/>
          <w:sz w:val="22"/>
          <w:szCs w:val="22"/>
        </w:rPr>
        <w:t>akan</w:t>
      </w:r>
      <w:proofErr w:type="spellEnd"/>
      <w:r w:rsidRPr="002D55D7">
        <w:rPr>
          <w:color w:val="000000"/>
          <w:sz w:val="22"/>
          <w:szCs w:val="22"/>
        </w:rPr>
        <w:t xml:space="preserve"> </w:t>
      </w:r>
      <w:proofErr w:type="spellStart"/>
      <w:r w:rsidRPr="002D55D7">
        <w:rPr>
          <w:color w:val="000000"/>
          <w:sz w:val="22"/>
          <w:szCs w:val="22"/>
        </w:rPr>
        <w:t>mengurangi</w:t>
      </w:r>
      <w:proofErr w:type="spellEnd"/>
      <w:r w:rsidRPr="002D55D7">
        <w:rPr>
          <w:color w:val="000000"/>
          <w:sz w:val="22"/>
          <w:szCs w:val="22"/>
        </w:rPr>
        <w:t xml:space="preserve"> </w:t>
      </w:r>
      <w:proofErr w:type="spellStart"/>
      <w:r w:rsidRPr="002D55D7">
        <w:rPr>
          <w:color w:val="000000"/>
          <w:sz w:val="22"/>
          <w:szCs w:val="22"/>
        </w:rPr>
        <w:t>risiko</w:t>
      </w:r>
      <w:proofErr w:type="spellEnd"/>
      <w:r w:rsidRPr="002D55D7">
        <w:rPr>
          <w:color w:val="000000"/>
          <w:sz w:val="22"/>
          <w:szCs w:val="22"/>
        </w:rPr>
        <w:t xml:space="preserve"> </w:t>
      </w:r>
      <w:proofErr w:type="spellStart"/>
      <w:r w:rsidRPr="002D55D7">
        <w:rPr>
          <w:color w:val="000000"/>
          <w:sz w:val="22"/>
          <w:szCs w:val="22"/>
        </w:rPr>
        <w:t>terjadinya</w:t>
      </w:r>
      <w:proofErr w:type="spellEnd"/>
      <w:r w:rsidRPr="002D55D7">
        <w:rPr>
          <w:color w:val="000000"/>
          <w:sz w:val="22"/>
          <w:szCs w:val="22"/>
        </w:rPr>
        <w:t xml:space="preserve"> </w:t>
      </w:r>
      <w:proofErr w:type="spellStart"/>
      <w:r w:rsidRPr="002D55D7">
        <w:rPr>
          <w:color w:val="000000"/>
          <w:sz w:val="22"/>
          <w:szCs w:val="22"/>
        </w:rPr>
        <w:t>penyakit</w:t>
      </w:r>
      <w:proofErr w:type="spellEnd"/>
      <w:r w:rsidRPr="002D55D7">
        <w:rPr>
          <w:color w:val="000000"/>
          <w:sz w:val="22"/>
          <w:szCs w:val="22"/>
        </w:rPr>
        <w:t xml:space="preserve"> </w:t>
      </w:r>
      <w:proofErr w:type="spellStart"/>
      <w:r w:rsidRPr="002D55D7">
        <w:rPr>
          <w:color w:val="000000"/>
          <w:sz w:val="22"/>
          <w:szCs w:val="22"/>
        </w:rPr>
        <w:t>atau</w:t>
      </w:r>
      <w:proofErr w:type="spellEnd"/>
      <w:r w:rsidRPr="002D55D7">
        <w:rPr>
          <w:color w:val="000000"/>
          <w:sz w:val="22"/>
          <w:szCs w:val="22"/>
        </w:rPr>
        <w:t xml:space="preserve"> </w:t>
      </w:r>
      <w:proofErr w:type="spellStart"/>
      <w:r w:rsidRPr="002D55D7">
        <w:rPr>
          <w:color w:val="000000"/>
          <w:sz w:val="22"/>
          <w:szCs w:val="22"/>
        </w:rPr>
        <w:t>kecelakaan</w:t>
      </w:r>
      <w:proofErr w:type="spellEnd"/>
      <w:r w:rsidRPr="002D55D7">
        <w:rPr>
          <w:color w:val="000000"/>
          <w:sz w:val="22"/>
          <w:szCs w:val="22"/>
        </w:rPr>
        <w:t xml:space="preserve"> </w:t>
      </w:r>
      <w:proofErr w:type="spellStart"/>
      <w:r w:rsidRPr="002D55D7">
        <w:rPr>
          <w:color w:val="000000"/>
          <w:sz w:val="22"/>
          <w:szCs w:val="22"/>
        </w:rPr>
        <w:t>kerja</w:t>
      </w:r>
      <w:proofErr w:type="spellEnd"/>
      <w:r w:rsidRPr="002D55D7">
        <w:rPr>
          <w:color w:val="000000"/>
          <w:sz w:val="22"/>
          <w:szCs w:val="22"/>
        </w:rPr>
        <w:t>.</w:t>
      </w:r>
    </w:p>
    <w:p w14:paraId="1FA45CE0" w14:textId="77777777" w:rsidR="002260C5" w:rsidRPr="002D55D7" w:rsidRDefault="002260C5" w:rsidP="002260C5">
      <w:pPr>
        <w:spacing w:line="360" w:lineRule="auto"/>
        <w:jc w:val="both"/>
        <w:rPr>
          <w:color w:val="000000"/>
          <w:sz w:val="22"/>
          <w:szCs w:val="22"/>
        </w:rPr>
      </w:pPr>
      <w:r w:rsidRPr="002D55D7">
        <w:rPr>
          <w:color w:val="000000"/>
          <w:sz w:val="22"/>
          <w:szCs w:val="22"/>
        </w:rPr>
        <w:tab/>
      </w:r>
      <w:proofErr w:type="spellStart"/>
      <w:r w:rsidRPr="002D55D7">
        <w:rPr>
          <w:color w:val="000000"/>
          <w:sz w:val="22"/>
          <w:szCs w:val="22"/>
        </w:rPr>
        <w:t>Responden</w:t>
      </w:r>
      <w:proofErr w:type="spellEnd"/>
      <w:r w:rsidRPr="002D55D7">
        <w:rPr>
          <w:color w:val="000000"/>
          <w:sz w:val="22"/>
          <w:szCs w:val="22"/>
        </w:rPr>
        <w:t xml:space="preserve"> (</w:t>
      </w:r>
      <w:proofErr w:type="spellStart"/>
      <w:r w:rsidRPr="002D55D7">
        <w:rPr>
          <w:color w:val="000000"/>
          <w:sz w:val="22"/>
          <w:szCs w:val="22"/>
        </w:rPr>
        <w:t>pekerja</w:t>
      </w:r>
      <w:proofErr w:type="spellEnd"/>
      <w:r w:rsidRPr="002D55D7">
        <w:rPr>
          <w:color w:val="000000"/>
          <w:sz w:val="22"/>
          <w:szCs w:val="22"/>
        </w:rPr>
        <w:t xml:space="preserve">) </w:t>
      </w:r>
      <w:proofErr w:type="spellStart"/>
      <w:r w:rsidRPr="002D55D7">
        <w:rPr>
          <w:color w:val="000000"/>
          <w:sz w:val="22"/>
          <w:szCs w:val="22"/>
        </w:rPr>
        <w:t>sebagian</w:t>
      </w:r>
      <w:proofErr w:type="spellEnd"/>
      <w:r w:rsidRPr="002D55D7">
        <w:rPr>
          <w:color w:val="000000"/>
          <w:sz w:val="22"/>
          <w:szCs w:val="22"/>
        </w:rPr>
        <w:t xml:space="preserve"> </w:t>
      </w:r>
      <w:proofErr w:type="spellStart"/>
      <w:r w:rsidRPr="002D55D7">
        <w:rPr>
          <w:color w:val="000000"/>
          <w:sz w:val="22"/>
          <w:szCs w:val="22"/>
        </w:rPr>
        <w:t>besar</w:t>
      </w:r>
      <w:proofErr w:type="spellEnd"/>
      <w:r w:rsidRPr="002D55D7">
        <w:rPr>
          <w:color w:val="000000"/>
          <w:sz w:val="22"/>
          <w:szCs w:val="22"/>
        </w:rPr>
        <w:t xml:space="preserve"> </w:t>
      </w:r>
      <w:proofErr w:type="spellStart"/>
      <w:r w:rsidRPr="002D55D7">
        <w:rPr>
          <w:color w:val="000000"/>
          <w:sz w:val="22"/>
          <w:szCs w:val="22"/>
        </w:rPr>
        <w:t>tidak</w:t>
      </w:r>
      <w:proofErr w:type="spellEnd"/>
      <w:r w:rsidRPr="002D55D7">
        <w:rPr>
          <w:color w:val="000000"/>
          <w:sz w:val="22"/>
          <w:szCs w:val="22"/>
        </w:rPr>
        <w:t xml:space="preserve"> </w:t>
      </w:r>
      <w:proofErr w:type="spellStart"/>
      <w:r w:rsidRPr="002D55D7">
        <w:rPr>
          <w:color w:val="000000"/>
          <w:sz w:val="22"/>
          <w:szCs w:val="22"/>
        </w:rPr>
        <w:t>mengetahui</w:t>
      </w:r>
      <w:proofErr w:type="spellEnd"/>
      <w:r w:rsidRPr="002D55D7">
        <w:rPr>
          <w:color w:val="000000"/>
          <w:sz w:val="22"/>
          <w:szCs w:val="22"/>
        </w:rPr>
        <w:t xml:space="preserve"> </w:t>
      </w:r>
      <w:proofErr w:type="spellStart"/>
      <w:r w:rsidRPr="002D55D7">
        <w:rPr>
          <w:color w:val="000000"/>
          <w:sz w:val="22"/>
          <w:szCs w:val="22"/>
        </w:rPr>
        <w:t>tentang</w:t>
      </w:r>
      <w:proofErr w:type="spellEnd"/>
      <w:r w:rsidRPr="002D55D7">
        <w:rPr>
          <w:color w:val="000000"/>
          <w:sz w:val="22"/>
          <w:szCs w:val="22"/>
        </w:rPr>
        <w:t xml:space="preserve"> </w:t>
      </w:r>
      <w:proofErr w:type="spellStart"/>
      <w:r w:rsidRPr="002D55D7">
        <w:rPr>
          <w:color w:val="000000"/>
          <w:sz w:val="22"/>
          <w:szCs w:val="22"/>
        </w:rPr>
        <w:t>definisi</w:t>
      </w:r>
      <w:proofErr w:type="spellEnd"/>
      <w:r w:rsidRPr="002D55D7">
        <w:rPr>
          <w:color w:val="000000"/>
          <w:sz w:val="22"/>
          <w:szCs w:val="22"/>
        </w:rPr>
        <w:t xml:space="preserve"> </w:t>
      </w:r>
      <w:proofErr w:type="spellStart"/>
      <w:r w:rsidRPr="002D55D7">
        <w:rPr>
          <w:color w:val="000000"/>
          <w:sz w:val="22"/>
          <w:szCs w:val="22"/>
        </w:rPr>
        <w:t>alat</w:t>
      </w:r>
      <w:proofErr w:type="spellEnd"/>
      <w:r w:rsidRPr="002D55D7">
        <w:rPr>
          <w:color w:val="000000"/>
          <w:sz w:val="22"/>
          <w:szCs w:val="22"/>
        </w:rPr>
        <w:t xml:space="preserve"> </w:t>
      </w:r>
      <w:proofErr w:type="spellStart"/>
      <w:r w:rsidRPr="002D55D7">
        <w:rPr>
          <w:color w:val="000000"/>
          <w:sz w:val="22"/>
          <w:szCs w:val="22"/>
        </w:rPr>
        <w:t>pelindungan</w:t>
      </w:r>
      <w:proofErr w:type="spellEnd"/>
      <w:r w:rsidRPr="002D55D7">
        <w:rPr>
          <w:color w:val="000000"/>
          <w:sz w:val="22"/>
          <w:szCs w:val="22"/>
        </w:rPr>
        <w:t xml:space="preserve"> </w:t>
      </w:r>
      <w:proofErr w:type="spellStart"/>
      <w:r w:rsidRPr="002D55D7">
        <w:rPr>
          <w:color w:val="000000"/>
          <w:sz w:val="22"/>
          <w:szCs w:val="22"/>
        </w:rPr>
        <w:t>diri</w:t>
      </w:r>
      <w:proofErr w:type="spellEnd"/>
      <w:r w:rsidRPr="002D55D7">
        <w:rPr>
          <w:color w:val="000000"/>
          <w:sz w:val="22"/>
          <w:szCs w:val="22"/>
        </w:rPr>
        <w:t xml:space="preserve"> (APD), </w:t>
      </w:r>
      <w:proofErr w:type="spellStart"/>
      <w:r w:rsidRPr="002D55D7">
        <w:rPr>
          <w:color w:val="000000"/>
          <w:sz w:val="22"/>
          <w:szCs w:val="22"/>
        </w:rPr>
        <w:t>jenis-jenis</w:t>
      </w:r>
      <w:proofErr w:type="spellEnd"/>
      <w:r w:rsidRPr="002D55D7">
        <w:rPr>
          <w:color w:val="000000"/>
          <w:sz w:val="22"/>
          <w:szCs w:val="22"/>
        </w:rPr>
        <w:t xml:space="preserve"> </w:t>
      </w:r>
      <w:proofErr w:type="spellStart"/>
      <w:r w:rsidRPr="002D55D7">
        <w:rPr>
          <w:color w:val="000000"/>
          <w:sz w:val="22"/>
          <w:szCs w:val="22"/>
        </w:rPr>
        <w:t>alat</w:t>
      </w:r>
      <w:proofErr w:type="spellEnd"/>
      <w:r w:rsidRPr="002D55D7">
        <w:rPr>
          <w:color w:val="000000"/>
          <w:sz w:val="22"/>
          <w:szCs w:val="22"/>
        </w:rPr>
        <w:t xml:space="preserve"> </w:t>
      </w:r>
      <w:proofErr w:type="spellStart"/>
      <w:r w:rsidRPr="002D55D7">
        <w:rPr>
          <w:color w:val="000000"/>
          <w:sz w:val="22"/>
          <w:szCs w:val="22"/>
        </w:rPr>
        <w:t>pelindungan</w:t>
      </w:r>
      <w:proofErr w:type="spellEnd"/>
      <w:r w:rsidRPr="002D55D7">
        <w:rPr>
          <w:color w:val="000000"/>
          <w:sz w:val="22"/>
          <w:szCs w:val="22"/>
        </w:rPr>
        <w:t xml:space="preserve"> </w:t>
      </w:r>
      <w:proofErr w:type="spellStart"/>
      <w:r w:rsidRPr="002D55D7">
        <w:rPr>
          <w:color w:val="000000"/>
          <w:sz w:val="22"/>
          <w:szCs w:val="22"/>
        </w:rPr>
        <w:t>diri</w:t>
      </w:r>
      <w:proofErr w:type="spellEnd"/>
      <w:r w:rsidRPr="002D55D7">
        <w:rPr>
          <w:color w:val="000000"/>
          <w:sz w:val="22"/>
          <w:szCs w:val="22"/>
        </w:rPr>
        <w:t xml:space="preserve"> (APD) yang </w:t>
      </w:r>
      <w:proofErr w:type="spellStart"/>
      <w:r w:rsidRPr="002D55D7">
        <w:rPr>
          <w:color w:val="000000"/>
          <w:sz w:val="22"/>
          <w:szCs w:val="22"/>
        </w:rPr>
        <w:t>digunakan</w:t>
      </w:r>
      <w:proofErr w:type="spellEnd"/>
      <w:r w:rsidRPr="002D55D7">
        <w:rPr>
          <w:color w:val="000000"/>
          <w:sz w:val="22"/>
          <w:szCs w:val="22"/>
        </w:rPr>
        <w:t xml:space="preserve"> </w:t>
      </w:r>
      <w:proofErr w:type="spellStart"/>
      <w:r w:rsidRPr="002D55D7">
        <w:rPr>
          <w:color w:val="000000"/>
          <w:sz w:val="22"/>
          <w:szCs w:val="22"/>
        </w:rPr>
        <w:t>serta</w:t>
      </w:r>
      <w:proofErr w:type="spellEnd"/>
      <w:r w:rsidRPr="002D55D7">
        <w:rPr>
          <w:color w:val="000000"/>
          <w:sz w:val="22"/>
          <w:szCs w:val="22"/>
        </w:rPr>
        <w:t xml:space="preserve"> </w:t>
      </w:r>
      <w:proofErr w:type="spellStart"/>
      <w:r w:rsidRPr="002D55D7">
        <w:rPr>
          <w:color w:val="000000"/>
          <w:sz w:val="22"/>
          <w:szCs w:val="22"/>
        </w:rPr>
        <w:t>kegunaan</w:t>
      </w:r>
      <w:proofErr w:type="spellEnd"/>
      <w:r w:rsidRPr="002D55D7">
        <w:rPr>
          <w:color w:val="000000"/>
          <w:sz w:val="22"/>
          <w:szCs w:val="22"/>
        </w:rPr>
        <w:t xml:space="preserve"> </w:t>
      </w:r>
      <w:proofErr w:type="spellStart"/>
      <w:r w:rsidRPr="002D55D7">
        <w:rPr>
          <w:color w:val="000000"/>
          <w:sz w:val="22"/>
          <w:szCs w:val="22"/>
        </w:rPr>
        <w:t>dari</w:t>
      </w:r>
      <w:proofErr w:type="spellEnd"/>
      <w:r w:rsidRPr="002D55D7">
        <w:rPr>
          <w:color w:val="000000"/>
          <w:sz w:val="22"/>
          <w:szCs w:val="22"/>
        </w:rPr>
        <w:t xml:space="preserve"> APD </w:t>
      </w:r>
      <w:proofErr w:type="spellStart"/>
      <w:r w:rsidRPr="002D55D7">
        <w:rPr>
          <w:color w:val="000000"/>
          <w:sz w:val="22"/>
          <w:szCs w:val="22"/>
        </w:rPr>
        <w:t>tersebut</w:t>
      </w:r>
      <w:proofErr w:type="spellEnd"/>
      <w:r w:rsidRPr="002D55D7">
        <w:rPr>
          <w:color w:val="000000"/>
          <w:sz w:val="22"/>
          <w:szCs w:val="22"/>
        </w:rPr>
        <w:t xml:space="preserve">. </w:t>
      </w:r>
      <w:proofErr w:type="spellStart"/>
      <w:r w:rsidRPr="002D55D7">
        <w:rPr>
          <w:color w:val="000000"/>
          <w:sz w:val="22"/>
          <w:szCs w:val="22"/>
        </w:rPr>
        <w:t>Pengetahuan</w:t>
      </w:r>
      <w:proofErr w:type="spellEnd"/>
      <w:r w:rsidRPr="002D55D7">
        <w:rPr>
          <w:color w:val="000000"/>
          <w:sz w:val="22"/>
          <w:szCs w:val="22"/>
        </w:rPr>
        <w:t xml:space="preserve"> </w:t>
      </w:r>
      <w:proofErr w:type="spellStart"/>
      <w:r w:rsidRPr="002D55D7">
        <w:rPr>
          <w:color w:val="000000"/>
          <w:sz w:val="22"/>
          <w:szCs w:val="22"/>
        </w:rPr>
        <w:t>tersebut</w:t>
      </w:r>
      <w:proofErr w:type="spellEnd"/>
      <w:r w:rsidRPr="002D55D7">
        <w:rPr>
          <w:color w:val="000000"/>
          <w:sz w:val="22"/>
          <w:szCs w:val="22"/>
        </w:rPr>
        <w:t xml:space="preserve"> </w:t>
      </w:r>
      <w:proofErr w:type="spellStart"/>
      <w:r w:rsidRPr="002D55D7">
        <w:rPr>
          <w:color w:val="000000"/>
          <w:sz w:val="22"/>
          <w:szCs w:val="22"/>
        </w:rPr>
        <w:t>sebagian</w:t>
      </w:r>
      <w:proofErr w:type="spellEnd"/>
      <w:r w:rsidRPr="002D55D7">
        <w:rPr>
          <w:color w:val="000000"/>
          <w:sz w:val="22"/>
          <w:szCs w:val="22"/>
        </w:rPr>
        <w:t xml:space="preserve"> </w:t>
      </w:r>
      <w:proofErr w:type="spellStart"/>
      <w:r w:rsidRPr="002D55D7">
        <w:rPr>
          <w:color w:val="000000"/>
          <w:sz w:val="22"/>
          <w:szCs w:val="22"/>
        </w:rPr>
        <w:t>besar</w:t>
      </w:r>
      <w:proofErr w:type="spellEnd"/>
      <w:r w:rsidRPr="002D55D7">
        <w:rPr>
          <w:color w:val="000000"/>
          <w:sz w:val="22"/>
          <w:szCs w:val="22"/>
        </w:rPr>
        <w:t xml:space="preserve"> </w:t>
      </w:r>
      <w:proofErr w:type="spellStart"/>
      <w:r w:rsidRPr="002D55D7">
        <w:rPr>
          <w:color w:val="000000"/>
          <w:sz w:val="22"/>
          <w:szCs w:val="22"/>
        </w:rPr>
        <w:t>didapat</w:t>
      </w:r>
      <w:proofErr w:type="spellEnd"/>
      <w:r w:rsidRPr="002D55D7">
        <w:rPr>
          <w:color w:val="000000"/>
          <w:sz w:val="22"/>
          <w:szCs w:val="22"/>
        </w:rPr>
        <w:t xml:space="preserve"> pada </w:t>
      </w:r>
      <w:proofErr w:type="spellStart"/>
      <w:r w:rsidRPr="002D55D7">
        <w:rPr>
          <w:color w:val="000000"/>
          <w:sz w:val="22"/>
          <w:szCs w:val="22"/>
        </w:rPr>
        <w:t>bengkel</w:t>
      </w:r>
      <w:proofErr w:type="spellEnd"/>
      <w:r w:rsidRPr="002D55D7">
        <w:rPr>
          <w:color w:val="000000"/>
          <w:sz w:val="22"/>
          <w:szCs w:val="22"/>
        </w:rPr>
        <w:t xml:space="preserve"> </w:t>
      </w:r>
      <w:proofErr w:type="spellStart"/>
      <w:r w:rsidRPr="002D55D7">
        <w:rPr>
          <w:color w:val="000000"/>
          <w:sz w:val="22"/>
          <w:szCs w:val="22"/>
        </w:rPr>
        <w:t>kendaraan</w:t>
      </w:r>
      <w:proofErr w:type="spellEnd"/>
      <w:r w:rsidRPr="002D55D7">
        <w:rPr>
          <w:color w:val="000000"/>
          <w:sz w:val="22"/>
          <w:szCs w:val="22"/>
        </w:rPr>
        <w:t xml:space="preserve"> </w:t>
      </w:r>
      <w:proofErr w:type="spellStart"/>
      <w:r w:rsidRPr="002D55D7">
        <w:rPr>
          <w:color w:val="000000"/>
          <w:sz w:val="22"/>
          <w:szCs w:val="22"/>
        </w:rPr>
        <w:t>bermotor</w:t>
      </w:r>
      <w:proofErr w:type="spellEnd"/>
      <w:r w:rsidRPr="002D55D7">
        <w:rPr>
          <w:color w:val="000000"/>
          <w:sz w:val="22"/>
          <w:szCs w:val="22"/>
        </w:rPr>
        <w:t xml:space="preserve"> </w:t>
      </w:r>
      <w:proofErr w:type="spellStart"/>
      <w:r w:rsidRPr="002D55D7">
        <w:rPr>
          <w:color w:val="000000"/>
          <w:sz w:val="22"/>
          <w:szCs w:val="22"/>
        </w:rPr>
        <w:t>khusus</w:t>
      </w:r>
      <w:proofErr w:type="spellEnd"/>
      <w:r w:rsidRPr="002D55D7">
        <w:rPr>
          <w:color w:val="000000"/>
          <w:sz w:val="22"/>
          <w:szCs w:val="22"/>
        </w:rPr>
        <w:t xml:space="preserve"> </w:t>
      </w:r>
      <w:proofErr w:type="spellStart"/>
      <w:r w:rsidRPr="002D55D7">
        <w:rPr>
          <w:color w:val="000000"/>
          <w:sz w:val="22"/>
          <w:szCs w:val="22"/>
        </w:rPr>
        <w:t>servis</w:t>
      </w:r>
      <w:proofErr w:type="spellEnd"/>
      <w:r w:rsidRPr="002D55D7">
        <w:rPr>
          <w:color w:val="000000"/>
          <w:sz w:val="22"/>
          <w:szCs w:val="22"/>
        </w:rPr>
        <w:t xml:space="preserve"> </w:t>
      </w:r>
      <w:proofErr w:type="spellStart"/>
      <w:r w:rsidRPr="002D55D7">
        <w:rPr>
          <w:color w:val="000000"/>
          <w:sz w:val="22"/>
          <w:szCs w:val="22"/>
        </w:rPr>
        <w:t>bosch</w:t>
      </w:r>
      <w:proofErr w:type="spellEnd"/>
      <w:r w:rsidRPr="002D55D7">
        <w:rPr>
          <w:color w:val="000000"/>
          <w:sz w:val="22"/>
          <w:szCs w:val="22"/>
        </w:rPr>
        <w:t xml:space="preserve"> pump. </w:t>
      </w:r>
      <w:proofErr w:type="spellStart"/>
      <w:r w:rsidRPr="002D55D7">
        <w:rPr>
          <w:color w:val="000000"/>
          <w:sz w:val="22"/>
          <w:szCs w:val="22"/>
        </w:rPr>
        <w:t>Sehingga</w:t>
      </w:r>
      <w:proofErr w:type="spellEnd"/>
      <w:r w:rsidRPr="002D55D7">
        <w:rPr>
          <w:color w:val="000000"/>
          <w:sz w:val="22"/>
          <w:szCs w:val="22"/>
        </w:rPr>
        <w:t xml:space="preserve"> </w:t>
      </w:r>
      <w:proofErr w:type="spellStart"/>
      <w:r w:rsidRPr="002D55D7">
        <w:rPr>
          <w:color w:val="000000"/>
          <w:sz w:val="22"/>
          <w:szCs w:val="22"/>
        </w:rPr>
        <w:t>masih</w:t>
      </w:r>
      <w:proofErr w:type="spellEnd"/>
      <w:r w:rsidRPr="002D55D7">
        <w:rPr>
          <w:color w:val="000000"/>
          <w:sz w:val="22"/>
          <w:szCs w:val="22"/>
        </w:rPr>
        <w:t xml:space="preserve"> </w:t>
      </w:r>
      <w:proofErr w:type="spellStart"/>
      <w:r w:rsidRPr="002D55D7">
        <w:rPr>
          <w:color w:val="000000"/>
          <w:sz w:val="22"/>
          <w:szCs w:val="22"/>
        </w:rPr>
        <w:t>banyak</w:t>
      </w:r>
      <w:proofErr w:type="spellEnd"/>
      <w:r w:rsidRPr="002D55D7">
        <w:rPr>
          <w:color w:val="000000"/>
          <w:sz w:val="22"/>
          <w:szCs w:val="22"/>
        </w:rPr>
        <w:t xml:space="preserve"> </w:t>
      </w:r>
      <w:proofErr w:type="spellStart"/>
      <w:r w:rsidRPr="002D55D7">
        <w:rPr>
          <w:color w:val="000000"/>
          <w:sz w:val="22"/>
          <w:szCs w:val="22"/>
        </w:rPr>
        <w:t>responden</w:t>
      </w:r>
      <w:proofErr w:type="spellEnd"/>
      <w:r w:rsidRPr="002D55D7">
        <w:rPr>
          <w:color w:val="000000"/>
          <w:sz w:val="22"/>
          <w:szCs w:val="22"/>
        </w:rPr>
        <w:t xml:space="preserve"> (</w:t>
      </w:r>
      <w:proofErr w:type="spellStart"/>
      <w:r w:rsidRPr="002D55D7">
        <w:rPr>
          <w:color w:val="000000"/>
          <w:sz w:val="22"/>
          <w:szCs w:val="22"/>
        </w:rPr>
        <w:t>pekerja</w:t>
      </w:r>
      <w:proofErr w:type="spellEnd"/>
      <w:r w:rsidRPr="002D55D7">
        <w:rPr>
          <w:color w:val="000000"/>
          <w:sz w:val="22"/>
          <w:szCs w:val="22"/>
        </w:rPr>
        <w:t xml:space="preserve">) </w:t>
      </w:r>
      <w:proofErr w:type="spellStart"/>
      <w:r w:rsidRPr="002D55D7">
        <w:rPr>
          <w:color w:val="000000"/>
          <w:sz w:val="22"/>
          <w:szCs w:val="22"/>
        </w:rPr>
        <w:t>tidak</w:t>
      </w:r>
      <w:proofErr w:type="spellEnd"/>
      <w:r w:rsidRPr="002D55D7">
        <w:rPr>
          <w:color w:val="000000"/>
          <w:sz w:val="22"/>
          <w:szCs w:val="22"/>
        </w:rPr>
        <w:t xml:space="preserve"> </w:t>
      </w:r>
      <w:proofErr w:type="spellStart"/>
      <w:r w:rsidRPr="002D55D7">
        <w:rPr>
          <w:color w:val="000000"/>
          <w:sz w:val="22"/>
          <w:szCs w:val="22"/>
        </w:rPr>
        <w:t>menggunakan</w:t>
      </w:r>
      <w:proofErr w:type="spellEnd"/>
      <w:r w:rsidRPr="002D55D7">
        <w:rPr>
          <w:color w:val="000000"/>
          <w:sz w:val="22"/>
          <w:szCs w:val="22"/>
        </w:rPr>
        <w:t xml:space="preserve"> </w:t>
      </w:r>
      <w:proofErr w:type="spellStart"/>
      <w:r w:rsidRPr="002D55D7">
        <w:rPr>
          <w:color w:val="000000"/>
          <w:sz w:val="22"/>
          <w:szCs w:val="22"/>
        </w:rPr>
        <w:t>alat</w:t>
      </w:r>
      <w:proofErr w:type="spellEnd"/>
      <w:r w:rsidRPr="002D55D7">
        <w:rPr>
          <w:color w:val="000000"/>
          <w:sz w:val="22"/>
          <w:szCs w:val="22"/>
        </w:rPr>
        <w:t xml:space="preserve"> </w:t>
      </w:r>
      <w:proofErr w:type="spellStart"/>
      <w:r w:rsidRPr="002D55D7">
        <w:rPr>
          <w:color w:val="000000"/>
          <w:sz w:val="22"/>
          <w:szCs w:val="22"/>
        </w:rPr>
        <w:t>pelindung</w:t>
      </w:r>
      <w:proofErr w:type="spellEnd"/>
      <w:r w:rsidRPr="002D55D7">
        <w:rPr>
          <w:color w:val="000000"/>
          <w:sz w:val="22"/>
          <w:szCs w:val="22"/>
        </w:rPr>
        <w:t xml:space="preserve"> </w:t>
      </w:r>
      <w:proofErr w:type="spellStart"/>
      <w:r w:rsidRPr="002D55D7">
        <w:rPr>
          <w:color w:val="000000"/>
          <w:sz w:val="22"/>
          <w:szCs w:val="22"/>
        </w:rPr>
        <w:t>diri</w:t>
      </w:r>
      <w:proofErr w:type="spellEnd"/>
      <w:r w:rsidRPr="002D55D7">
        <w:rPr>
          <w:color w:val="000000"/>
          <w:sz w:val="22"/>
          <w:szCs w:val="22"/>
        </w:rPr>
        <w:t xml:space="preserve"> (APD) </w:t>
      </w:r>
      <w:proofErr w:type="spellStart"/>
      <w:r w:rsidRPr="002D55D7">
        <w:rPr>
          <w:color w:val="000000"/>
          <w:sz w:val="22"/>
          <w:szCs w:val="22"/>
        </w:rPr>
        <w:t>dengan</w:t>
      </w:r>
      <w:proofErr w:type="spellEnd"/>
      <w:r w:rsidRPr="002D55D7">
        <w:rPr>
          <w:color w:val="000000"/>
          <w:sz w:val="22"/>
          <w:szCs w:val="22"/>
        </w:rPr>
        <w:t xml:space="preserve"> </w:t>
      </w:r>
      <w:proofErr w:type="spellStart"/>
      <w:r w:rsidRPr="002D55D7">
        <w:rPr>
          <w:color w:val="000000"/>
          <w:sz w:val="22"/>
          <w:szCs w:val="22"/>
        </w:rPr>
        <w:t>baik</w:t>
      </w:r>
      <w:proofErr w:type="spellEnd"/>
      <w:r w:rsidRPr="002D55D7">
        <w:rPr>
          <w:color w:val="000000"/>
          <w:sz w:val="22"/>
          <w:szCs w:val="22"/>
        </w:rPr>
        <w:t xml:space="preserve"> </w:t>
      </w:r>
      <w:proofErr w:type="spellStart"/>
      <w:r w:rsidRPr="002D55D7">
        <w:rPr>
          <w:color w:val="000000"/>
          <w:sz w:val="22"/>
          <w:szCs w:val="22"/>
        </w:rPr>
        <w:t>untuk</w:t>
      </w:r>
      <w:proofErr w:type="spellEnd"/>
      <w:r w:rsidRPr="002D55D7">
        <w:rPr>
          <w:color w:val="000000"/>
          <w:sz w:val="22"/>
          <w:szCs w:val="22"/>
        </w:rPr>
        <w:t xml:space="preserve"> </w:t>
      </w:r>
      <w:proofErr w:type="spellStart"/>
      <w:r w:rsidRPr="002D55D7">
        <w:rPr>
          <w:color w:val="000000"/>
          <w:sz w:val="22"/>
          <w:szCs w:val="22"/>
        </w:rPr>
        <w:t>melindungi</w:t>
      </w:r>
      <w:proofErr w:type="spellEnd"/>
      <w:r w:rsidRPr="002D55D7">
        <w:rPr>
          <w:color w:val="000000"/>
          <w:sz w:val="22"/>
          <w:szCs w:val="22"/>
        </w:rPr>
        <w:t xml:space="preserve"> </w:t>
      </w:r>
      <w:proofErr w:type="spellStart"/>
      <w:r w:rsidRPr="002D55D7">
        <w:rPr>
          <w:color w:val="000000"/>
          <w:sz w:val="22"/>
          <w:szCs w:val="22"/>
        </w:rPr>
        <w:t>dirinya</w:t>
      </w:r>
      <w:proofErr w:type="spellEnd"/>
      <w:r w:rsidRPr="002D55D7">
        <w:rPr>
          <w:color w:val="000000"/>
          <w:sz w:val="22"/>
          <w:szCs w:val="22"/>
        </w:rPr>
        <w:t xml:space="preserve"> </w:t>
      </w:r>
      <w:proofErr w:type="spellStart"/>
      <w:r w:rsidRPr="002D55D7">
        <w:rPr>
          <w:color w:val="000000"/>
          <w:sz w:val="22"/>
          <w:szCs w:val="22"/>
        </w:rPr>
        <w:t>disaat</w:t>
      </w:r>
      <w:proofErr w:type="spellEnd"/>
      <w:r w:rsidRPr="002D55D7">
        <w:rPr>
          <w:color w:val="000000"/>
          <w:sz w:val="22"/>
          <w:szCs w:val="22"/>
        </w:rPr>
        <w:t xml:space="preserve"> </w:t>
      </w:r>
      <w:proofErr w:type="spellStart"/>
      <w:r w:rsidRPr="002D55D7">
        <w:rPr>
          <w:color w:val="000000"/>
          <w:sz w:val="22"/>
          <w:szCs w:val="22"/>
        </w:rPr>
        <w:t>bekerja</w:t>
      </w:r>
      <w:proofErr w:type="spellEnd"/>
      <w:r w:rsidRPr="002D55D7">
        <w:rPr>
          <w:color w:val="000000"/>
          <w:sz w:val="22"/>
          <w:szCs w:val="22"/>
        </w:rPr>
        <w:t xml:space="preserve">. </w:t>
      </w:r>
    </w:p>
    <w:p w14:paraId="7F8BB438" w14:textId="77777777" w:rsidR="002260C5" w:rsidRPr="002D55D7" w:rsidRDefault="002260C5" w:rsidP="002260C5">
      <w:pPr>
        <w:spacing w:line="360" w:lineRule="auto"/>
        <w:jc w:val="both"/>
        <w:rPr>
          <w:color w:val="000000"/>
          <w:sz w:val="22"/>
          <w:szCs w:val="22"/>
        </w:rPr>
      </w:pPr>
      <w:r w:rsidRPr="002D55D7">
        <w:rPr>
          <w:color w:val="000000"/>
          <w:sz w:val="22"/>
          <w:szCs w:val="22"/>
        </w:rPr>
        <w:tab/>
      </w:r>
      <w:proofErr w:type="spellStart"/>
      <w:r w:rsidRPr="002D55D7">
        <w:rPr>
          <w:color w:val="000000"/>
          <w:sz w:val="22"/>
          <w:szCs w:val="22"/>
        </w:rPr>
        <w:t>Pengetahuan</w:t>
      </w:r>
      <w:proofErr w:type="spellEnd"/>
      <w:r w:rsidRPr="002D55D7">
        <w:rPr>
          <w:color w:val="000000"/>
          <w:sz w:val="22"/>
          <w:szCs w:val="22"/>
        </w:rPr>
        <w:t xml:space="preserve"> yang </w:t>
      </w:r>
      <w:proofErr w:type="spellStart"/>
      <w:r w:rsidRPr="002D55D7">
        <w:rPr>
          <w:color w:val="000000"/>
          <w:sz w:val="22"/>
          <w:szCs w:val="22"/>
        </w:rPr>
        <w:t>baik</w:t>
      </w:r>
      <w:proofErr w:type="spellEnd"/>
      <w:r w:rsidRPr="002D55D7">
        <w:rPr>
          <w:color w:val="000000"/>
          <w:sz w:val="22"/>
          <w:szCs w:val="22"/>
        </w:rPr>
        <w:t xml:space="preserve"> </w:t>
      </w:r>
      <w:proofErr w:type="spellStart"/>
      <w:r w:rsidRPr="002D55D7">
        <w:rPr>
          <w:color w:val="000000"/>
          <w:sz w:val="22"/>
          <w:szCs w:val="22"/>
        </w:rPr>
        <w:t>tentang</w:t>
      </w:r>
      <w:proofErr w:type="spellEnd"/>
      <w:r w:rsidRPr="002D55D7">
        <w:rPr>
          <w:color w:val="000000"/>
          <w:sz w:val="22"/>
          <w:szCs w:val="22"/>
        </w:rPr>
        <w:t xml:space="preserve"> APD, </w:t>
      </w:r>
      <w:proofErr w:type="spellStart"/>
      <w:r w:rsidRPr="002D55D7">
        <w:rPr>
          <w:color w:val="000000"/>
          <w:sz w:val="22"/>
          <w:szCs w:val="22"/>
        </w:rPr>
        <w:t>tidak</w:t>
      </w:r>
      <w:proofErr w:type="spellEnd"/>
      <w:r w:rsidRPr="002D55D7">
        <w:rPr>
          <w:color w:val="000000"/>
          <w:sz w:val="22"/>
          <w:szCs w:val="22"/>
        </w:rPr>
        <w:t xml:space="preserve"> </w:t>
      </w:r>
      <w:proofErr w:type="spellStart"/>
      <w:r w:rsidRPr="002D55D7">
        <w:rPr>
          <w:color w:val="000000"/>
          <w:sz w:val="22"/>
          <w:szCs w:val="22"/>
        </w:rPr>
        <w:t>bisa</w:t>
      </w:r>
      <w:proofErr w:type="spellEnd"/>
      <w:r w:rsidRPr="002D55D7">
        <w:rPr>
          <w:color w:val="000000"/>
          <w:sz w:val="22"/>
          <w:szCs w:val="22"/>
        </w:rPr>
        <w:t xml:space="preserve"> </w:t>
      </w:r>
      <w:proofErr w:type="spellStart"/>
      <w:r w:rsidRPr="002D55D7">
        <w:rPr>
          <w:color w:val="000000"/>
          <w:sz w:val="22"/>
          <w:szCs w:val="22"/>
        </w:rPr>
        <w:t>mengakibatkan</w:t>
      </w:r>
      <w:proofErr w:type="spellEnd"/>
      <w:r w:rsidRPr="002D55D7">
        <w:rPr>
          <w:color w:val="000000"/>
          <w:sz w:val="22"/>
          <w:szCs w:val="22"/>
        </w:rPr>
        <w:t xml:space="preserve"> </w:t>
      </w:r>
      <w:proofErr w:type="spellStart"/>
      <w:r w:rsidRPr="002D55D7">
        <w:rPr>
          <w:color w:val="000000"/>
          <w:sz w:val="22"/>
          <w:szCs w:val="22"/>
        </w:rPr>
        <w:t>perilaku</w:t>
      </w:r>
      <w:proofErr w:type="spellEnd"/>
      <w:r w:rsidRPr="002D55D7">
        <w:rPr>
          <w:color w:val="000000"/>
          <w:sz w:val="22"/>
          <w:szCs w:val="22"/>
        </w:rPr>
        <w:t xml:space="preserve"> yang </w:t>
      </w:r>
      <w:proofErr w:type="spellStart"/>
      <w:r w:rsidRPr="002D55D7">
        <w:rPr>
          <w:color w:val="000000"/>
          <w:sz w:val="22"/>
          <w:szCs w:val="22"/>
        </w:rPr>
        <w:t>baik</w:t>
      </w:r>
      <w:proofErr w:type="spellEnd"/>
      <w:r w:rsidRPr="002D55D7">
        <w:rPr>
          <w:color w:val="000000"/>
          <w:sz w:val="22"/>
          <w:szCs w:val="22"/>
        </w:rPr>
        <w:t xml:space="preserve"> </w:t>
      </w:r>
      <w:proofErr w:type="spellStart"/>
      <w:r w:rsidRPr="002D55D7">
        <w:rPr>
          <w:color w:val="000000"/>
          <w:sz w:val="22"/>
          <w:szCs w:val="22"/>
        </w:rPr>
        <w:t>dalam</w:t>
      </w:r>
      <w:proofErr w:type="spellEnd"/>
      <w:r w:rsidRPr="002D55D7">
        <w:rPr>
          <w:color w:val="000000"/>
          <w:sz w:val="22"/>
          <w:szCs w:val="22"/>
        </w:rPr>
        <w:t xml:space="preserve"> </w:t>
      </w:r>
      <w:proofErr w:type="spellStart"/>
      <w:r w:rsidRPr="002D55D7">
        <w:rPr>
          <w:color w:val="000000"/>
          <w:sz w:val="22"/>
          <w:szCs w:val="22"/>
        </w:rPr>
        <w:t>penggunaan</w:t>
      </w:r>
      <w:proofErr w:type="spellEnd"/>
      <w:r w:rsidRPr="002D55D7">
        <w:rPr>
          <w:color w:val="000000"/>
          <w:sz w:val="22"/>
          <w:szCs w:val="22"/>
        </w:rPr>
        <w:t xml:space="preserve"> APD. </w:t>
      </w:r>
      <w:proofErr w:type="spellStart"/>
      <w:r w:rsidRPr="002D55D7">
        <w:rPr>
          <w:color w:val="000000"/>
          <w:sz w:val="22"/>
          <w:szCs w:val="22"/>
        </w:rPr>
        <w:t>Hanya</w:t>
      </w:r>
      <w:proofErr w:type="spellEnd"/>
      <w:r w:rsidRPr="002D55D7">
        <w:rPr>
          <w:color w:val="000000"/>
          <w:sz w:val="22"/>
          <w:szCs w:val="22"/>
        </w:rPr>
        <w:t xml:space="preserve"> </w:t>
      </w:r>
      <w:proofErr w:type="spellStart"/>
      <w:r w:rsidRPr="002D55D7">
        <w:rPr>
          <w:color w:val="000000"/>
          <w:sz w:val="22"/>
          <w:szCs w:val="22"/>
        </w:rPr>
        <w:t>tahu</w:t>
      </w:r>
      <w:proofErr w:type="spellEnd"/>
      <w:r w:rsidRPr="002D55D7">
        <w:rPr>
          <w:color w:val="000000"/>
          <w:sz w:val="22"/>
          <w:szCs w:val="22"/>
        </w:rPr>
        <w:t xml:space="preserve"> </w:t>
      </w:r>
      <w:proofErr w:type="spellStart"/>
      <w:r w:rsidRPr="002D55D7">
        <w:rPr>
          <w:color w:val="000000"/>
          <w:sz w:val="22"/>
          <w:szCs w:val="22"/>
        </w:rPr>
        <w:t>tetapi</w:t>
      </w:r>
      <w:proofErr w:type="spellEnd"/>
      <w:r w:rsidRPr="002D55D7">
        <w:rPr>
          <w:color w:val="000000"/>
          <w:sz w:val="22"/>
          <w:szCs w:val="22"/>
        </w:rPr>
        <w:t xml:space="preserve"> </w:t>
      </w:r>
      <w:proofErr w:type="spellStart"/>
      <w:r w:rsidRPr="002D55D7">
        <w:rPr>
          <w:color w:val="000000"/>
          <w:sz w:val="22"/>
          <w:szCs w:val="22"/>
        </w:rPr>
        <w:t>tidak</w:t>
      </w:r>
      <w:proofErr w:type="spellEnd"/>
      <w:r w:rsidRPr="002D55D7">
        <w:rPr>
          <w:color w:val="000000"/>
          <w:sz w:val="22"/>
          <w:szCs w:val="22"/>
        </w:rPr>
        <w:t xml:space="preserve"> </w:t>
      </w:r>
      <w:proofErr w:type="spellStart"/>
      <w:r w:rsidRPr="002D55D7">
        <w:rPr>
          <w:color w:val="000000"/>
          <w:sz w:val="22"/>
          <w:szCs w:val="22"/>
        </w:rPr>
        <w:t>dapat</w:t>
      </w:r>
      <w:proofErr w:type="spellEnd"/>
      <w:r w:rsidRPr="002D55D7">
        <w:rPr>
          <w:color w:val="000000"/>
          <w:sz w:val="22"/>
          <w:szCs w:val="22"/>
        </w:rPr>
        <w:t xml:space="preserve"> </w:t>
      </w:r>
      <w:proofErr w:type="spellStart"/>
      <w:r w:rsidRPr="002D55D7">
        <w:rPr>
          <w:color w:val="000000"/>
          <w:sz w:val="22"/>
          <w:szCs w:val="22"/>
        </w:rPr>
        <w:t>mengaplikasikan</w:t>
      </w:r>
      <w:proofErr w:type="spellEnd"/>
      <w:r w:rsidRPr="002D55D7">
        <w:rPr>
          <w:color w:val="000000"/>
          <w:sz w:val="22"/>
          <w:szCs w:val="22"/>
        </w:rPr>
        <w:t xml:space="preserve"> </w:t>
      </w:r>
      <w:proofErr w:type="spellStart"/>
      <w:r w:rsidRPr="002D55D7">
        <w:rPr>
          <w:color w:val="000000"/>
          <w:sz w:val="22"/>
          <w:szCs w:val="22"/>
        </w:rPr>
        <w:t>pengetahuan</w:t>
      </w:r>
      <w:proofErr w:type="spellEnd"/>
      <w:r w:rsidRPr="002D55D7">
        <w:rPr>
          <w:color w:val="000000"/>
          <w:sz w:val="22"/>
          <w:szCs w:val="22"/>
        </w:rPr>
        <w:t xml:space="preserve"> </w:t>
      </w:r>
      <w:proofErr w:type="spellStart"/>
      <w:r w:rsidRPr="002D55D7">
        <w:rPr>
          <w:color w:val="000000"/>
          <w:sz w:val="22"/>
          <w:szCs w:val="22"/>
        </w:rPr>
        <w:t>tersebut</w:t>
      </w:r>
      <w:proofErr w:type="spellEnd"/>
      <w:r w:rsidRPr="002D55D7">
        <w:rPr>
          <w:color w:val="000000"/>
          <w:sz w:val="22"/>
          <w:szCs w:val="22"/>
        </w:rPr>
        <w:t xml:space="preserve"> dan </w:t>
      </w:r>
      <w:proofErr w:type="spellStart"/>
      <w:r w:rsidRPr="002D55D7">
        <w:rPr>
          <w:color w:val="000000"/>
          <w:sz w:val="22"/>
          <w:szCs w:val="22"/>
        </w:rPr>
        <w:t>dapat</w:t>
      </w:r>
      <w:proofErr w:type="spellEnd"/>
      <w:r w:rsidRPr="002D55D7">
        <w:rPr>
          <w:color w:val="000000"/>
          <w:sz w:val="22"/>
          <w:szCs w:val="22"/>
        </w:rPr>
        <w:t xml:space="preserve"> </w:t>
      </w:r>
      <w:proofErr w:type="spellStart"/>
      <w:r w:rsidRPr="002D55D7">
        <w:rPr>
          <w:color w:val="000000"/>
          <w:sz w:val="22"/>
          <w:szCs w:val="22"/>
        </w:rPr>
        <w:t>mempengaruhi</w:t>
      </w:r>
      <w:proofErr w:type="spellEnd"/>
      <w:r w:rsidRPr="002D55D7">
        <w:rPr>
          <w:color w:val="000000"/>
          <w:sz w:val="22"/>
          <w:szCs w:val="22"/>
        </w:rPr>
        <w:t xml:space="preserve"> </w:t>
      </w:r>
      <w:proofErr w:type="spellStart"/>
      <w:r w:rsidRPr="002D55D7">
        <w:rPr>
          <w:color w:val="000000"/>
          <w:sz w:val="22"/>
          <w:szCs w:val="22"/>
        </w:rPr>
        <w:t>perilaku</w:t>
      </w:r>
      <w:proofErr w:type="spellEnd"/>
      <w:r w:rsidRPr="002D55D7">
        <w:rPr>
          <w:color w:val="000000"/>
          <w:sz w:val="22"/>
          <w:szCs w:val="22"/>
        </w:rPr>
        <w:t xml:space="preserve"> </w:t>
      </w:r>
      <w:proofErr w:type="spellStart"/>
      <w:r w:rsidRPr="002D55D7">
        <w:rPr>
          <w:color w:val="000000"/>
          <w:sz w:val="22"/>
          <w:szCs w:val="22"/>
        </w:rPr>
        <w:t>dalam</w:t>
      </w:r>
      <w:proofErr w:type="spellEnd"/>
      <w:r w:rsidRPr="002D55D7">
        <w:rPr>
          <w:color w:val="000000"/>
          <w:sz w:val="22"/>
          <w:szCs w:val="22"/>
        </w:rPr>
        <w:t xml:space="preserve"> </w:t>
      </w:r>
      <w:proofErr w:type="spellStart"/>
      <w:r w:rsidRPr="002D55D7">
        <w:rPr>
          <w:color w:val="000000"/>
          <w:sz w:val="22"/>
          <w:szCs w:val="22"/>
        </w:rPr>
        <w:t>penggunaan</w:t>
      </w:r>
      <w:proofErr w:type="spellEnd"/>
      <w:r w:rsidRPr="002D55D7">
        <w:rPr>
          <w:color w:val="000000"/>
          <w:sz w:val="22"/>
          <w:szCs w:val="22"/>
        </w:rPr>
        <w:t xml:space="preserve"> APD. </w:t>
      </w:r>
      <w:proofErr w:type="spellStart"/>
      <w:r w:rsidRPr="002D55D7">
        <w:rPr>
          <w:color w:val="000000"/>
          <w:sz w:val="22"/>
          <w:szCs w:val="22"/>
        </w:rPr>
        <w:t>Upaya</w:t>
      </w:r>
      <w:proofErr w:type="spellEnd"/>
      <w:r w:rsidRPr="002D55D7">
        <w:rPr>
          <w:color w:val="000000"/>
          <w:sz w:val="22"/>
          <w:szCs w:val="22"/>
        </w:rPr>
        <w:t xml:space="preserve"> </w:t>
      </w:r>
      <w:proofErr w:type="spellStart"/>
      <w:r w:rsidRPr="002D55D7">
        <w:rPr>
          <w:color w:val="000000"/>
          <w:sz w:val="22"/>
          <w:szCs w:val="22"/>
        </w:rPr>
        <w:t>dalam</w:t>
      </w:r>
      <w:proofErr w:type="spellEnd"/>
      <w:r w:rsidRPr="002D55D7">
        <w:rPr>
          <w:color w:val="000000"/>
          <w:sz w:val="22"/>
          <w:szCs w:val="22"/>
        </w:rPr>
        <w:t xml:space="preserve"> </w:t>
      </w:r>
      <w:proofErr w:type="spellStart"/>
      <w:r w:rsidRPr="002D55D7">
        <w:rPr>
          <w:color w:val="000000"/>
          <w:sz w:val="22"/>
          <w:szCs w:val="22"/>
        </w:rPr>
        <w:lastRenderedPageBreak/>
        <w:t>meningkatkan</w:t>
      </w:r>
      <w:proofErr w:type="spellEnd"/>
      <w:r w:rsidRPr="002D55D7">
        <w:rPr>
          <w:color w:val="000000"/>
          <w:sz w:val="22"/>
          <w:szCs w:val="22"/>
        </w:rPr>
        <w:t xml:space="preserve"> </w:t>
      </w:r>
      <w:proofErr w:type="spellStart"/>
      <w:r w:rsidRPr="002D55D7">
        <w:rPr>
          <w:color w:val="000000"/>
          <w:sz w:val="22"/>
          <w:szCs w:val="22"/>
        </w:rPr>
        <w:t>perilaku</w:t>
      </w:r>
      <w:proofErr w:type="spellEnd"/>
      <w:r w:rsidRPr="002D55D7">
        <w:rPr>
          <w:color w:val="000000"/>
          <w:sz w:val="22"/>
          <w:szCs w:val="22"/>
        </w:rPr>
        <w:t xml:space="preserve"> </w:t>
      </w:r>
      <w:proofErr w:type="spellStart"/>
      <w:r w:rsidRPr="002D55D7">
        <w:rPr>
          <w:color w:val="000000"/>
          <w:sz w:val="22"/>
          <w:szCs w:val="22"/>
        </w:rPr>
        <w:t>pekerja</w:t>
      </w:r>
      <w:proofErr w:type="spellEnd"/>
      <w:r w:rsidRPr="002D55D7">
        <w:rPr>
          <w:color w:val="000000"/>
          <w:sz w:val="22"/>
          <w:szCs w:val="22"/>
        </w:rPr>
        <w:t xml:space="preserve"> </w:t>
      </w:r>
      <w:proofErr w:type="spellStart"/>
      <w:r w:rsidRPr="002D55D7">
        <w:rPr>
          <w:color w:val="000000"/>
          <w:sz w:val="22"/>
          <w:szCs w:val="22"/>
        </w:rPr>
        <w:t>dalam</w:t>
      </w:r>
      <w:proofErr w:type="spellEnd"/>
      <w:r w:rsidRPr="002D55D7">
        <w:rPr>
          <w:color w:val="000000"/>
          <w:sz w:val="22"/>
          <w:szCs w:val="22"/>
        </w:rPr>
        <w:t xml:space="preserve"> </w:t>
      </w:r>
      <w:proofErr w:type="spellStart"/>
      <w:r w:rsidRPr="002D55D7">
        <w:rPr>
          <w:color w:val="000000"/>
          <w:sz w:val="22"/>
          <w:szCs w:val="22"/>
        </w:rPr>
        <w:t>penggunaan</w:t>
      </w:r>
      <w:proofErr w:type="spellEnd"/>
      <w:r w:rsidRPr="002D55D7">
        <w:rPr>
          <w:color w:val="000000"/>
          <w:sz w:val="22"/>
          <w:szCs w:val="22"/>
        </w:rPr>
        <w:t xml:space="preserve"> APD </w:t>
      </w:r>
      <w:proofErr w:type="spellStart"/>
      <w:r w:rsidRPr="002D55D7">
        <w:rPr>
          <w:color w:val="000000"/>
          <w:sz w:val="22"/>
          <w:szCs w:val="22"/>
        </w:rPr>
        <w:t>saat</w:t>
      </w:r>
      <w:proofErr w:type="spellEnd"/>
      <w:r w:rsidRPr="002D55D7">
        <w:rPr>
          <w:color w:val="000000"/>
          <w:sz w:val="22"/>
          <w:szCs w:val="22"/>
        </w:rPr>
        <w:t xml:space="preserve"> </w:t>
      </w:r>
      <w:proofErr w:type="spellStart"/>
      <w:r w:rsidRPr="002D55D7">
        <w:rPr>
          <w:color w:val="000000"/>
          <w:sz w:val="22"/>
          <w:szCs w:val="22"/>
        </w:rPr>
        <w:t>bekerja</w:t>
      </w:r>
      <w:proofErr w:type="spellEnd"/>
      <w:r w:rsidRPr="002D55D7">
        <w:rPr>
          <w:color w:val="000000"/>
          <w:sz w:val="22"/>
          <w:szCs w:val="22"/>
        </w:rPr>
        <w:t xml:space="preserve"> </w:t>
      </w:r>
      <w:proofErr w:type="spellStart"/>
      <w:r w:rsidRPr="002D55D7">
        <w:rPr>
          <w:color w:val="000000"/>
          <w:sz w:val="22"/>
          <w:szCs w:val="22"/>
        </w:rPr>
        <w:t>perlu</w:t>
      </w:r>
      <w:proofErr w:type="spellEnd"/>
      <w:r w:rsidRPr="002D55D7">
        <w:rPr>
          <w:color w:val="000000"/>
          <w:sz w:val="22"/>
          <w:szCs w:val="22"/>
        </w:rPr>
        <w:t xml:space="preserve"> </w:t>
      </w:r>
      <w:proofErr w:type="spellStart"/>
      <w:r w:rsidRPr="002D55D7">
        <w:rPr>
          <w:color w:val="000000"/>
          <w:sz w:val="22"/>
          <w:szCs w:val="22"/>
        </w:rPr>
        <w:t>lebih</w:t>
      </w:r>
      <w:proofErr w:type="spellEnd"/>
      <w:r w:rsidRPr="002D55D7">
        <w:rPr>
          <w:color w:val="000000"/>
          <w:sz w:val="22"/>
          <w:szCs w:val="22"/>
        </w:rPr>
        <w:t xml:space="preserve"> </w:t>
      </w:r>
      <w:proofErr w:type="spellStart"/>
      <w:r w:rsidRPr="002D55D7">
        <w:rPr>
          <w:color w:val="000000"/>
          <w:sz w:val="22"/>
          <w:szCs w:val="22"/>
        </w:rPr>
        <w:t>dilakukan</w:t>
      </w:r>
      <w:proofErr w:type="spellEnd"/>
      <w:r w:rsidRPr="002D55D7">
        <w:rPr>
          <w:color w:val="000000"/>
          <w:sz w:val="22"/>
          <w:szCs w:val="22"/>
        </w:rPr>
        <w:t xml:space="preserve"> </w:t>
      </w:r>
      <w:proofErr w:type="spellStart"/>
      <w:r w:rsidRPr="002D55D7">
        <w:rPr>
          <w:color w:val="000000"/>
          <w:sz w:val="22"/>
          <w:szCs w:val="22"/>
        </w:rPr>
        <w:t>sosialisasi</w:t>
      </w:r>
      <w:proofErr w:type="spellEnd"/>
      <w:r w:rsidRPr="002D55D7">
        <w:rPr>
          <w:color w:val="000000"/>
          <w:sz w:val="22"/>
          <w:szCs w:val="22"/>
        </w:rPr>
        <w:t xml:space="preserve"> dan </w:t>
      </w:r>
      <w:proofErr w:type="spellStart"/>
      <w:r w:rsidRPr="002D55D7">
        <w:rPr>
          <w:color w:val="000000"/>
          <w:sz w:val="22"/>
          <w:szCs w:val="22"/>
        </w:rPr>
        <w:t>promosi</w:t>
      </w:r>
      <w:proofErr w:type="spellEnd"/>
      <w:r w:rsidRPr="002D55D7">
        <w:rPr>
          <w:color w:val="000000"/>
          <w:sz w:val="22"/>
          <w:szCs w:val="22"/>
        </w:rPr>
        <w:t xml:space="preserve"> </w:t>
      </w:r>
      <w:proofErr w:type="spellStart"/>
      <w:r w:rsidRPr="002D55D7">
        <w:rPr>
          <w:color w:val="000000"/>
          <w:sz w:val="22"/>
          <w:szCs w:val="22"/>
        </w:rPr>
        <w:t>seperti</w:t>
      </w:r>
      <w:proofErr w:type="spellEnd"/>
      <w:r w:rsidRPr="002D55D7">
        <w:rPr>
          <w:color w:val="000000"/>
          <w:sz w:val="22"/>
          <w:szCs w:val="22"/>
        </w:rPr>
        <w:t xml:space="preserve"> </w:t>
      </w:r>
      <w:proofErr w:type="spellStart"/>
      <w:r w:rsidRPr="002D55D7">
        <w:rPr>
          <w:color w:val="000000"/>
          <w:sz w:val="22"/>
          <w:szCs w:val="22"/>
        </w:rPr>
        <w:t>pemasangan</w:t>
      </w:r>
      <w:proofErr w:type="spellEnd"/>
      <w:r w:rsidRPr="002D55D7">
        <w:rPr>
          <w:color w:val="000000"/>
          <w:sz w:val="22"/>
          <w:szCs w:val="22"/>
        </w:rPr>
        <w:t xml:space="preserve"> poster </w:t>
      </w:r>
      <w:proofErr w:type="spellStart"/>
      <w:r w:rsidRPr="002D55D7">
        <w:rPr>
          <w:color w:val="000000"/>
          <w:sz w:val="22"/>
          <w:szCs w:val="22"/>
        </w:rPr>
        <w:t>mengenai</w:t>
      </w:r>
      <w:proofErr w:type="spellEnd"/>
      <w:r w:rsidRPr="002D55D7">
        <w:rPr>
          <w:color w:val="000000"/>
          <w:sz w:val="22"/>
          <w:szCs w:val="22"/>
        </w:rPr>
        <w:t xml:space="preserve"> </w:t>
      </w:r>
      <w:proofErr w:type="spellStart"/>
      <w:r w:rsidRPr="002D55D7">
        <w:rPr>
          <w:color w:val="000000"/>
          <w:sz w:val="22"/>
          <w:szCs w:val="22"/>
        </w:rPr>
        <w:t>bahaya</w:t>
      </w:r>
      <w:proofErr w:type="spellEnd"/>
      <w:r w:rsidRPr="002D55D7">
        <w:rPr>
          <w:color w:val="000000"/>
          <w:sz w:val="22"/>
          <w:szCs w:val="22"/>
        </w:rPr>
        <w:t xml:space="preserve"> dan </w:t>
      </w:r>
      <w:proofErr w:type="spellStart"/>
      <w:r w:rsidRPr="002D55D7">
        <w:rPr>
          <w:color w:val="000000"/>
          <w:sz w:val="22"/>
          <w:szCs w:val="22"/>
        </w:rPr>
        <w:t>risiko</w:t>
      </w:r>
      <w:proofErr w:type="spellEnd"/>
      <w:r w:rsidRPr="002D55D7">
        <w:rPr>
          <w:color w:val="000000"/>
          <w:sz w:val="22"/>
          <w:szCs w:val="22"/>
        </w:rPr>
        <w:t xml:space="preserve"> </w:t>
      </w:r>
      <w:proofErr w:type="spellStart"/>
      <w:r w:rsidRPr="002D55D7">
        <w:rPr>
          <w:color w:val="000000"/>
          <w:sz w:val="22"/>
          <w:szCs w:val="22"/>
        </w:rPr>
        <w:t>kerja</w:t>
      </w:r>
      <w:proofErr w:type="spellEnd"/>
      <w:r w:rsidRPr="002D55D7">
        <w:rPr>
          <w:color w:val="000000"/>
          <w:sz w:val="22"/>
          <w:szCs w:val="22"/>
        </w:rPr>
        <w:t xml:space="preserve"> </w:t>
      </w:r>
      <w:proofErr w:type="spellStart"/>
      <w:r w:rsidRPr="002D55D7">
        <w:rPr>
          <w:color w:val="000000"/>
          <w:sz w:val="22"/>
          <w:szCs w:val="22"/>
        </w:rPr>
        <w:t>jika</w:t>
      </w:r>
      <w:proofErr w:type="spellEnd"/>
      <w:r w:rsidRPr="002D55D7">
        <w:rPr>
          <w:color w:val="000000"/>
          <w:sz w:val="22"/>
          <w:szCs w:val="22"/>
        </w:rPr>
        <w:t xml:space="preserve"> </w:t>
      </w:r>
      <w:proofErr w:type="spellStart"/>
      <w:r w:rsidRPr="002D55D7">
        <w:rPr>
          <w:color w:val="000000"/>
          <w:sz w:val="22"/>
          <w:szCs w:val="22"/>
        </w:rPr>
        <w:t>tidak</w:t>
      </w:r>
      <w:proofErr w:type="spellEnd"/>
      <w:r w:rsidRPr="002D55D7">
        <w:rPr>
          <w:color w:val="000000"/>
          <w:sz w:val="22"/>
          <w:szCs w:val="22"/>
        </w:rPr>
        <w:t xml:space="preserve"> </w:t>
      </w:r>
      <w:proofErr w:type="spellStart"/>
      <w:r w:rsidRPr="002D55D7">
        <w:rPr>
          <w:color w:val="000000"/>
          <w:sz w:val="22"/>
          <w:szCs w:val="22"/>
        </w:rPr>
        <w:t>menggunakan</w:t>
      </w:r>
      <w:proofErr w:type="spellEnd"/>
      <w:r w:rsidRPr="002D55D7">
        <w:rPr>
          <w:color w:val="000000"/>
          <w:sz w:val="22"/>
          <w:szCs w:val="22"/>
        </w:rPr>
        <w:t xml:space="preserve"> APD </w:t>
      </w:r>
      <w:proofErr w:type="spellStart"/>
      <w:r w:rsidRPr="002D55D7">
        <w:rPr>
          <w:color w:val="000000"/>
          <w:sz w:val="22"/>
          <w:szCs w:val="22"/>
        </w:rPr>
        <w:t>saat</w:t>
      </w:r>
      <w:proofErr w:type="spellEnd"/>
      <w:r w:rsidRPr="002D55D7">
        <w:rPr>
          <w:color w:val="000000"/>
          <w:sz w:val="22"/>
          <w:szCs w:val="22"/>
        </w:rPr>
        <w:t xml:space="preserve"> </w:t>
      </w:r>
      <w:proofErr w:type="spellStart"/>
      <w:r w:rsidRPr="002D55D7">
        <w:rPr>
          <w:color w:val="000000"/>
          <w:sz w:val="22"/>
          <w:szCs w:val="22"/>
        </w:rPr>
        <w:t>bekerja</w:t>
      </w:r>
      <w:proofErr w:type="spellEnd"/>
      <w:r w:rsidRPr="002D55D7">
        <w:rPr>
          <w:color w:val="000000"/>
          <w:sz w:val="22"/>
          <w:szCs w:val="22"/>
        </w:rPr>
        <w:t xml:space="preserve">, </w:t>
      </w:r>
      <w:proofErr w:type="spellStart"/>
      <w:r w:rsidRPr="002D55D7">
        <w:rPr>
          <w:color w:val="000000"/>
          <w:sz w:val="22"/>
          <w:szCs w:val="22"/>
        </w:rPr>
        <w:t>selain</w:t>
      </w:r>
      <w:proofErr w:type="spellEnd"/>
      <w:r w:rsidRPr="002D55D7">
        <w:rPr>
          <w:color w:val="000000"/>
          <w:sz w:val="22"/>
          <w:szCs w:val="22"/>
        </w:rPr>
        <w:t xml:space="preserve"> </w:t>
      </w:r>
      <w:proofErr w:type="spellStart"/>
      <w:r w:rsidRPr="002D55D7">
        <w:rPr>
          <w:color w:val="000000"/>
          <w:sz w:val="22"/>
          <w:szCs w:val="22"/>
        </w:rPr>
        <w:t>itu</w:t>
      </w:r>
      <w:proofErr w:type="spellEnd"/>
      <w:r w:rsidRPr="002D55D7">
        <w:rPr>
          <w:color w:val="000000"/>
          <w:sz w:val="22"/>
          <w:szCs w:val="22"/>
        </w:rPr>
        <w:t xml:space="preserve"> juga </w:t>
      </w:r>
      <w:proofErr w:type="spellStart"/>
      <w:r w:rsidRPr="002D55D7">
        <w:rPr>
          <w:color w:val="000000"/>
          <w:sz w:val="22"/>
          <w:szCs w:val="22"/>
        </w:rPr>
        <w:t>untuk</w:t>
      </w:r>
      <w:proofErr w:type="spellEnd"/>
      <w:r w:rsidRPr="002D55D7">
        <w:rPr>
          <w:color w:val="000000"/>
          <w:sz w:val="22"/>
          <w:szCs w:val="22"/>
        </w:rPr>
        <w:t xml:space="preserve"> </w:t>
      </w:r>
      <w:proofErr w:type="spellStart"/>
      <w:r w:rsidRPr="002D55D7">
        <w:rPr>
          <w:color w:val="000000"/>
          <w:sz w:val="22"/>
          <w:szCs w:val="22"/>
        </w:rPr>
        <w:t>lebih</w:t>
      </w:r>
      <w:proofErr w:type="spellEnd"/>
      <w:r w:rsidRPr="002D55D7">
        <w:rPr>
          <w:color w:val="000000"/>
          <w:sz w:val="22"/>
          <w:szCs w:val="22"/>
        </w:rPr>
        <w:t xml:space="preserve"> </w:t>
      </w:r>
      <w:proofErr w:type="spellStart"/>
      <w:r w:rsidRPr="002D55D7">
        <w:rPr>
          <w:color w:val="000000"/>
          <w:sz w:val="22"/>
          <w:szCs w:val="22"/>
        </w:rPr>
        <w:t>meningkatkan</w:t>
      </w:r>
      <w:proofErr w:type="spellEnd"/>
      <w:r w:rsidRPr="002D55D7">
        <w:rPr>
          <w:color w:val="000000"/>
          <w:sz w:val="22"/>
          <w:szCs w:val="22"/>
        </w:rPr>
        <w:t xml:space="preserve"> </w:t>
      </w:r>
      <w:proofErr w:type="spellStart"/>
      <w:r w:rsidRPr="002D55D7">
        <w:rPr>
          <w:color w:val="000000"/>
          <w:sz w:val="22"/>
          <w:szCs w:val="22"/>
        </w:rPr>
        <w:t>pengetahuan</w:t>
      </w:r>
      <w:proofErr w:type="spellEnd"/>
      <w:r w:rsidRPr="002D55D7">
        <w:rPr>
          <w:color w:val="000000"/>
          <w:sz w:val="22"/>
          <w:szCs w:val="22"/>
        </w:rPr>
        <w:t xml:space="preserve"> </w:t>
      </w:r>
      <w:proofErr w:type="spellStart"/>
      <w:r w:rsidRPr="002D55D7">
        <w:rPr>
          <w:color w:val="000000"/>
          <w:sz w:val="22"/>
          <w:szCs w:val="22"/>
        </w:rPr>
        <w:t>pekerja</w:t>
      </w:r>
      <w:proofErr w:type="spellEnd"/>
      <w:r w:rsidRPr="002D55D7">
        <w:rPr>
          <w:color w:val="000000"/>
          <w:sz w:val="22"/>
          <w:szCs w:val="22"/>
        </w:rPr>
        <w:t xml:space="preserve"> </w:t>
      </w:r>
      <w:proofErr w:type="spellStart"/>
      <w:r w:rsidRPr="002D55D7">
        <w:rPr>
          <w:color w:val="000000"/>
          <w:sz w:val="22"/>
          <w:szCs w:val="22"/>
        </w:rPr>
        <w:t>dapat</w:t>
      </w:r>
      <w:proofErr w:type="spellEnd"/>
      <w:r w:rsidRPr="002D55D7">
        <w:rPr>
          <w:color w:val="000000"/>
          <w:sz w:val="22"/>
          <w:szCs w:val="22"/>
        </w:rPr>
        <w:t xml:space="preserve"> </w:t>
      </w:r>
      <w:proofErr w:type="spellStart"/>
      <w:r w:rsidRPr="002D55D7">
        <w:rPr>
          <w:color w:val="000000"/>
          <w:sz w:val="22"/>
          <w:szCs w:val="22"/>
        </w:rPr>
        <w:t>dilakukan</w:t>
      </w:r>
      <w:proofErr w:type="spellEnd"/>
      <w:r w:rsidRPr="002D55D7">
        <w:rPr>
          <w:color w:val="000000"/>
          <w:sz w:val="22"/>
          <w:szCs w:val="22"/>
        </w:rPr>
        <w:t xml:space="preserve"> </w:t>
      </w:r>
      <w:proofErr w:type="spellStart"/>
      <w:r w:rsidRPr="002D55D7">
        <w:rPr>
          <w:color w:val="000000"/>
          <w:sz w:val="22"/>
          <w:szCs w:val="22"/>
        </w:rPr>
        <w:t>pelatihan</w:t>
      </w:r>
      <w:proofErr w:type="spellEnd"/>
      <w:r w:rsidRPr="002D55D7">
        <w:rPr>
          <w:color w:val="000000"/>
          <w:sz w:val="22"/>
          <w:szCs w:val="22"/>
        </w:rPr>
        <w:t xml:space="preserve"> </w:t>
      </w:r>
      <w:proofErr w:type="spellStart"/>
      <w:r w:rsidRPr="002D55D7">
        <w:rPr>
          <w:color w:val="000000"/>
          <w:sz w:val="22"/>
          <w:szCs w:val="22"/>
        </w:rPr>
        <w:t>kerja</w:t>
      </w:r>
      <w:proofErr w:type="spellEnd"/>
      <w:r w:rsidRPr="002D55D7">
        <w:rPr>
          <w:color w:val="000000"/>
          <w:sz w:val="22"/>
          <w:szCs w:val="22"/>
        </w:rPr>
        <w:t xml:space="preserve">. </w:t>
      </w:r>
      <w:proofErr w:type="spellStart"/>
      <w:r w:rsidRPr="002D55D7">
        <w:rPr>
          <w:color w:val="000000"/>
          <w:sz w:val="22"/>
          <w:szCs w:val="22"/>
        </w:rPr>
        <w:t>Kesadaran</w:t>
      </w:r>
      <w:proofErr w:type="spellEnd"/>
      <w:r w:rsidRPr="002D55D7">
        <w:rPr>
          <w:color w:val="000000"/>
          <w:sz w:val="22"/>
          <w:szCs w:val="22"/>
        </w:rPr>
        <w:t xml:space="preserve"> </w:t>
      </w:r>
      <w:proofErr w:type="spellStart"/>
      <w:r w:rsidRPr="002D55D7">
        <w:rPr>
          <w:color w:val="000000"/>
          <w:sz w:val="22"/>
          <w:szCs w:val="22"/>
        </w:rPr>
        <w:t>dalam</w:t>
      </w:r>
      <w:proofErr w:type="spellEnd"/>
      <w:r w:rsidRPr="002D55D7">
        <w:rPr>
          <w:color w:val="000000"/>
          <w:sz w:val="22"/>
          <w:szCs w:val="22"/>
        </w:rPr>
        <w:t xml:space="preserve"> </w:t>
      </w:r>
      <w:proofErr w:type="spellStart"/>
      <w:r w:rsidRPr="002D55D7">
        <w:rPr>
          <w:color w:val="000000"/>
          <w:sz w:val="22"/>
          <w:szCs w:val="22"/>
        </w:rPr>
        <w:t>diri</w:t>
      </w:r>
      <w:proofErr w:type="spellEnd"/>
      <w:r w:rsidRPr="002D55D7">
        <w:rPr>
          <w:color w:val="000000"/>
          <w:sz w:val="22"/>
          <w:szCs w:val="22"/>
        </w:rPr>
        <w:t xml:space="preserve"> </w:t>
      </w:r>
      <w:proofErr w:type="spellStart"/>
      <w:r w:rsidRPr="002D55D7">
        <w:rPr>
          <w:color w:val="000000"/>
          <w:sz w:val="22"/>
          <w:szCs w:val="22"/>
        </w:rPr>
        <w:t>pekerja</w:t>
      </w:r>
      <w:proofErr w:type="spellEnd"/>
      <w:r w:rsidRPr="002D55D7">
        <w:rPr>
          <w:color w:val="000000"/>
          <w:sz w:val="22"/>
          <w:szCs w:val="22"/>
        </w:rPr>
        <w:t xml:space="preserve"> juga </w:t>
      </w:r>
      <w:proofErr w:type="spellStart"/>
      <w:r w:rsidRPr="002D55D7">
        <w:rPr>
          <w:color w:val="000000"/>
          <w:sz w:val="22"/>
          <w:szCs w:val="22"/>
        </w:rPr>
        <w:t>harus</w:t>
      </w:r>
      <w:proofErr w:type="spellEnd"/>
      <w:r w:rsidRPr="002D55D7">
        <w:rPr>
          <w:color w:val="000000"/>
          <w:sz w:val="22"/>
          <w:szCs w:val="22"/>
        </w:rPr>
        <w:t xml:space="preserve"> </w:t>
      </w:r>
      <w:proofErr w:type="spellStart"/>
      <w:r w:rsidRPr="002D55D7">
        <w:rPr>
          <w:color w:val="000000"/>
          <w:sz w:val="22"/>
          <w:szCs w:val="22"/>
        </w:rPr>
        <w:t>ditingkatkan</w:t>
      </w:r>
      <w:proofErr w:type="spellEnd"/>
      <w:r w:rsidRPr="002D55D7">
        <w:rPr>
          <w:color w:val="000000"/>
          <w:sz w:val="22"/>
          <w:szCs w:val="22"/>
        </w:rPr>
        <w:t xml:space="preserve"> </w:t>
      </w:r>
      <w:proofErr w:type="spellStart"/>
      <w:r w:rsidRPr="002D55D7">
        <w:rPr>
          <w:color w:val="000000"/>
          <w:sz w:val="22"/>
          <w:szCs w:val="22"/>
        </w:rPr>
        <w:t>bahwa</w:t>
      </w:r>
      <w:proofErr w:type="spellEnd"/>
      <w:r w:rsidRPr="002D55D7">
        <w:rPr>
          <w:color w:val="000000"/>
          <w:sz w:val="22"/>
          <w:szCs w:val="22"/>
        </w:rPr>
        <w:t xml:space="preserve"> </w:t>
      </w:r>
      <w:proofErr w:type="spellStart"/>
      <w:r w:rsidRPr="002D55D7">
        <w:rPr>
          <w:color w:val="000000"/>
          <w:sz w:val="22"/>
          <w:szCs w:val="22"/>
        </w:rPr>
        <w:t>tidak</w:t>
      </w:r>
      <w:proofErr w:type="spellEnd"/>
      <w:r w:rsidRPr="002D55D7">
        <w:rPr>
          <w:color w:val="000000"/>
          <w:sz w:val="22"/>
          <w:szCs w:val="22"/>
        </w:rPr>
        <w:t xml:space="preserve"> </w:t>
      </w:r>
      <w:proofErr w:type="spellStart"/>
      <w:r w:rsidRPr="002D55D7">
        <w:rPr>
          <w:color w:val="000000"/>
          <w:sz w:val="22"/>
          <w:szCs w:val="22"/>
        </w:rPr>
        <w:t>cukup</w:t>
      </w:r>
      <w:proofErr w:type="spellEnd"/>
      <w:r w:rsidRPr="002D55D7">
        <w:rPr>
          <w:color w:val="000000"/>
          <w:sz w:val="22"/>
          <w:szCs w:val="22"/>
        </w:rPr>
        <w:t xml:space="preserve"> </w:t>
      </w:r>
      <w:proofErr w:type="spellStart"/>
      <w:r w:rsidRPr="002D55D7">
        <w:rPr>
          <w:color w:val="000000"/>
          <w:sz w:val="22"/>
          <w:szCs w:val="22"/>
        </w:rPr>
        <w:t>dengan</w:t>
      </w:r>
      <w:proofErr w:type="spellEnd"/>
      <w:r w:rsidRPr="002D55D7">
        <w:rPr>
          <w:color w:val="000000"/>
          <w:sz w:val="22"/>
          <w:szCs w:val="22"/>
        </w:rPr>
        <w:t xml:space="preserve"> </w:t>
      </w:r>
      <w:proofErr w:type="spellStart"/>
      <w:r w:rsidRPr="002D55D7">
        <w:rPr>
          <w:color w:val="000000"/>
          <w:sz w:val="22"/>
          <w:szCs w:val="22"/>
        </w:rPr>
        <w:t>mengetahui</w:t>
      </w:r>
      <w:proofErr w:type="spellEnd"/>
      <w:r w:rsidRPr="002D55D7">
        <w:rPr>
          <w:color w:val="000000"/>
          <w:sz w:val="22"/>
          <w:szCs w:val="22"/>
        </w:rPr>
        <w:t xml:space="preserve"> </w:t>
      </w:r>
      <w:proofErr w:type="spellStart"/>
      <w:r w:rsidRPr="002D55D7">
        <w:rPr>
          <w:color w:val="000000"/>
          <w:sz w:val="22"/>
          <w:szCs w:val="22"/>
        </w:rPr>
        <w:t>akan</w:t>
      </w:r>
      <w:proofErr w:type="spellEnd"/>
      <w:r w:rsidRPr="002D55D7">
        <w:rPr>
          <w:color w:val="000000"/>
          <w:sz w:val="22"/>
          <w:szCs w:val="22"/>
        </w:rPr>
        <w:t xml:space="preserve"> </w:t>
      </w:r>
      <w:proofErr w:type="spellStart"/>
      <w:r w:rsidRPr="002D55D7">
        <w:rPr>
          <w:color w:val="000000"/>
          <w:sz w:val="22"/>
          <w:szCs w:val="22"/>
        </w:rPr>
        <w:t>tetapi</w:t>
      </w:r>
      <w:proofErr w:type="spellEnd"/>
      <w:r w:rsidRPr="002D55D7">
        <w:rPr>
          <w:color w:val="000000"/>
          <w:sz w:val="22"/>
          <w:szCs w:val="22"/>
        </w:rPr>
        <w:t xml:space="preserve"> </w:t>
      </w:r>
      <w:proofErr w:type="spellStart"/>
      <w:r w:rsidRPr="002D55D7">
        <w:rPr>
          <w:color w:val="000000"/>
          <w:sz w:val="22"/>
          <w:szCs w:val="22"/>
        </w:rPr>
        <w:t>pengetahuan</w:t>
      </w:r>
      <w:proofErr w:type="spellEnd"/>
      <w:r w:rsidRPr="002D55D7">
        <w:rPr>
          <w:color w:val="000000"/>
          <w:sz w:val="22"/>
          <w:szCs w:val="22"/>
        </w:rPr>
        <w:t xml:space="preserve"> </w:t>
      </w:r>
      <w:proofErr w:type="spellStart"/>
      <w:r w:rsidRPr="002D55D7">
        <w:rPr>
          <w:color w:val="000000"/>
          <w:sz w:val="22"/>
          <w:szCs w:val="22"/>
        </w:rPr>
        <w:t>tersebut</w:t>
      </w:r>
      <w:proofErr w:type="spellEnd"/>
      <w:r w:rsidRPr="002D55D7">
        <w:rPr>
          <w:color w:val="000000"/>
          <w:sz w:val="22"/>
          <w:szCs w:val="22"/>
        </w:rPr>
        <w:t xml:space="preserve"> </w:t>
      </w:r>
      <w:proofErr w:type="spellStart"/>
      <w:r w:rsidRPr="002D55D7">
        <w:rPr>
          <w:color w:val="000000"/>
          <w:sz w:val="22"/>
          <w:szCs w:val="22"/>
        </w:rPr>
        <w:t>harus</w:t>
      </w:r>
      <w:proofErr w:type="spellEnd"/>
      <w:r w:rsidRPr="002D55D7">
        <w:rPr>
          <w:color w:val="000000"/>
          <w:sz w:val="22"/>
          <w:szCs w:val="22"/>
        </w:rPr>
        <w:t xml:space="preserve"> </w:t>
      </w:r>
      <w:proofErr w:type="spellStart"/>
      <w:r w:rsidRPr="002D55D7">
        <w:rPr>
          <w:color w:val="000000"/>
          <w:sz w:val="22"/>
          <w:szCs w:val="22"/>
        </w:rPr>
        <w:t>diaplikasikan</w:t>
      </w:r>
      <w:proofErr w:type="spellEnd"/>
      <w:r w:rsidRPr="002D55D7">
        <w:rPr>
          <w:color w:val="000000"/>
          <w:sz w:val="22"/>
          <w:szCs w:val="22"/>
        </w:rPr>
        <w:t xml:space="preserve"> pada </w:t>
      </w:r>
      <w:proofErr w:type="spellStart"/>
      <w:r w:rsidRPr="002D55D7">
        <w:rPr>
          <w:color w:val="000000"/>
          <w:sz w:val="22"/>
          <w:szCs w:val="22"/>
        </w:rPr>
        <w:t>saat</w:t>
      </w:r>
      <w:proofErr w:type="spellEnd"/>
      <w:r w:rsidRPr="002D55D7">
        <w:rPr>
          <w:color w:val="000000"/>
          <w:sz w:val="22"/>
          <w:szCs w:val="22"/>
        </w:rPr>
        <w:t xml:space="preserve"> </w:t>
      </w:r>
      <w:proofErr w:type="spellStart"/>
      <w:r w:rsidRPr="002D55D7">
        <w:rPr>
          <w:color w:val="000000"/>
          <w:sz w:val="22"/>
          <w:szCs w:val="22"/>
        </w:rPr>
        <w:t>bekerja</w:t>
      </w:r>
      <w:proofErr w:type="spellEnd"/>
      <w:r w:rsidRPr="002D55D7">
        <w:rPr>
          <w:color w:val="000000"/>
          <w:sz w:val="22"/>
          <w:szCs w:val="22"/>
        </w:rPr>
        <w:t xml:space="preserve"> (Putra, 2012).</w:t>
      </w:r>
    </w:p>
    <w:p w14:paraId="2D8DC70D" w14:textId="77777777" w:rsidR="002260C5" w:rsidRPr="002D55D7" w:rsidRDefault="002260C5" w:rsidP="002260C5">
      <w:pPr>
        <w:spacing w:line="360" w:lineRule="auto"/>
        <w:ind w:firstLine="720"/>
        <w:jc w:val="both"/>
        <w:rPr>
          <w:color w:val="000000"/>
          <w:sz w:val="22"/>
          <w:szCs w:val="22"/>
        </w:rPr>
      </w:pPr>
      <w:proofErr w:type="spellStart"/>
      <w:r w:rsidRPr="002D55D7">
        <w:rPr>
          <w:color w:val="000000"/>
          <w:sz w:val="22"/>
          <w:szCs w:val="22"/>
        </w:rPr>
        <w:t>Perilaku</w:t>
      </w:r>
      <w:proofErr w:type="spellEnd"/>
      <w:r w:rsidRPr="002D55D7">
        <w:rPr>
          <w:color w:val="000000"/>
          <w:sz w:val="22"/>
          <w:szCs w:val="22"/>
        </w:rPr>
        <w:t xml:space="preserve"> </w:t>
      </w:r>
      <w:proofErr w:type="spellStart"/>
      <w:r w:rsidRPr="002D55D7">
        <w:rPr>
          <w:color w:val="000000"/>
          <w:sz w:val="22"/>
          <w:szCs w:val="22"/>
        </w:rPr>
        <w:t>merupakan</w:t>
      </w:r>
      <w:proofErr w:type="spellEnd"/>
      <w:r w:rsidRPr="002D55D7">
        <w:rPr>
          <w:color w:val="000000"/>
          <w:sz w:val="22"/>
          <w:szCs w:val="22"/>
        </w:rPr>
        <w:t xml:space="preserve"> </w:t>
      </w:r>
      <w:proofErr w:type="spellStart"/>
      <w:r w:rsidRPr="002D55D7">
        <w:rPr>
          <w:color w:val="000000"/>
          <w:sz w:val="22"/>
          <w:szCs w:val="22"/>
        </w:rPr>
        <w:t>hasil</w:t>
      </w:r>
      <w:proofErr w:type="spellEnd"/>
      <w:r w:rsidRPr="002D55D7">
        <w:rPr>
          <w:color w:val="000000"/>
          <w:sz w:val="22"/>
          <w:szCs w:val="22"/>
        </w:rPr>
        <w:t xml:space="preserve"> </w:t>
      </w:r>
      <w:proofErr w:type="spellStart"/>
      <w:r w:rsidRPr="002D55D7">
        <w:rPr>
          <w:color w:val="000000"/>
          <w:sz w:val="22"/>
          <w:szCs w:val="22"/>
        </w:rPr>
        <w:t>dari</w:t>
      </w:r>
      <w:proofErr w:type="spellEnd"/>
      <w:r w:rsidRPr="002D55D7">
        <w:rPr>
          <w:color w:val="000000"/>
          <w:sz w:val="22"/>
          <w:szCs w:val="22"/>
        </w:rPr>
        <w:t xml:space="preserve"> </w:t>
      </w:r>
      <w:proofErr w:type="spellStart"/>
      <w:r w:rsidRPr="002D55D7">
        <w:rPr>
          <w:color w:val="000000"/>
          <w:sz w:val="22"/>
          <w:szCs w:val="22"/>
        </w:rPr>
        <w:t>usaha</w:t>
      </w:r>
      <w:proofErr w:type="spellEnd"/>
      <w:r w:rsidRPr="002D55D7">
        <w:rPr>
          <w:color w:val="000000"/>
          <w:sz w:val="22"/>
          <w:szCs w:val="22"/>
        </w:rPr>
        <w:t xml:space="preserve"> </w:t>
      </w:r>
      <w:proofErr w:type="spellStart"/>
      <w:r w:rsidRPr="002D55D7">
        <w:rPr>
          <w:color w:val="000000"/>
          <w:sz w:val="22"/>
          <w:szCs w:val="22"/>
        </w:rPr>
        <w:t>seseorang</w:t>
      </w:r>
      <w:proofErr w:type="spellEnd"/>
      <w:r w:rsidRPr="002D55D7">
        <w:rPr>
          <w:color w:val="000000"/>
          <w:sz w:val="22"/>
          <w:szCs w:val="22"/>
        </w:rPr>
        <w:t xml:space="preserve"> yang </w:t>
      </w:r>
      <w:proofErr w:type="spellStart"/>
      <w:r w:rsidRPr="002D55D7">
        <w:rPr>
          <w:color w:val="000000"/>
          <w:sz w:val="22"/>
          <w:szCs w:val="22"/>
        </w:rPr>
        <w:t>dicapai</w:t>
      </w:r>
      <w:proofErr w:type="spellEnd"/>
      <w:r w:rsidRPr="002D55D7">
        <w:rPr>
          <w:color w:val="000000"/>
          <w:sz w:val="22"/>
          <w:szCs w:val="22"/>
        </w:rPr>
        <w:t xml:space="preserve"> </w:t>
      </w:r>
      <w:proofErr w:type="spellStart"/>
      <w:r w:rsidRPr="002D55D7">
        <w:rPr>
          <w:color w:val="000000"/>
          <w:sz w:val="22"/>
          <w:szCs w:val="22"/>
        </w:rPr>
        <w:t>dengan</w:t>
      </w:r>
      <w:proofErr w:type="spellEnd"/>
      <w:r w:rsidRPr="002D55D7">
        <w:rPr>
          <w:color w:val="000000"/>
          <w:sz w:val="22"/>
          <w:szCs w:val="22"/>
        </w:rPr>
        <w:t xml:space="preserve"> </w:t>
      </w:r>
      <w:proofErr w:type="spellStart"/>
      <w:r w:rsidRPr="002D55D7">
        <w:rPr>
          <w:color w:val="000000"/>
          <w:sz w:val="22"/>
          <w:szCs w:val="22"/>
        </w:rPr>
        <w:t>kemampuan</w:t>
      </w:r>
      <w:proofErr w:type="spellEnd"/>
      <w:r w:rsidRPr="002D55D7">
        <w:rPr>
          <w:color w:val="000000"/>
          <w:sz w:val="22"/>
          <w:szCs w:val="22"/>
        </w:rPr>
        <w:t xml:space="preserve"> dan </w:t>
      </w:r>
      <w:proofErr w:type="spellStart"/>
      <w:r w:rsidRPr="002D55D7">
        <w:rPr>
          <w:color w:val="000000"/>
          <w:sz w:val="22"/>
          <w:szCs w:val="22"/>
        </w:rPr>
        <w:t>perbuatan</w:t>
      </w:r>
      <w:proofErr w:type="spellEnd"/>
      <w:r w:rsidRPr="002D55D7">
        <w:rPr>
          <w:color w:val="000000"/>
          <w:sz w:val="22"/>
          <w:szCs w:val="22"/>
        </w:rPr>
        <w:t xml:space="preserve"> </w:t>
      </w:r>
      <w:proofErr w:type="spellStart"/>
      <w:r w:rsidRPr="002D55D7">
        <w:rPr>
          <w:color w:val="000000"/>
          <w:sz w:val="22"/>
          <w:szCs w:val="22"/>
        </w:rPr>
        <w:t>dalam</w:t>
      </w:r>
      <w:proofErr w:type="spellEnd"/>
      <w:r w:rsidRPr="002D55D7">
        <w:rPr>
          <w:color w:val="000000"/>
          <w:sz w:val="22"/>
          <w:szCs w:val="22"/>
        </w:rPr>
        <w:t xml:space="preserve"> </w:t>
      </w:r>
      <w:proofErr w:type="spellStart"/>
      <w:r w:rsidRPr="002D55D7">
        <w:rPr>
          <w:color w:val="000000"/>
          <w:sz w:val="22"/>
          <w:szCs w:val="22"/>
        </w:rPr>
        <w:t>situasi</w:t>
      </w:r>
      <w:proofErr w:type="spellEnd"/>
      <w:r w:rsidRPr="002D55D7">
        <w:rPr>
          <w:color w:val="000000"/>
          <w:sz w:val="22"/>
          <w:szCs w:val="22"/>
        </w:rPr>
        <w:t xml:space="preserve"> </w:t>
      </w:r>
      <w:proofErr w:type="spellStart"/>
      <w:r w:rsidRPr="002D55D7">
        <w:rPr>
          <w:color w:val="000000"/>
          <w:sz w:val="22"/>
          <w:szCs w:val="22"/>
        </w:rPr>
        <w:t>tertentu</w:t>
      </w:r>
      <w:proofErr w:type="spellEnd"/>
      <w:r w:rsidRPr="002D55D7">
        <w:rPr>
          <w:color w:val="000000"/>
          <w:sz w:val="22"/>
          <w:szCs w:val="22"/>
        </w:rPr>
        <w:t xml:space="preserve">, </w:t>
      </w:r>
      <w:proofErr w:type="spellStart"/>
      <w:r w:rsidRPr="002D55D7">
        <w:rPr>
          <w:color w:val="000000"/>
          <w:sz w:val="22"/>
          <w:szCs w:val="22"/>
        </w:rPr>
        <w:t>sehingga</w:t>
      </w:r>
      <w:proofErr w:type="spellEnd"/>
      <w:r w:rsidRPr="002D55D7">
        <w:rPr>
          <w:color w:val="000000"/>
          <w:sz w:val="22"/>
          <w:szCs w:val="22"/>
        </w:rPr>
        <w:t xml:space="preserve"> </w:t>
      </w:r>
      <w:proofErr w:type="spellStart"/>
      <w:r w:rsidRPr="002D55D7">
        <w:rPr>
          <w:color w:val="000000"/>
          <w:sz w:val="22"/>
          <w:szCs w:val="22"/>
        </w:rPr>
        <w:t>perilaku</w:t>
      </w:r>
      <w:proofErr w:type="spellEnd"/>
      <w:r w:rsidRPr="002D55D7">
        <w:rPr>
          <w:color w:val="000000"/>
          <w:sz w:val="22"/>
          <w:szCs w:val="22"/>
        </w:rPr>
        <w:t xml:space="preserve"> </w:t>
      </w:r>
      <w:proofErr w:type="spellStart"/>
      <w:r w:rsidRPr="002D55D7">
        <w:rPr>
          <w:color w:val="000000"/>
          <w:sz w:val="22"/>
          <w:szCs w:val="22"/>
        </w:rPr>
        <w:t>tersebut</w:t>
      </w:r>
      <w:proofErr w:type="spellEnd"/>
      <w:r w:rsidRPr="002D55D7">
        <w:rPr>
          <w:color w:val="000000"/>
          <w:sz w:val="22"/>
          <w:szCs w:val="22"/>
        </w:rPr>
        <w:t xml:space="preserve"> </w:t>
      </w:r>
      <w:proofErr w:type="spellStart"/>
      <w:r w:rsidRPr="002D55D7">
        <w:rPr>
          <w:color w:val="000000"/>
          <w:sz w:val="22"/>
          <w:szCs w:val="22"/>
        </w:rPr>
        <w:t>merupakan</w:t>
      </w:r>
      <w:proofErr w:type="spellEnd"/>
      <w:r w:rsidRPr="002D55D7">
        <w:rPr>
          <w:color w:val="000000"/>
          <w:sz w:val="22"/>
          <w:szCs w:val="22"/>
        </w:rPr>
        <w:t xml:space="preserve"> </w:t>
      </w:r>
      <w:proofErr w:type="spellStart"/>
      <w:r w:rsidRPr="002D55D7">
        <w:rPr>
          <w:color w:val="000000"/>
          <w:sz w:val="22"/>
          <w:szCs w:val="22"/>
        </w:rPr>
        <w:t>hasil</w:t>
      </w:r>
      <w:proofErr w:type="spellEnd"/>
      <w:r w:rsidRPr="002D55D7">
        <w:rPr>
          <w:color w:val="000000"/>
          <w:sz w:val="22"/>
          <w:szCs w:val="22"/>
        </w:rPr>
        <w:t xml:space="preserve"> </w:t>
      </w:r>
      <w:proofErr w:type="spellStart"/>
      <w:r w:rsidRPr="002D55D7">
        <w:rPr>
          <w:color w:val="000000"/>
          <w:sz w:val="22"/>
          <w:szCs w:val="22"/>
        </w:rPr>
        <w:t>keterkaitan</w:t>
      </w:r>
      <w:proofErr w:type="spellEnd"/>
      <w:r w:rsidRPr="002D55D7">
        <w:rPr>
          <w:color w:val="000000"/>
          <w:sz w:val="22"/>
          <w:szCs w:val="22"/>
        </w:rPr>
        <w:t xml:space="preserve"> </w:t>
      </w:r>
      <w:proofErr w:type="spellStart"/>
      <w:r w:rsidRPr="002D55D7">
        <w:rPr>
          <w:color w:val="000000"/>
          <w:sz w:val="22"/>
          <w:szCs w:val="22"/>
        </w:rPr>
        <w:t>antara</w:t>
      </w:r>
      <w:proofErr w:type="spellEnd"/>
      <w:r w:rsidRPr="002D55D7">
        <w:rPr>
          <w:color w:val="000000"/>
          <w:sz w:val="22"/>
          <w:szCs w:val="22"/>
        </w:rPr>
        <w:t xml:space="preserve"> </w:t>
      </w:r>
      <w:proofErr w:type="spellStart"/>
      <w:r w:rsidRPr="002D55D7">
        <w:rPr>
          <w:color w:val="000000"/>
          <w:sz w:val="22"/>
          <w:szCs w:val="22"/>
        </w:rPr>
        <w:t>usaha</w:t>
      </w:r>
      <w:proofErr w:type="spellEnd"/>
      <w:r w:rsidRPr="002D55D7">
        <w:rPr>
          <w:color w:val="000000"/>
          <w:sz w:val="22"/>
          <w:szCs w:val="22"/>
        </w:rPr>
        <w:t xml:space="preserve"> </w:t>
      </w:r>
      <w:proofErr w:type="spellStart"/>
      <w:r w:rsidRPr="002D55D7">
        <w:rPr>
          <w:color w:val="000000"/>
          <w:sz w:val="22"/>
          <w:szCs w:val="22"/>
        </w:rPr>
        <w:t>perilaku</w:t>
      </w:r>
      <w:proofErr w:type="spellEnd"/>
      <w:r w:rsidRPr="002D55D7">
        <w:rPr>
          <w:color w:val="000000"/>
          <w:sz w:val="22"/>
          <w:szCs w:val="22"/>
        </w:rPr>
        <w:t xml:space="preserve"> </w:t>
      </w:r>
      <w:proofErr w:type="spellStart"/>
      <w:r w:rsidRPr="002D55D7">
        <w:rPr>
          <w:color w:val="000000"/>
          <w:sz w:val="22"/>
          <w:szCs w:val="22"/>
        </w:rPr>
        <w:t>keselamatan</w:t>
      </w:r>
      <w:proofErr w:type="spellEnd"/>
      <w:r w:rsidRPr="002D55D7">
        <w:rPr>
          <w:color w:val="000000"/>
          <w:sz w:val="22"/>
          <w:szCs w:val="22"/>
        </w:rPr>
        <w:t xml:space="preserve"> dan </w:t>
      </w:r>
      <w:proofErr w:type="spellStart"/>
      <w:r w:rsidRPr="002D55D7">
        <w:rPr>
          <w:color w:val="000000"/>
          <w:sz w:val="22"/>
          <w:szCs w:val="22"/>
        </w:rPr>
        <w:t>kemampuan</w:t>
      </w:r>
      <w:proofErr w:type="spellEnd"/>
      <w:r w:rsidRPr="002D55D7">
        <w:rPr>
          <w:color w:val="000000"/>
          <w:sz w:val="22"/>
          <w:szCs w:val="22"/>
        </w:rPr>
        <w:t xml:space="preserve"> </w:t>
      </w:r>
      <w:proofErr w:type="spellStart"/>
      <w:r w:rsidRPr="002D55D7">
        <w:rPr>
          <w:color w:val="000000"/>
          <w:sz w:val="22"/>
          <w:szCs w:val="22"/>
        </w:rPr>
        <w:t>dalam</w:t>
      </w:r>
      <w:proofErr w:type="spellEnd"/>
      <w:r w:rsidRPr="002D55D7">
        <w:rPr>
          <w:color w:val="000000"/>
          <w:sz w:val="22"/>
          <w:szCs w:val="22"/>
        </w:rPr>
        <w:t xml:space="preserve"> </w:t>
      </w:r>
      <w:proofErr w:type="spellStart"/>
      <w:r w:rsidRPr="002D55D7">
        <w:rPr>
          <w:color w:val="000000"/>
          <w:sz w:val="22"/>
          <w:szCs w:val="22"/>
        </w:rPr>
        <w:t>menjalankan</w:t>
      </w:r>
      <w:proofErr w:type="spellEnd"/>
      <w:r w:rsidRPr="002D55D7">
        <w:rPr>
          <w:color w:val="000000"/>
          <w:sz w:val="22"/>
          <w:szCs w:val="22"/>
        </w:rPr>
        <w:t xml:space="preserve"> </w:t>
      </w:r>
      <w:proofErr w:type="spellStart"/>
      <w:r w:rsidRPr="002D55D7">
        <w:rPr>
          <w:color w:val="000000"/>
          <w:sz w:val="22"/>
          <w:szCs w:val="22"/>
        </w:rPr>
        <w:t>tugasnya</w:t>
      </w:r>
      <w:proofErr w:type="spellEnd"/>
      <w:r w:rsidRPr="002D55D7">
        <w:rPr>
          <w:color w:val="000000"/>
          <w:sz w:val="22"/>
          <w:szCs w:val="22"/>
        </w:rPr>
        <w:t xml:space="preserve">. </w:t>
      </w:r>
      <w:proofErr w:type="spellStart"/>
      <w:r w:rsidRPr="002D55D7">
        <w:rPr>
          <w:color w:val="000000"/>
          <w:sz w:val="22"/>
          <w:szCs w:val="22"/>
        </w:rPr>
        <w:t>Perilaku</w:t>
      </w:r>
      <w:proofErr w:type="spellEnd"/>
      <w:r w:rsidRPr="002D55D7">
        <w:rPr>
          <w:color w:val="000000"/>
          <w:sz w:val="22"/>
          <w:szCs w:val="22"/>
        </w:rPr>
        <w:t xml:space="preserve"> </w:t>
      </w:r>
      <w:proofErr w:type="spellStart"/>
      <w:r w:rsidRPr="002D55D7">
        <w:rPr>
          <w:color w:val="000000"/>
          <w:sz w:val="22"/>
          <w:szCs w:val="22"/>
        </w:rPr>
        <w:t>merupakan</w:t>
      </w:r>
      <w:proofErr w:type="spellEnd"/>
      <w:r w:rsidRPr="002D55D7">
        <w:rPr>
          <w:color w:val="000000"/>
          <w:sz w:val="22"/>
          <w:szCs w:val="22"/>
        </w:rPr>
        <w:t xml:space="preserve"> </w:t>
      </w:r>
      <w:proofErr w:type="spellStart"/>
      <w:r w:rsidRPr="002D55D7">
        <w:rPr>
          <w:color w:val="000000"/>
          <w:sz w:val="22"/>
          <w:szCs w:val="22"/>
        </w:rPr>
        <w:t>hal</w:t>
      </w:r>
      <w:proofErr w:type="spellEnd"/>
      <w:r w:rsidRPr="002D55D7">
        <w:rPr>
          <w:color w:val="000000"/>
          <w:sz w:val="22"/>
          <w:szCs w:val="22"/>
        </w:rPr>
        <w:t xml:space="preserve"> yang paling </w:t>
      </w:r>
      <w:proofErr w:type="spellStart"/>
      <w:r w:rsidRPr="002D55D7">
        <w:rPr>
          <w:color w:val="000000"/>
          <w:sz w:val="22"/>
          <w:szCs w:val="22"/>
        </w:rPr>
        <w:t>penting</w:t>
      </w:r>
      <w:proofErr w:type="spellEnd"/>
      <w:r w:rsidRPr="002D55D7">
        <w:rPr>
          <w:color w:val="000000"/>
          <w:sz w:val="22"/>
          <w:szCs w:val="22"/>
        </w:rPr>
        <w:t xml:space="preserve"> </w:t>
      </w:r>
      <w:proofErr w:type="spellStart"/>
      <w:r w:rsidRPr="002D55D7">
        <w:rPr>
          <w:color w:val="000000"/>
          <w:sz w:val="22"/>
          <w:szCs w:val="22"/>
        </w:rPr>
        <w:t>dijadikan</w:t>
      </w:r>
      <w:proofErr w:type="spellEnd"/>
      <w:r w:rsidRPr="002D55D7">
        <w:rPr>
          <w:color w:val="000000"/>
          <w:sz w:val="22"/>
          <w:szCs w:val="22"/>
        </w:rPr>
        <w:t xml:space="preserve"> </w:t>
      </w:r>
      <w:proofErr w:type="spellStart"/>
      <w:r w:rsidRPr="002D55D7">
        <w:rPr>
          <w:color w:val="000000"/>
          <w:sz w:val="22"/>
          <w:szCs w:val="22"/>
        </w:rPr>
        <w:t>sebagai</w:t>
      </w:r>
      <w:proofErr w:type="spellEnd"/>
      <w:r w:rsidRPr="002D55D7">
        <w:rPr>
          <w:color w:val="000000"/>
          <w:sz w:val="22"/>
          <w:szCs w:val="22"/>
        </w:rPr>
        <w:t xml:space="preserve"> </w:t>
      </w:r>
      <w:proofErr w:type="spellStart"/>
      <w:r w:rsidRPr="002D55D7">
        <w:rPr>
          <w:color w:val="000000"/>
          <w:sz w:val="22"/>
          <w:szCs w:val="22"/>
        </w:rPr>
        <w:t>landasan</w:t>
      </w:r>
      <w:proofErr w:type="spellEnd"/>
      <w:r w:rsidRPr="002D55D7">
        <w:rPr>
          <w:color w:val="000000"/>
          <w:sz w:val="22"/>
          <w:szCs w:val="22"/>
        </w:rPr>
        <w:t xml:space="preserve"> </w:t>
      </w:r>
      <w:proofErr w:type="spellStart"/>
      <w:r w:rsidRPr="002D55D7">
        <w:rPr>
          <w:color w:val="000000"/>
          <w:sz w:val="22"/>
          <w:szCs w:val="22"/>
        </w:rPr>
        <w:t>untuk</w:t>
      </w:r>
      <w:proofErr w:type="spellEnd"/>
      <w:r w:rsidRPr="002D55D7">
        <w:rPr>
          <w:color w:val="000000"/>
          <w:sz w:val="22"/>
          <w:szCs w:val="22"/>
        </w:rPr>
        <w:t xml:space="preserve"> </w:t>
      </w:r>
      <w:proofErr w:type="spellStart"/>
      <w:r w:rsidRPr="002D55D7">
        <w:rPr>
          <w:color w:val="000000"/>
          <w:sz w:val="22"/>
          <w:szCs w:val="22"/>
        </w:rPr>
        <w:t>mengetahui</w:t>
      </w:r>
      <w:proofErr w:type="spellEnd"/>
      <w:r w:rsidRPr="002D55D7">
        <w:rPr>
          <w:color w:val="000000"/>
          <w:sz w:val="22"/>
          <w:szCs w:val="22"/>
        </w:rPr>
        <w:t xml:space="preserve"> </w:t>
      </w:r>
      <w:proofErr w:type="spellStart"/>
      <w:r w:rsidRPr="002D55D7">
        <w:rPr>
          <w:color w:val="000000"/>
          <w:sz w:val="22"/>
          <w:szCs w:val="22"/>
        </w:rPr>
        <w:t>tentang</w:t>
      </w:r>
      <w:proofErr w:type="spellEnd"/>
      <w:r w:rsidRPr="002D55D7">
        <w:rPr>
          <w:color w:val="000000"/>
          <w:sz w:val="22"/>
          <w:szCs w:val="22"/>
        </w:rPr>
        <w:t xml:space="preserve"> performance </w:t>
      </w:r>
      <w:proofErr w:type="spellStart"/>
      <w:r w:rsidRPr="002D55D7">
        <w:rPr>
          <w:color w:val="000000"/>
          <w:sz w:val="22"/>
          <w:szCs w:val="22"/>
        </w:rPr>
        <w:t>dari</w:t>
      </w:r>
      <w:proofErr w:type="spellEnd"/>
      <w:r w:rsidRPr="002D55D7">
        <w:rPr>
          <w:color w:val="000000"/>
          <w:sz w:val="22"/>
          <w:szCs w:val="22"/>
        </w:rPr>
        <w:t xml:space="preserve"> </w:t>
      </w:r>
      <w:proofErr w:type="spellStart"/>
      <w:r w:rsidRPr="002D55D7">
        <w:rPr>
          <w:color w:val="000000"/>
          <w:sz w:val="22"/>
          <w:szCs w:val="22"/>
        </w:rPr>
        <w:t>tenaga</w:t>
      </w:r>
      <w:proofErr w:type="spellEnd"/>
      <w:r w:rsidRPr="002D55D7">
        <w:rPr>
          <w:color w:val="000000"/>
          <w:sz w:val="22"/>
          <w:szCs w:val="22"/>
        </w:rPr>
        <w:t xml:space="preserve"> </w:t>
      </w:r>
      <w:proofErr w:type="spellStart"/>
      <w:r w:rsidRPr="002D55D7">
        <w:rPr>
          <w:color w:val="000000"/>
          <w:sz w:val="22"/>
          <w:szCs w:val="22"/>
        </w:rPr>
        <w:t>kerja</w:t>
      </w:r>
      <w:proofErr w:type="spellEnd"/>
      <w:r w:rsidRPr="002D55D7">
        <w:rPr>
          <w:color w:val="000000"/>
          <w:sz w:val="22"/>
          <w:szCs w:val="22"/>
        </w:rPr>
        <w:t xml:space="preserve"> </w:t>
      </w:r>
      <w:proofErr w:type="spellStart"/>
      <w:r w:rsidRPr="002D55D7">
        <w:rPr>
          <w:color w:val="000000"/>
          <w:sz w:val="22"/>
          <w:szCs w:val="22"/>
        </w:rPr>
        <w:t>tersebut</w:t>
      </w:r>
      <w:proofErr w:type="spellEnd"/>
      <w:r w:rsidRPr="002D55D7">
        <w:rPr>
          <w:color w:val="000000"/>
          <w:sz w:val="22"/>
          <w:szCs w:val="22"/>
        </w:rPr>
        <w:t xml:space="preserve">. </w:t>
      </w:r>
      <w:proofErr w:type="spellStart"/>
      <w:r w:rsidRPr="002D55D7">
        <w:rPr>
          <w:color w:val="000000"/>
          <w:sz w:val="22"/>
          <w:szCs w:val="22"/>
        </w:rPr>
        <w:t>Dengan</w:t>
      </w:r>
      <w:proofErr w:type="spellEnd"/>
      <w:r w:rsidRPr="002D55D7">
        <w:rPr>
          <w:color w:val="000000"/>
          <w:sz w:val="22"/>
          <w:szCs w:val="22"/>
        </w:rPr>
        <w:t xml:space="preserve"> </w:t>
      </w:r>
      <w:proofErr w:type="spellStart"/>
      <w:r w:rsidRPr="002D55D7">
        <w:rPr>
          <w:color w:val="000000"/>
          <w:sz w:val="22"/>
          <w:szCs w:val="22"/>
        </w:rPr>
        <w:t>melakukan</w:t>
      </w:r>
      <w:proofErr w:type="spellEnd"/>
      <w:r w:rsidRPr="002D55D7">
        <w:rPr>
          <w:color w:val="000000"/>
          <w:sz w:val="22"/>
          <w:szCs w:val="22"/>
        </w:rPr>
        <w:t xml:space="preserve"> </w:t>
      </w:r>
      <w:proofErr w:type="spellStart"/>
      <w:r w:rsidRPr="002D55D7">
        <w:rPr>
          <w:color w:val="000000"/>
          <w:sz w:val="22"/>
          <w:szCs w:val="22"/>
        </w:rPr>
        <w:t>penilaian</w:t>
      </w:r>
      <w:proofErr w:type="spellEnd"/>
      <w:r w:rsidRPr="002D55D7">
        <w:rPr>
          <w:color w:val="000000"/>
          <w:sz w:val="22"/>
          <w:szCs w:val="22"/>
        </w:rPr>
        <w:t xml:space="preserve"> </w:t>
      </w:r>
      <w:proofErr w:type="spellStart"/>
      <w:r w:rsidRPr="002D55D7">
        <w:rPr>
          <w:color w:val="000000"/>
          <w:sz w:val="22"/>
          <w:szCs w:val="22"/>
        </w:rPr>
        <w:t>demikian</w:t>
      </w:r>
      <w:proofErr w:type="spellEnd"/>
      <w:r w:rsidRPr="002D55D7">
        <w:rPr>
          <w:color w:val="000000"/>
          <w:sz w:val="22"/>
          <w:szCs w:val="22"/>
        </w:rPr>
        <w:t xml:space="preserve">, </w:t>
      </w:r>
      <w:proofErr w:type="spellStart"/>
      <w:r w:rsidRPr="002D55D7">
        <w:rPr>
          <w:color w:val="000000"/>
          <w:sz w:val="22"/>
          <w:szCs w:val="22"/>
        </w:rPr>
        <w:t>seorang</w:t>
      </w:r>
      <w:proofErr w:type="spellEnd"/>
      <w:r w:rsidRPr="002D55D7">
        <w:rPr>
          <w:color w:val="000000"/>
          <w:sz w:val="22"/>
          <w:szCs w:val="22"/>
        </w:rPr>
        <w:t xml:space="preserve"> </w:t>
      </w:r>
      <w:proofErr w:type="spellStart"/>
      <w:r w:rsidRPr="002D55D7">
        <w:rPr>
          <w:color w:val="000000"/>
          <w:sz w:val="22"/>
          <w:szCs w:val="22"/>
        </w:rPr>
        <w:t>pemimpin</w:t>
      </w:r>
      <w:proofErr w:type="spellEnd"/>
      <w:r w:rsidRPr="002D55D7">
        <w:rPr>
          <w:color w:val="000000"/>
          <w:sz w:val="22"/>
          <w:szCs w:val="22"/>
        </w:rPr>
        <w:t xml:space="preserve"> </w:t>
      </w:r>
      <w:proofErr w:type="spellStart"/>
      <w:r w:rsidRPr="002D55D7">
        <w:rPr>
          <w:color w:val="000000"/>
          <w:sz w:val="22"/>
          <w:szCs w:val="22"/>
        </w:rPr>
        <w:t>akan</w:t>
      </w:r>
      <w:proofErr w:type="spellEnd"/>
      <w:r w:rsidRPr="002D55D7">
        <w:rPr>
          <w:color w:val="000000"/>
          <w:sz w:val="22"/>
          <w:szCs w:val="22"/>
        </w:rPr>
        <w:t xml:space="preserve"> </w:t>
      </w:r>
      <w:proofErr w:type="spellStart"/>
      <w:r w:rsidRPr="002D55D7">
        <w:rPr>
          <w:color w:val="000000"/>
          <w:sz w:val="22"/>
          <w:szCs w:val="22"/>
        </w:rPr>
        <w:t>menggunakan</w:t>
      </w:r>
      <w:proofErr w:type="spellEnd"/>
      <w:r w:rsidRPr="002D55D7">
        <w:rPr>
          <w:color w:val="000000"/>
          <w:sz w:val="22"/>
          <w:szCs w:val="22"/>
        </w:rPr>
        <w:t xml:space="preserve"> </w:t>
      </w:r>
      <w:proofErr w:type="spellStart"/>
      <w:r w:rsidRPr="002D55D7">
        <w:rPr>
          <w:color w:val="000000"/>
          <w:sz w:val="22"/>
          <w:szCs w:val="22"/>
        </w:rPr>
        <w:t>uraian</w:t>
      </w:r>
      <w:proofErr w:type="spellEnd"/>
      <w:r w:rsidRPr="002D55D7">
        <w:rPr>
          <w:color w:val="000000"/>
          <w:sz w:val="22"/>
          <w:szCs w:val="22"/>
        </w:rPr>
        <w:t xml:space="preserve"> </w:t>
      </w:r>
      <w:proofErr w:type="spellStart"/>
      <w:r w:rsidRPr="002D55D7">
        <w:rPr>
          <w:color w:val="000000"/>
          <w:sz w:val="22"/>
          <w:szCs w:val="22"/>
        </w:rPr>
        <w:t>pekerjaan</w:t>
      </w:r>
      <w:proofErr w:type="spellEnd"/>
      <w:r w:rsidRPr="002D55D7">
        <w:rPr>
          <w:color w:val="000000"/>
          <w:sz w:val="22"/>
          <w:szCs w:val="22"/>
        </w:rPr>
        <w:t xml:space="preserve"> </w:t>
      </w:r>
      <w:proofErr w:type="spellStart"/>
      <w:r w:rsidRPr="002D55D7">
        <w:rPr>
          <w:color w:val="000000"/>
          <w:sz w:val="22"/>
          <w:szCs w:val="22"/>
        </w:rPr>
        <w:t>sebagai</w:t>
      </w:r>
      <w:proofErr w:type="spellEnd"/>
      <w:r w:rsidRPr="002D55D7">
        <w:rPr>
          <w:color w:val="000000"/>
          <w:sz w:val="22"/>
          <w:szCs w:val="22"/>
        </w:rPr>
        <w:t xml:space="preserve"> </w:t>
      </w:r>
      <w:proofErr w:type="spellStart"/>
      <w:r w:rsidRPr="002D55D7">
        <w:rPr>
          <w:color w:val="000000"/>
          <w:sz w:val="22"/>
          <w:szCs w:val="22"/>
        </w:rPr>
        <w:t>tolak</w:t>
      </w:r>
      <w:proofErr w:type="spellEnd"/>
      <w:r w:rsidRPr="002D55D7">
        <w:rPr>
          <w:color w:val="000000"/>
          <w:sz w:val="22"/>
          <w:szCs w:val="22"/>
        </w:rPr>
        <w:t xml:space="preserve"> </w:t>
      </w:r>
      <w:proofErr w:type="spellStart"/>
      <w:r w:rsidRPr="002D55D7">
        <w:rPr>
          <w:color w:val="000000"/>
          <w:sz w:val="22"/>
          <w:szCs w:val="22"/>
        </w:rPr>
        <w:t>ukur</w:t>
      </w:r>
      <w:proofErr w:type="spellEnd"/>
      <w:r w:rsidRPr="002D55D7">
        <w:rPr>
          <w:color w:val="000000"/>
          <w:sz w:val="22"/>
          <w:szCs w:val="22"/>
        </w:rPr>
        <w:t xml:space="preserve">, </w:t>
      </w:r>
      <w:proofErr w:type="spellStart"/>
      <w:r w:rsidRPr="002D55D7">
        <w:rPr>
          <w:color w:val="000000"/>
          <w:sz w:val="22"/>
          <w:szCs w:val="22"/>
        </w:rPr>
        <w:t>bila</w:t>
      </w:r>
      <w:proofErr w:type="spellEnd"/>
      <w:r w:rsidRPr="002D55D7">
        <w:rPr>
          <w:color w:val="000000"/>
          <w:sz w:val="22"/>
          <w:szCs w:val="22"/>
        </w:rPr>
        <w:t xml:space="preserve"> </w:t>
      </w:r>
      <w:proofErr w:type="spellStart"/>
      <w:r w:rsidRPr="002D55D7">
        <w:rPr>
          <w:color w:val="000000"/>
          <w:sz w:val="22"/>
          <w:szCs w:val="22"/>
        </w:rPr>
        <w:t>pelaksanaan</w:t>
      </w:r>
      <w:proofErr w:type="spellEnd"/>
      <w:r w:rsidRPr="002D55D7">
        <w:rPr>
          <w:color w:val="000000"/>
          <w:sz w:val="22"/>
          <w:szCs w:val="22"/>
        </w:rPr>
        <w:t xml:space="preserve"> </w:t>
      </w:r>
      <w:proofErr w:type="spellStart"/>
      <w:r w:rsidRPr="002D55D7">
        <w:rPr>
          <w:color w:val="000000"/>
          <w:sz w:val="22"/>
          <w:szCs w:val="22"/>
        </w:rPr>
        <w:t>pekerjaan</w:t>
      </w:r>
      <w:proofErr w:type="spellEnd"/>
      <w:r w:rsidRPr="002D55D7">
        <w:rPr>
          <w:color w:val="000000"/>
          <w:sz w:val="22"/>
          <w:szCs w:val="22"/>
        </w:rPr>
        <w:t xml:space="preserve"> </w:t>
      </w:r>
      <w:proofErr w:type="spellStart"/>
      <w:r w:rsidRPr="002D55D7">
        <w:rPr>
          <w:color w:val="000000"/>
          <w:sz w:val="22"/>
          <w:szCs w:val="22"/>
        </w:rPr>
        <w:t>sesuai</w:t>
      </w:r>
      <w:proofErr w:type="spellEnd"/>
      <w:r w:rsidRPr="002D55D7">
        <w:rPr>
          <w:color w:val="000000"/>
          <w:sz w:val="22"/>
          <w:szCs w:val="22"/>
        </w:rPr>
        <w:t xml:space="preserve"> </w:t>
      </w:r>
      <w:proofErr w:type="spellStart"/>
      <w:r w:rsidRPr="002D55D7">
        <w:rPr>
          <w:color w:val="000000"/>
          <w:sz w:val="22"/>
          <w:szCs w:val="22"/>
        </w:rPr>
        <w:t>dengan</w:t>
      </w:r>
      <w:proofErr w:type="spellEnd"/>
      <w:r w:rsidRPr="002D55D7">
        <w:rPr>
          <w:color w:val="000000"/>
          <w:sz w:val="22"/>
          <w:szCs w:val="22"/>
        </w:rPr>
        <w:t xml:space="preserve"> </w:t>
      </w:r>
      <w:proofErr w:type="spellStart"/>
      <w:r w:rsidRPr="002D55D7">
        <w:rPr>
          <w:color w:val="000000"/>
          <w:sz w:val="22"/>
          <w:szCs w:val="22"/>
        </w:rPr>
        <w:t>atau</w:t>
      </w:r>
      <w:proofErr w:type="spellEnd"/>
      <w:r w:rsidRPr="002D55D7">
        <w:rPr>
          <w:color w:val="000000"/>
          <w:sz w:val="22"/>
          <w:szCs w:val="22"/>
        </w:rPr>
        <w:t xml:space="preserve"> </w:t>
      </w:r>
      <w:proofErr w:type="spellStart"/>
      <w:r w:rsidRPr="002D55D7">
        <w:rPr>
          <w:color w:val="000000"/>
          <w:sz w:val="22"/>
          <w:szCs w:val="22"/>
        </w:rPr>
        <w:t>melebihi</w:t>
      </w:r>
      <w:proofErr w:type="spellEnd"/>
      <w:r w:rsidRPr="002D55D7">
        <w:rPr>
          <w:color w:val="000000"/>
          <w:sz w:val="22"/>
          <w:szCs w:val="22"/>
        </w:rPr>
        <w:t xml:space="preserve"> </w:t>
      </w:r>
      <w:proofErr w:type="spellStart"/>
      <w:r w:rsidRPr="002D55D7">
        <w:rPr>
          <w:color w:val="000000"/>
          <w:sz w:val="22"/>
          <w:szCs w:val="22"/>
        </w:rPr>
        <w:t>uraian</w:t>
      </w:r>
      <w:proofErr w:type="spellEnd"/>
      <w:r w:rsidRPr="002D55D7">
        <w:rPr>
          <w:color w:val="000000"/>
          <w:sz w:val="22"/>
          <w:szCs w:val="22"/>
        </w:rPr>
        <w:t xml:space="preserve"> </w:t>
      </w:r>
      <w:proofErr w:type="spellStart"/>
      <w:r w:rsidRPr="002D55D7">
        <w:rPr>
          <w:color w:val="000000"/>
          <w:sz w:val="22"/>
          <w:szCs w:val="22"/>
        </w:rPr>
        <w:t>pekerjaan</w:t>
      </w:r>
      <w:proofErr w:type="spellEnd"/>
      <w:r w:rsidRPr="002D55D7">
        <w:rPr>
          <w:color w:val="000000"/>
          <w:sz w:val="22"/>
          <w:szCs w:val="22"/>
        </w:rPr>
        <w:t xml:space="preserve">, </w:t>
      </w:r>
      <w:proofErr w:type="spellStart"/>
      <w:r w:rsidRPr="002D55D7">
        <w:rPr>
          <w:color w:val="000000"/>
          <w:sz w:val="22"/>
          <w:szCs w:val="22"/>
        </w:rPr>
        <w:t>berarti</w:t>
      </w:r>
      <w:proofErr w:type="spellEnd"/>
      <w:r w:rsidRPr="002D55D7">
        <w:rPr>
          <w:color w:val="000000"/>
          <w:sz w:val="22"/>
          <w:szCs w:val="22"/>
        </w:rPr>
        <w:t xml:space="preserve"> </w:t>
      </w:r>
      <w:proofErr w:type="spellStart"/>
      <w:r w:rsidRPr="002D55D7">
        <w:rPr>
          <w:color w:val="000000"/>
          <w:sz w:val="22"/>
          <w:szCs w:val="22"/>
        </w:rPr>
        <w:t>pekerjaan</w:t>
      </w:r>
      <w:proofErr w:type="spellEnd"/>
      <w:r w:rsidRPr="002D55D7">
        <w:rPr>
          <w:color w:val="000000"/>
          <w:sz w:val="22"/>
          <w:szCs w:val="22"/>
        </w:rPr>
        <w:t xml:space="preserve"> </w:t>
      </w:r>
      <w:proofErr w:type="spellStart"/>
      <w:r w:rsidRPr="002D55D7">
        <w:rPr>
          <w:color w:val="000000"/>
          <w:sz w:val="22"/>
          <w:szCs w:val="22"/>
        </w:rPr>
        <w:t>itu</w:t>
      </w:r>
      <w:proofErr w:type="spellEnd"/>
      <w:r w:rsidRPr="002D55D7">
        <w:rPr>
          <w:color w:val="000000"/>
          <w:sz w:val="22"/>
          <w:szCs w:val="22"/>
        </w:rPr>
        <w:t xml:space="preserve"> </w:t>
      </w:r>
      <w:proofErr w:type="spellStart"/>
      <w:r w:rsidRPr="002D55D7">
        <w:rPr>
          <w:color w:val="000000"/>
          <w:sz w:val="22"/>
          <w:szCs w:val="22"/>
        </w:rPr>
        <w:t>berhasil</w:t>
      </w:r>
      <w:proofErr w:type="spellEnd"/>
      <w:r w:rsidRPr="002D55D7">
        <w:rPr>
          <w:color w:val="000000"/>
          <w:sz w:val="22"/>
          <w:szCs w:val="22"/>
        </w:rPr>
        <w:t xml:space="preserve"> </w:t>
      </w:r>
      <w:proofErr w:type="spellStart"/>
      <w:r w:rsidRPr="002D55D7">
        <w:rPr>
          <w:color w:val="000000"/>
          <w:sz w:val="22"/>
          <w:szCs w:val="22"/>
        </w:rPr>
        <w:t>dilaksanakan</w:t>
      </w:r>
      <w:proofErr w:type="spellEnd"/>
      <w:r w:rsidRPr="002D55D7">
        <w:rPr>
          <w:color w:val="000000"/>
          <w:sz w:val="22"/>
          <w:szCs w:val="22"/>
        </w:rPr>
        <w:t xml:space="preserve"> </w:t>
      </w:r>
      <w:proofErr w:type="spellStart"/>
      <w:r w:rsidRPr="002D55D7">
        <w:rPr>
          <w:color w:val="000000"/>
          <w:sz w:val="22"/>
          <w:szCs w:val="22"/>
        </w:rPr>
        <w:t>dengan</w:t>
      </w:r>
      <w:proofErr w:type="spellEnd"/>
      <w:r w:rsidRPr="002D55D7">
        <w:rPr>
          <w:color w:val="000000"/>
          <w:sz w:val="22"/>
          <w:szCs w:val="22"/>
        </w:rPr>
        <w:t xml:space="preserve"> </w:t>
      </w:r>
      <w:proofErr w:type="spellStart"/>
      <w:r w:rsidRPr="002D55D7">
        <w:rPr>
          <w:color w:val="000000"/>
          <w:sz w:val="22"/>
          <w:szCs w:val="22"/>
        </w:rPr>
        <w:t>baik</w:t>
      </w:r>
      <w:proofErr w:type="spellEnd"/>
      <w:r w:rsidRPr="002D55D7">
        <w:rPr>
          <w:color w:val="000000"/>
          <w:sz w:val="22"/>
          <w:szCs w:val="22"/>
        </w:rPr>
        <w:t xml:space="preserve"> (</w:t>
      </w:r>
      <w:proofErr w:type="spellStart"/>
      <w:r w:rsidRPr="002D55D7">
        <w:rPr>
          <w:color w:val="000000"/>
          <w:sz w:val="22"/>
          <w:szCs w:val="22"/>
        </w:rPr>
        <w:t>Wardani</w:t>
      </w:r>
      <w:proofErr w:type="spellEnd"/>
      <w:r w:rsidRPr="002D55D7">
        <w:rPr>
          <w:color w:val="000000"/>
          <w:sz w:val="22"/>
          <w:szCs w:val="22"/>
        </w:rPr>
        <w:t>, 2013).</w:t>
      </w:r>
    </w:p>
    <w:p w14:paraId="30436429" w14:textId="704EFB1D" w:rsidR="002260C5" w:rsidRDefault="002260C5" w:rsidP="002260C5">
      <w:pPr>
        <w:spacing w:line="360" w:lineRule="auto"/>
        <w:jc w:val="both"/>
        <w:rPr>
          <w:b/>
          <w:sz w:val="22"/>
          <w:szCs w:val="22"/>
        </w:rPr>
      </w:pPr>
      <w:r>
        <w:rPr>
          <w:b/>
          <w:sz w:val="22"/>
          <w:szCs w:val="22"/>
        </w:rPr>
        <w:t xml:space="preserve">f. </w:t>
      </w:r>
      <w:proofErr w:type="spellStart"/>
      <w:r w:rsidR="0069002F">
        <w:rPr>
          <w:b/>
          <w:sz w:val="22"/>
          <w:szCs w:val="22"/>
        </w:rPr>
        <w:t>Analisis</w:t>
      </w:r>
      <w:proofErr w:type="spellEnd"/>
      <w:r w:rsidR="0069002F">
        <w:rPr>
          <w:b/>
          <w:sz w:val="22"/>
          <w:szCs w:val="22"/>
        </w:rPr>
        <w:t xml:space="preserve"> </w:t>
      </w:r>
      <w:proofErr w:type="spellStart"/>
      <w:r>
        <w:rPr>
          <w:b/>
          <w:sz w:val="22"/>
          <w:szCs w:val="22"/>
        </w:rPr>
        <w:t>Sikap</w:t>
      </w:r>
      <w:proofErr w:type="spellEnd"/>
    </w:p>
    <w:p w14:paraId="0334BC0D" w14:textId="5A343EC8" w:rsidR="00531D75" w:rsidRDefault="002260C5" w:rsidP="002260C5">
      <w:pPr>
        <w:spacing w:line="360" w:lineRule="auto"/>
        <w:ind w:firstLine="720"/>
        <w:jc w:val="both"/>
        <w:rPr>
          <w:sz w:val="22"/>
          <w:szCs w:val="22"/>
        </w:rPr>
      </w:pPr>
      <w:r>
        <w:rPr>
          <w:sz w:val="22"/>
          <w:szCs w:val="22"/>
        </w:rPr>
        <w:t>H</w:t>
      </w:r>
      <w:r w:rsidR="00531D75" w:rsidRPr="00531D75">
        <w:rPr>
          <w:sz w:val="22"/>
          <w:szCs w:val="22"/>
        </w:rPr>
        <w:t xml:space="preserve">asil </w:t>
      </w:r>
      <w:proofErr w:type="spellStart"/>
      <w:r w:rsidR="00531D75" w:rsidRPr="00531D75">
        <w:rPr>
          <w:sz w:val="22"/>
          <w:szCs w:val="22"/>
        </w:rPr>
        <w:t>penelitian</w:t>
      </w:r>
      <w:proofErr w:type="spellEnd"/>
      <w:r w:rsidR="00531D75" w:rsidRPr="00531D75">
        <w:rPr>
          <w:sz w:val="22"/>
          <w:szCs w:val="22"/>
        </w:rPr>
        <w:t xml:space="preserve"> </w:t>
      </w:r>
      <w:proofErr w:type="spellStart"/>
      <w:r w:rsidR="00531D75" w:rsidRPr="00531D75">
        <w:rPr>
          <w:sz w:val="22"/>
          <w:szCs w:val="22"/>
        </w:rPr>
        <w:t>tentang</w:t>
      </w:r>
      <w:proofErr w:type="spellEnd"/>
      <w:r w:rsidR="00531D75" w:rsidRPr="00531D75">
        <w:rPr>
          <w:sz w:val="22"/>
          <w:szCs w:val="22"/>
        </w:rPr>
        <w:t xml:space="preserve"> </w:t>
      </w:r>
      <w:proofErr w:type="spellStart"/>
      <w:r w:rsidR="00531D75" w:rsidRPr="00531D75">
        <w:rPr>
          <w:sz w:val="22"/>
          <w:szCs w:val="22"/>
        </w:rPr>
        <w:t>sikap</w:t>
      </w:r>
      <w:proofErr w:type="spellEnd"/>
      <w:r w:rsidR="00531D75" w:rsidRPr="00531D75">
        <w:rPr>
          <w:sz w:val="22"/>
          <w:szCs w:val="22"/>
        </w:rPr>
        <w:t xml:space="preserve"> </w:t>
      </w:r>
      <w:proofErr w:type="spellStart"/>
      <w:r w:rsidR="00531D75" w:rsidRPr="00531D75">
        <w:rPr>
          <w:sz w:val="22"/>
          <w:szCs w:val="22"/>
        </w:rPr>
        <w:t>responden</w:t>
      </w:r>
      <w:proofErr w:type="spellEnd"/>
      <w:r w:rsidR="00531D75" w:rsidRPr="00531D75">
        <w:rPr>
          <w:sz w:val="22"/>
          <w:szCs w:val="22"/>
        </w:rPr>
        <w:t xml:space="preserve"> (</w:t>
      </w:r>
      <w:proofErr w:type="spellStart"/>
      <w:r w:rsidR="00531D75" w:rsidRPr="00531D75">
        <w:rPr>
          <w:sz w:val="22"/>
          <w:szCs w:val="22"/>
        </w:rPr>
        <w:t>pekerja</w:t>
      </w:r>
      <w:proofErr w:type="spellEnd"/>
      <w:r w:rsidR="00531D75" w:rsidRPr="00531D75">
        <w:rPr>
          <w:sz w:val="22"/>
          <w:szCs w:val="22"/>
        </w:rPr>
        <w:t xml:space="preserve">) </w:t>
      </w:r>
      <w:proofErr w:type="spellStart"/>
      <w:r w:rsidR="00531D75" w:rsidRPr="00531D75">
        <w:rPr>
          <w:sz w:val="22"/>
          <w:szCs w:val="22"/>
        </w:rPr>
        <w:t>tentang</w:t>
      </w:r>
      <w:proofErr w:type="spellEnd"/>
      <w:r w:rsidR="00531D75" w:rsidRPr="00531D75">
        <w:rPr>
          <w:sz w:val="22"/>
          <w:szCs w:val="22"/>
        </w:rPr>
        <w:t xml:space="preserve"> </w:t>
      </w:r>
      <w:proofErr w:type="spellStart"/>
      <w:r w:rsidR="00531D75" w:rsidRPr="00531D75">
        <w:rPr>
          <w:sz w:val="22"/>
          <w:szCs w:val="22"/>
        </w:rPr>
        <w:t>alat</w:t>
      </w:r>
      <w:proofErr w:type="spellEnd"/>
      <w:r w:rsidR="00531D75" w:rsidRPr="00531D75">
        <w:rPr>
          <w:sz w:val="22"/>
          <w:szCs w:val="22"/>
        </w:rPr>
        <w:t xml:space="preserve"> </w:t>
      </w:r>
      <w:proofErr w:type="spellStart"/>
      <w:r w:rsidR="00531D75" w:rsidRPr="00531D75">
        <w:rPr>
          <w:sz w:val="22"/>
          <w:szCs w:val="22"/>
        </w:rPr>
        <w:t>pelindung</w:t>
      </w:r>
      <w:proofErr w:type="spellEnd"/>
      <w:r w:rsidR="00531D75" w:rsidRPr="00531D75">
        <w:rPr>
          <w:sz w:val="22"/>
          <w:szCs w:val="22"/>
        </w:rPr>
        <w:t xml:space="preserve"> </w:t>
      </w:r>
      <w:proofErr w:type="spellStart"/>
      <w:r w:rsidR="00531D75" w:rsidRPr="00531D75">
        <w:rPr>
          <w:sz w:val="22"/>
          <w:szCs w:val="22"/>
        </w:rPr>
        <w:t>diri</w:t>
      </w:r>
      <w:proofErr w:type="spellEnd"/>
      <w:r w:rsidR="00531D75" w:rsidRPr="00531D75">
        <w:rPr>
          <w:sz w:val="22"/>
          <w:szCs w:val="22"/>
        </w:rPr>
        <w:t xml:space="preserve"> (APD) </w:t>
      </w:r>
      <w:proofErr w:type="spellStart"/>
      <w:r w:rsidR="00531D75" w:rsidRPr="00531D75">
        <w:rPr>
          <w:sz w:val="22"/>
          <w:szCs w:val="22"/>
        </w:rPr>
        <w:t>menunjukkan</w:t>
      </w:r>
      <w:proofErr w:type="spellEnd"/>
      <w:r w:rsidR="00531D75" w:rsidRPr="00531D75">
        <w:rPr>
          <w:sz w:val="22"/>
          <w:szCs w:val="22"/>
        </w:rPr>
        <w:t xml:space="preserve"> </w:t>
      </w:r>
      <w:proofErr w:type="spellStart"/>
      <w:r w:rsidR="00531D75" w:rsidRPr="00531D75">
        <w:rPr>
          <w:sz w:val="22"/>
          <w:szCs w:val="22"/>
        </w:rPr>
        <w:t>bahwa</w:t>
      </w:r>
      <w:proofErr w:type="spellEnd"/>
      <w:r>
        <w:rPr>
          <w:sz w:val="22"/>
          <w:szCs w:val="22"/>
        </w:rPr>
        <w:t xml:space="preserve"> </w:t>
      </w:r>
      <w:proofErr w:type="spellStart"/>
      <w:r>
        <w:rPr>
          <w:sz w:val="22"/>
          <w:szCs w:val="22"/>
        </w:rPr>
        <w:t>responden</w:t>
      </w:r>
      <w:proofErr w:type="spellEnd"/>
      <w:r>
        <w:rPr>
          <w:sz w:val="22"/>
          <w:szCs w:val="22"/>
        </w:rPr>
        <w:t xml:space="preserve"> (</w:t>
      </w:r>
      <w:proofErr w:type="spellStart"/>
      <w:r>
        <w:rPr>
          <w:sz w:val="22"/>
          <w:szCs w:val="22"/>
        </w:rPr>
        <w:t>pekerja</w:t>
      </w:r>
      <w:proofErr w:type="spellEnd"/>
      <w:r>
        <w:rPr>
          <w:sz w:val="22"/>
          <w:szCs w:val="22"/>
        </w:rPr>
        <w:t xml:space="preserve">) yang </w:t>
      </w:r>
      <w:proofErr w:type="spellStart"/>
      <w:r>
        <w:rPr>
          <w:sz w:val="22"/>
          <w:szCs w:val="22"/>
        </w:rPr>
        <w:t>mempunyai</w:t>
      </w:r>
      <w:proofErr w:type="spellEnd"/>
      <w:r>
        <w:rPr>
          <w:sz w:val="22"/>
          <w:szCs w:val="22"/>
        </w:rPr>
        <w:t xml:space="preserve"> </w:t>
      </w:r>
      <w:proofErr w:type="spellStart"/>
      <w:r>
        <w:rPr>
          <w:sz w:val="22"/>
          <w:szCs w:val="22"/>
        </w:rPr>
        <w:t>sikap</w:t>
      </w:r>
      <w:proofErr w:type="spellEnd"/>
      <w:r>
        <w:rPr>
          <w:sz w:val="22"/>
          <w:szCs w:val="22"/>
        </w:rPr>
        <w:t xml:space="preserve"> </w:t>
      </w:r>
      <w:proofErr w:type="spellStart"/>
      <w:r>
        <w:rPr>
          <w:sz w:val="22"/>
          <w:szCs w:val="22"/>
        </w:rPr>
        <w:t>positif</w:t>
      </w:r>
      <w:proofErr w:type="spellEnd"/>
      <w:r>
        <w:rPr>
          <w:sz w:val="22"/>
          <w:szCs w:val="22"/>
        </w:rPr>
        <w:t xml:space="preserve"> yang </w:t>
      </w:r>
      <w:proofErr w:type="spellStart"/>
      <w:r>
        <w:rPr>
          <w:sz w:val="22"/>
          <w:szCs w:val="22"/>
        </w:rPr>
        <w:t>menggunakan</w:t>
      </w:r>
      <w:proofErr w:type="spellEnd"/>
      <w:r>
        <w:rPr>
          <w:sz w:val="22"/>
          <w:szCs w:val="22"/>
        </w:rPr>
        <w:t xml:space="preserve"> APD </w:t>
      </w:r>
      <w:proofErr w:type="spellStart"/>
      <w:r>
        <w:rPr>
          <w:sz w:val="22"/>
          <w:szCs w:val="22"/>
        </w:rPr>
        <w:t>yaitu</w:t>
      </w:r>
      <w:proofErr w:type="spellEnd"/>
      <w:r w:rsidR="00531D75" w:rsidRPr="00531D75">
        <w:rPr>
          <w:sz w:val="22"/>
          <w:szCs w:val="22"/>
        </w:rPr>
        <w:t xml:space="preserve"> </w:t>
      </w:r>
      <w:proofErr w:type="spellStart"/>
      <w:r w:rsidR="00531D75" w:rsidRPr="00531D75">
        <w:rPr>
          <w:sz w:val="22"/>
          <w:szCs w:val="22"/>
        </w:rPr>
        <w:t>sebanyak</w:t>
      </w:r>
      <w:proofErr w:type="spellEnd"/>
      <w:r>
        <w:rPr>
          <w:sz w:val="22"/>
          <w:szCs w:val="22"/>
        </w:rPr>
        <w:t xml:space="preserve"> 6 </w:t>
      </w:r>
      <w:proofErr w:type="spellStart"/>
      <w:r>
        <w:rPr>
          <w:sz w:val="22"/>
          <w:szCs w:val="22"/>
        </w:rPr>
        <w:t>responden</w:t>
      </w:r>
      <w:proofErr w:type="spellEnd"/>
      <w:r>
        <w:rPr>
          <w:sz w:val="22"/>
          <w:szCs w:val="22"/>
        </w:rPr>
        <w:t xml:space="preserve"> (60,</w:t>
      </w:r>
      <w:r w:rsidR="00531D75" w:rsidRPr="00531D75">
        <w:rPr>
          <w:sz w:val="22"/>
          <w:szCs w:val="22"/>
        </w:rPr>
        <w:t>0%</w:t>
      </w:r>
      <w:r>
        <w:rPr>
          <w:sz w:val="22"/>
          <w:szCs w:val="22"/>
        </w:rPr>
        <w:t xml:space="preserve">) dan </w:t>
      </w:r>
      <w:proofErr w:type="spellStart"/>
      <w:r>
        <w:rPr>
          <w:sz w:val="22"/>
          <w:szCs w:val="22"/>
        </w:rPr>
        <w:t>tidak</w:t>
      </w:r>
      <w:proofErr w:type="spellEnd"/>
      <w:r>
        <w:rPr>
          <w:sz w:val="22"/>
          <w:szCs w:val="22"/>
        </w:rPr>
        <w:t xml:space="preserve"> </w:t>
      </w:r>
      <w:proofErr w:type="spellStart"/>
      <w:r>
        <w:rPr>
          <w:sz w:val="22"/>
          <w:szCs w:val="22"/>
        </w:rPr>
        <w:t>menggunakan</w:t>
      </w:r>
      <w:proofErr w:type="spellEnd"/>
      <w:r>
        <w:rPr>
          <w:sz w:val="22"/>
          <w:szCs w:val="22"/>
        </w:rPr>
        <w:t xml:space="preserve"> APD </w:t>
      </w:r>
      <w:proofErr w:type="spellStart"/>
      <w:r>
        <w:rPr>
          <w:sz w:val="22"/>
          <w:szCs w:val="22"/>
        </w:rPr>
        <w:t>yaitu</w:t>
      </w:r>
      <w:proofErr w:type="spellEnd"/>
      <w:r>
        <w:rPr>
          <w:sz w:val="22"/>
          <w:szCs w:val="22"/>
        </w:rPr>
        <w:t xml:space="preserve"> </w:t>
      </w:r>
      <w:proofErr w:type="spellStart"/>
      <w:r>
        <w:rPr>
          <w:sz w:val="22"/>
          <w:szCs w:val="22"/>
        </w:rPr>
        <w:t>sebanyak</w:t>
      </w:r>
      <w:proofErr w:type="spellEnd"/>
      <w:r>
        <w:rPr>
          <w:sz w:val="22"/>
          <w:szCs w:val="22"/>
        </w:rPr>
        <w:t xml:space="preserve"> 1 </w:t>
      </w:r>
      <w:proofErr w:type="spellStart"/>
      <w:r>
        <w:rPr>
          <w:sz w:val="22"/>
          <w:szCs w:val="22"/>
        </w:rPr>
        <w:t>responden</w:t>
      </w:r>
      <w:proofErr w:type="spellEnd"/>
      <w:r>
        <w:rPr>
          <w:sz w:val="22"/>
          <w:szCs w:val="22"/>
        </w:rPr>
        <w:t xml:space="preserve"> (10,0%); </w:t>
      </w:r>
      <w:proofErr w:type="spellStart"/>
      <w:r>
        <w:rPr>
          <w:sz w:val="22"/>
          <w:szCs w:val="22"/>
        </w:rPr>
        <w:t>responden</w:t>
      </w:r>
      <w:proofErr w:type="spellEnd"/>
      <w:r>
        <w:rPr>
          <w:sz w:val="22"/>
          <w:szCs w:val="22"/>
        </w:rPr>
        <w:t xml:space="preserve"> (</w:t>
      </w:r>
      <w:proofErr w:type="spellStart"/>
      <w:r>
        <w:rPr>
          <w:sz w:val="22"/>
          <w:szCs w:val="22"/>
        </w:rPr>
        <w:t>pekerja</w:t>
      </w:r>
      <w:proofErr w:type="spellEnd"/>
      <w:r>
        <w:rPr>
          <w:sz w:val="22"/>
          <w:szCs w:val="22"/>
        </w:rPr>
        <w:t xml:space="preserve">) yang </w:t>
      </w:r>
      <w:proofErr w:type="spellStart"/>
      <w:r>
        <w:rPr>
          <w:sz w:val="22"/>
          <w:szCs w:val="22"/>
        </w:rPr>
        <w:t>mempunyai</w:t>
      </w:r>
      <w:proofErr w:type="spellEnd"/>
      <w:r>
        <w:rPr>
          <w:sz w:val="22"/>
          <w:szCs w:val="22"/>
        </w:rPr>
        <w:t xml:space="preserve"> </w:t>
      </w:r>
      <w:proofErr w:type="spellStart"/>
      <w:r>
        <w:rPr>
          <w:sz w:val="22"/>
          <w:szCs w:val="22"/>
        </w:rPr>
        <w:t>sikap</w:t>
      </w:r>
      <w:proofErr w:type="spellEnd"/>
      <w:r>
        <w:rPr>
          <w:sz w:val="22"/>
          <w:szCs w:val="22"/>
        </w:rPr>
        <w:t xml:space="preserve"> </w:t>
      </w:r>
      <w:proofErr w:type="spellStart"/>
      <w:r>
        <w:rPr>
          <w:sz w:val="22"/>
          <w:szCs w:val="22"/>
        </w:rPr>
        <w:t>negatif</w:t>
      </w:r>
      <w:proofErr w:type="spellEnd"/>
      <w:r>
        <w:rPr>
          <w:sz w:val="22"/>
          <w:szCs w:val="22"/>
        </w:rPr>
        <w:t xml:space="preserve"> dan </w:t>
      </w:r>
      <w:proofErr w:type="spellStart"/>
      <w:r>
        <w:rPr>
          <w:sz w:val="22"/>
          <w:szCs w:val="22"/>
        </w:rPr>
        <w:t>tidak</w:t>
      </w:r>
      <w:proofErr w:type="spellEnd"/>
      <w:r>
        <w:rPr>
          <w:sz w:val="22"/>
          <w:szCs w:val="22"/>
        </w:rPr>
        <w:t xml:space="preserve"> </w:t>
      </w:r>
      <w:proofErr w:type="spellStart"/>
      <w:r>
        <w:rPr>
          <w:sz w:val="22"/>
          <w:szCs w:val="22"/>
        </w:rPr>
        <w:t>menggunakan</w:t>
      </w:r>
      <w:proofErr w:type="spellEnd"/>
      <w:r>
        <w:rPr>
          <w:sz w:val="22"/>
          <w:szCs w:val="22"/>
        </w:rPr>
        <w:t xml:space="preserve"> APD </w:t>
      </w:r>
      <w:proofErr w:type="spellStart"/>
      <w:r>
        <w:rPr>
          <w:sz w:val="22"/>
          <w:szCs w:val="22"/>
        </w:rPr>
        <w:t>yaitu</w:t>
      </w:r>
      <w:proofErr w:type="spellEnd"/>
      <w:r>
        <w:rPr>
          <w:sz w:val="22"/>
          <w:szCs w:val="22"/>
        </w:rPr>
        <w:t xml:space="preserve"> </w:t>
      </w:r>
      <w:proofErr w:type="spellStart"/>
      <w:r>
        <w:rPr>
          <w:sz w:val="22"/>
          <w:szCs w:val="22"/>
        </w:rPr>
        <w:t>sebanyak</w:t>
      </w:r>
      <w:proofErr w:type="spellEnd"/>
      <w:r>
        <w:rPr>
          <w:sz w:val="22"/>
          <w:szCs w:val="22"/>
        </w:rPr>
        <w:t xml:space="preserve"> </w:t>
      </w:r>
      <w:r w:rsidR="00F02A2E">
        <w:rPr>
          <w:sz w:val="22"/>
          <w:szCs w:val="22"/>
        </w:rPr>
        <w:t xml:space="preserve">3 </w:t>
      </w:r>
      <w:proofErr w:type="spellStart"/>
      <w:r w:rsidR="00F02A2E">
        <w:rPr>
          <w:sz w:val="22"/>
          <w:szCs w:val="22"/>
        </w:rPr>
        <w:t>responden</w:t>
      </w:r>
      <w:proofErr w:type="spellEnd"/>
      <w:r w:rsidR="00F02A2E">
        <w:rPr>
          <w:sz w:val="22"/>
          <w:szCs w:val="22"/>
        </w:rPr>
        <w:t xml:space="preserve"> (30,0%).</w:t>
      </w:r>
      <w:r w:rsidR="00531D75" w:rsidRPr="00531D75">
        <w:rPr>
          <w:sz w:val="22"/>
          <w:szCs w:val="22"/>
        </w:rPr>
        <w:t xml:space="preserve"> </w:t>
      </w:r>
    </w:p>
    <w:p w14:paraId="7FCDB2F6" w14:textId="4F851598" w:rsidR="00F02A2E" w:rsidRPr="00A05F45" w:rsidRDefault="00F02A2E" w:rsidP="00F02A2E">
      <w:pPr>
        <w:spacing w:line="360" w:lineRule="auto"/>
        <w:jc w:val="center"/>
        <w:rPr>
          <w:sz w:val="22"/>
          <w:szCs w:val="22"/>
        </w:rPr>
      </w:pPr>
      <w:proofErr w:type="spellStart"/>
      <w:r>
        <w:rPr>
          <w:sz w:val="22"/>
          <w:szCs w:val="22"/>
        </w:rPr>
        <w:t>Tabel</w:t>
      </w:r>
      <w:proofErr w:type="spellEnd"/>
      <w:r>
        <w:rPr>
          <w:sz w:val="22"/>
          <w:szCs w:val="22"/>
        </w:rPr>
        <w:t xml:space="preserve"> 6. </w:t>
      </w:r>
      <w:proofErr w:type="spellStart"/>
      <w:r>
        <w:rPr>
          <w:sz w:val="22"/>
          <w:szCs w:val="22"/>
        </w:rPr>
        <w:t>Distribusi</w:t>
      </w:r>
      <w:proofErr w:type="spellEnd"/>
      <w:r>
        <w:rPr>
          <w:sz w:val="22"/>
          <w:szCs w:val="22"/>
        </w:rPr>
        <w:t xml:space="preserve"> Pendidikan </w:t>
      </w:r>
      <w:proofErr w:type="spellStart"/>
      <w:r>
        <w:rPr>
          <w:sz w:val="22"/>
          <w:szCs w:val="22"/>
        </w:rPr>
        <w:t>Responden</w:t>
      </w:r>
      <w:proofErr w:type="spellEnd"/>
    </w:p>
    <w:tbl>
      <w:tblPr>
        <w:tblW w:w="0" w:type="auto"/>
        <w:jc w:val="center"/>
        <w:tblLayout w:type="fixed"/>
        <w:tblLook w:val="04A0" w:firstRow="1" w:lastRow="0" w:firstColumn="1" w:lastColumn="0" w:noHBand="0" w:noVBand="1"/>
      </w:tblPr>
      <w:tblGrid>
        <w:gridCol w:w="2071"/>
        <w:gridCol w:w="973"/>
        <w:gridCol w:w="708"/>
        <w:gridCol w:w="1318"/>
        <w:gridCol w:w="1254"/>
      </w:tblGrid>
      <w:tr w:rsidR="00F02A2E" w14:paraId="558C3BB5" w14:textId="77777777" w:rsidTr="00EE3DD1">
        <w:trPr>
          <w:jc w:val="center"/>
        </w:trPr>
        <w:tc>
          <w:tcPr>
            <w:tcW w:w="2071" w:type="dxa"/>
            <w:vMerge w:val="restart"/>
            <w:tcBorders>
              <w:top w:val="single" w:sz="4" w:space="0" w:color="auto"/>
              <w:left w:val="nil"/>
              <w:bottom w:val="single" w:sz="4" w:space="0" w:color="auto"/>
              <w:right w:val="nil"/>
            </w:tcBorders>
            <w:vAlign w:val="center"/>
            <w:hideMark/>
          </w:tcPr>
          <w:p w14:paraId="115786C0" w14:textId="77777777" w:rsidR="00F02A2E" w:rsidRPr="0027222C" w:rsidRDefault="00F02A2E" w:rsidP="00EE3DD1">
            <w:pPr>
              <w:rPr>
                <w:b/>
              </w:rPr>
            </w:pPr>
            <w:proofErr w:type="spellStart"/>
            <w:r w:rsidRPr="0027222C">
              <w:rPr>
                <w:b/>
              </w:rPr>
              <w:t>Variabel</w:t>
            </w:r>
            <w:proofErr w:type="spellEnd"/>
          </w:p>
        </w:tc>
        <w:tc>
          <w:tcPr>
            <w:tcW w:w="4253" w:type="dxa"/>
            <w:gridSpan w:val="4"/>
            <w:tcBorders>
              <w:top w:val="single" w:sz="4" w:space="0" w:color="auto"/>
              <w:left w:val="nil"/>
              <w:bottom w:val="single" w:sz="4" w:space="0" w:color="auto"/>
              <w:right w:val="nil"/>
            </w:tcBorders>
            <w:hideMark/>
          </w:tcPr>
          <w:p w14:paraId="65D91F22" w14:textId="77777777" w:rsidR="00F02A2E" w:rsidRPr="0027222C" w:rsidRDefault="00F02A2E" w:rsidP="00EE3DD1">
            <w:pPr>
              <w:jc w:val="center"/>
              <w:rPr>
                <w:b/>
              </w:rPr>
            </w:pPr>
            <w:proofErr w:type="spellStart"/>
            <w:r w:rsidRPr="0027222C">
              <w:rPr>
                <w:b/>
              </w:rPr>
              <w:t>Penggunaan</w:t>
            </w:r>
            <w:proofErr w:type="spellEnd"/>
            <w:r w:rsidRPr="0027222C">
              <w:rPr>
                <w:b/>
              </w:rPr>
              <w:t xml:space="preserve"> APD</w:t>
            </w:r>
          </w:p>
        </w:tc>
      </w:tr>
      <w:tr w:rsidR="00F02A2E" w14:paraId="743E578A" w14:textId="77777777" w:rsidTr="00EE3DD1">
        <w:trPr>
          <w:jc w:val="center"/>
        </w:trPr>
        <w:tc>
          <w:tcPr>
            <w:tcW w:w="2071" w:type="dxa"/>
            <w:vMerge/>
            <w:tcBorders>
              <w:top w:val="single" w:sz="4" w:space="0" w:color="auto"/>
              <w:left w:val="nil"/>
              <w:bottom w:val="single" w:sz="4" w:space="0" w:color="auto"/>
              <w:right w:val="nil"/>
            </w:tcBorders>
            <w:vAlign w:val="center"/>
            <w:hideMark/>
          </w:tcPr>
          <w:p w14:paraId="7FDB7F38" w14:textId="77777777" w:rsidR="00F02A2E" w:rsidRPr="0027222C" w:rsidRDefault="00F02A2E" w:rsidP="00EE3DD1">
            <w:pPr>
              <w:rPr>
                <w:b/>
              </w:rPr>
            </w:pPr>
          </w:p>
        </w:tc>
        <w:tc>
          <w:tcPr>
            <w:tcW w:w="973" w:type="dxa"/>
            <w:tcBorders>
              <w:top w:val="single" w:sz="4" w:space="0" w:color="auto"/>
              <w:left w:val="nil"/>
              <w:bottom w:val="single" w:sz="4" w:space="0" w:color="auto"/>
              <w:right w:val="nil"/>
            </w:tcBorders>
            <w:hideMark/>
          </w:tcPr>
          <w:p w14:paraId="22AC79D6" w14:textId="77777777" w:rsidR="00F02A2E" w:rsidRPr="0027222C" w:rsidRDefault="00F02A2E" w:rsidP="00EE3DD1">
            <w:pPr>
              <w:jc w:val="center"/>
              <w:rPr>
                <w:b/>
              </w:rPr>
            </w:pPr>
            <w:proofErr w:type="spellStart"/>
            <w:r w:rsidRPr="0027222C">
              <w:rPr>
                <w:b/>
              </w:rPr>
              <w:t>Pakai</w:t>
            </w:r>
            <w:proofErr w:type="spellEnd"/>
            <w:r w:rsidRPr="0027222C">
              <w:rPr>
                <w:b/>
              </w:rPr>
              <w:t xml:space="preserve"> APD</w:t>
            </w:r>
          </w:p>
        </w:tc>
        <w:tc>
          <w:tcPr>
            <w:tcW w:w="708" w:type="dxa"/>
            <w:tcBorders>
              <w:top w:val="single" w:sz="4" w:space="0" w:color="auto"/>
              <w:left w:val="nil"/>
              <w:bottom w:val="single" w:sz="4" w:space="0" w:color="auto"/>
              <w:right w:val="nil"/>
            </w:tcBorders>
            <w:vAlign w:val="center"/>
            <w:hideMark/>
          </w:tcPr>
          <w:p w14:paraId="4DCACF33" w14:textId="77777777" w:rsidR="00F02A2E" w:rsidRPr="0027222C" w:rsidRDefault="00F02A2E" w:rsidP="00EE3DD1">
            <w:pPr>
              <w:jc w:val="center"/>
              <w:rPr>
                <w:b/>
              </w:rPr>
            </w:pPr>
            <w:r w:rsidRPr="0027222C">
              <w:rPr>
                <w:b/>
              </w:rPr>
              <w:t>%</w:t>
            </w:r>
          </w:p>
        </w:tc>
        <w:tc>
          <w:tcPr>
            <w:tcW w:w="1318" w:type="dxa"/>
            <w:tcBorders>
              <w:top w:val="single" w:sz="4" w:space="0" w:color="auto"/>
              <w:left w:val="nil"/>
              <w:bottom w:val="single" w:sz="4" w:space="0" w:color="auto"/>
              <w:right w:val="nil"/>
            </w:tcBorders>
            <w:hideMark/>
          </w:tcPr>
          <w:p w14:paraId="787BA3CD" w14:textId="77777777" w:rsidR="00F02A2E" w:rsidRPr="0027222C" w:rsidRDefault="00F02A2E" w:rsidP="00EE3DD1">
            <w:pPr>
              <w:jc w:val="center"/>
              <w:rPr>
                <w:b/>
              </w:rPr>
            </w:pPr>
            <w:proofErr w:type="spellStart"/>
            <w:r w:rsidRPr="0027222C">
              <w:rPr>
                <w:b/>
              </w:rPr>
              <w:t>Tidak</w:t>
            </w:r>
            <w:proofErr w:type="spellEnd"/>
            <w:r w:rsidRPr="0027222C">
              <w:rPr>
                <w:b/>
              </w:rPr>
              <w:t xml:space="preserve"> </w:t>
            </w:r>
            <w:proofErr w:type="spellStart"/>
            <w:r w:rsidRPr="0027222C">
              <w:rPr>
                <w:b/>
              </w:rPr>
              <w:t>Pakai</w:t>
            </w:r>
            <w:proofErr w:type="spellEnd"/>
            <w:r w:rsidRPr="0027222C">
              <w:rPr>
                <w:b/>
              </w:rPr>
              <w:t xml:space="preserve"> APD</w:t>
            </w:r>
          </w:p>
        </w:tc>
        <w:tc>
          <w:tcPr>
            <w:tcW w:w="1254" w:type="dxa"/>
            <w:tcBorders>
              <w:top w:val="single" w:sz="4" w:space="0" w:color="auto"/>
              <w:left w:val="nil"/>
              <w:bottom w:val="single" w:sz="4" w:space="0" w:color="auto"/>
              <w:right w:val="nil"/>
            </w:tcBorders>
            <w:vAlign w:val="center"/>
            <w:hideMark/>
          </w:tcPr>
          <w:p w14:paraId="3A47EC3B" w14:textId="77777777" w:rsidR="00F02A2E" w:rsidRPr="0027222C" w:rsidRDefault="00F02A2E" w:rsidP="00EE3DD1">
            <w:pPr>
              <w:jc w:val="center"/>
              <w:rPr>
                <w:b/>
              </w:rPr>
            </w:pPr>
            <w:r w:rsidRPr="0027222C">
              <w:rPr>
                <w:b/>
              </w:rPr>
              <w:t>%</w:t>
            </w:r>
          </w:p>
        </w:tc>
      </w:tr>
      <w:tr w:rsidR="00F02A2E" w14:paraId="5E93C73C" w14:textId="77777777" w:rsidTr="00F02A2E">
        <w:trPr>
          <w:jc w:val="center"/>
        </w:trPr>
        <w:tc>
          <w:tcPr>
            <w:tcW w:w="2071" w:type="dxa"/>
            <w:tcBorders>
              <w:top w:val="single" w:sz="4" w:space="0" w:color="auto"/>
              <w:left w:val="nil"/>
              <w:bottom w:val="single" w:sz="4" w:space="0" w:color="auto"/>
              <w:right w:val="nil"/>
            </w:tcBorders>
            <w:shd w:val="clear" w:color="auto" w:fill="A6A6A6"/>
            <w:hideMark/>
          </w:tcPr>
          <w:p w14:paraId="16B14D9C" w14:textId="1AFF1578" w:rsidR="00F02A2E" w:rsidRDefault="00F02A2E" w:rsidP="00EE3DD1">
            <w:pPr>
              <w:jc w:val="both"/>
              <w:rPr>
                <w:b/>
              </w:rPr>
            </w:pPr>
            <w:proofErr w:type="spellStart"/>
            <w:r>
              <w:rPr>
                <w:b/>
              </w:rPr>
              <w:t>Sikap</w:t>
            </w:r>
            <w:proofErr w:type="spellEnd"/>
          </w:p>
        </w:tc>
        <w:tc>
          <w:tcPr>
            <w:tcW w:w="973" w:type="dxa"/>
            <w:tcBorders>
              <w:top w:val="single" w:sz="4" w:space="0" w:color="auto"/>
              <w:left w:val="nil"/>
              <w:bottom w:val="single" w:sz="4" w:space="0" w:color="auto"/>
              <w:right w:val="nil"/>
            </w:tcBorders>
            <w:shd w:val="clear" w:color="auto" w:fill="A6A6A6"/>
          </w:tcPr>
          <w:p w14:paraId="2AFB128B" w14:textId="77777777" w:rsidR="00F02A2E" w:rsidRDefault="00F02A2E" w:rsidP="00EE3DD1">
            <w:pPr>
              <w:jc w:val="both"/>
            </w:pPr>
          </w:p>
        </w:tc>
        <w:tc>
          <w:tcPr>
            <w:tcW w:w="708" w:type="dxa"/>
            <w:tcBorders>
              <w:top w:val="single" w:sz="4" w:space="0" w:color="auto"/>
              <w:left w:val="nil"/>
              <w:bottom w:val="single" w:sz="4" w:space="0" w:color="auto"/>
              <w:right w:val="nil"/>
            </w:tcBorders>
            <w:shd w:val="clear" w:color="auto" w:fill="A6A6A6"/>
          </w:tcPr>
          <w:p w14:paraId="7D033329" w14:textId="77777777" w:rsidR="00F02A2E" w:rsidRDefault="00F02A2E" w:rsidP="00EE3DD1">
            <w:pPr>
              <w:jc w:val="both"/>
            </w:pPr>
          </w:p>
        </w:tc>
        <w:tc>
          <w:tcPr>
            <w:tcW w:w="1318" w:type="dxa"/>
            <w:tcBorders>
              <w:top w:val="single" w:sz="4" w:space="0" w:color="auto"/>
              <w:left w:val="nil"/>
              <w:bottom w:val="single" w:sz="4" w:space="0" w:color="auto"/>
              <w:right w:val="nil"/>
            </w:tcBorders>
            <w:shd w:val="clear" w:color="auto" w:fill="A6A6A6"/>
          </w:tcPr>
          <w:p w14:paraId="7ECEB5D6" w14:textId="77777777" w:rsidR="00F02A2E" w:rsidRDefault="00F02A2E" w:rsidP="00EE3DD1">
            <w:pPr>
              <w:jc w:val="both"/>
            </w:pPr>
          </w:p>
        </w:tc>
        <w:tc>
          <w:tcPr>
            <w:tcW w:w="1254" w:type="dxa"/>
            <w:tcBorders>
              <w:top w:val="single" w:sz="4" w:space="0" w:color="auto"/>
              <w:left w:val="nil"/>
              <w:bottom w:val="single" w:sz="4" w:space="0" w:color="auto"/>
              <w:right w:val="nil"/>
            </w:tcBorders>
            <w:shd w:val="clear" w:color="auto" w:fill="A6A6A6"/>
          </w:tcPr>
          <w:p w14:paraId="5B22BC04" w14:textId="77777777" w:rsidR="00F02A2E" w:rsidRDefault="00F02A2E" w:rsidP="00EE3DD1">
            <w:pPr>
              <w:jc w:val="both"/>
            </w:pPr>
          </w:p>
        </w:tc>
      </w:tr>
      <w:tr w:rsidR="00F02A2E" w14:paraId="103C36F2" w14:textId="77777777" w:rsidTr="00F02A2E">
        <w:trPr>
          <w:jc w:val="center"/>
        </w:trPr>
        <w:tc>
          <w:tcPr>
            <w:tcW w:w="2071" w:type="dxa"/>
            <w:tcBorders>
              <w:top w:val="single" w:sz="4" w:space="0" w:color="auto"/>
              <w:left w:val="nil"/>
              <w:bottom w:val="nil"/>
              <w:right w:val="nil"/>
            </w:tcBorders>
          </w:tcPr>
          <w:p w14:paraId="664F2435" w14:textId="1178CF80" w:rsidR="00F02A2E" w:rsidRDefault="00F02A2E" w:rsidP="00EE3DD1">
            <w:pPr>
              <w:jc w:val="both"/>
            </w:pPr>
            <w:proofErr w:type="spellStart"/>
            <w:r>
              <w:t>Positif</w:t>
            </w:r>
            <w:proofErr w:type="spellEnd"/>
          </w:p>
        </w:tc>
        <w:tc>
          <w:tcPr>
            <w:tcW w:w="973" w:type="dxa"/>
            <w:tcBorders>
              <w:top w:val="single" w:sz="4" w:space="0" w:color="auto"/>
              <w:left w:val="nil"/>
              <w:bottom w:val="nil"/>
              <w:right w:val="nil"/>
            </w:tcBorders>
            <w:hideMark/>
          </w:tcPr>
          <w:p w14:paraId="052CF62D" w14:textId="77777777" w:rsidR="00F02A2E" w:rsidRDefault="00F02A2E" w:rsidP="00EE3DD1">
            <w:pPr>
              <w:jc w:val="right"/>
            </w:pPr>
            <w:r>
              <w:t>6</w:t>
            </w:r>
          </w:p>
        </w:tc>
        <w:tc>
          <w:tcPr>
            <w:tcW w:w="708" w:type="dxa"/>
            <w:tcBorders>
              <w:top w:val="single" w:sz="4" w:space="0" w:color="auto"/>
              <w:left w:val="nil"/>
              <w:bottom w:val="nil"/>
              <w:right w:val="nil"/>
            </w:tcBorders>
            <w:hideMark/>
          </w:tcPr>
          <w:p w14:paraId="28ECC58F" w14:textId="77777777" w:rsidR="00F02A2E" w:rsidRDefault="00F02A2E" w:rsidP="00EE3DD1">
            <w:pPr>
              <w:jc w:val="right"/>
            </w:pPr>
            <w:r>
              <w:t>60,0</w:t>
            </w:r>
          </w:p>
        </w:tc>
        <w:tc>
          <w:tcPr>
            <w:tcW w:w="1318" w:type="dxa"/>
            <w:tcBorders>
              <w:top w:val="single" w:sz="4" w:space="0" w:color="auto"/>
              <w:left w:val="nil"/>
              <w:bottom w:val="nil"/>
              <w:right w:val="nil"/>
            </w:tcBorders>
            <w:hideMark/>
          </w:tcPr>
          <w:p w14:paraId="1E63D50B" w14:textId="6748C47F" w:rsidR="00F02A2E" w:rsidRDefault="00F02A2E" w:rsidP="00EE3DD1">
            <w:pPr>
              <w:jc w:val="right"/>
            </w:pPr>
            <w:r>
              <w:t>1</w:t>
            </w:r>
          </w:p>
        </w:tc>
        <w:tc>
          <w:tcPr>
            <w:tcW w:w="1254" w:type="dxa"/>
            <w:tcBorders>
              <w:top w:val="single" w:sz="4" w:space="0" w:color="auto"/>
              <w:left w:val="nil"/>
              <w:bottom w:val="nil"/>
              <w:right w:val="nil"/>
            </w:tcBorders>
            <w:hideMark/>
          </w:tcPr>
          <w:p w14:paraId="76F0D585" w14:textId="513B5DC4" w:rsidR="00F02A2E" w:rsidRDefault="00F02A2E" w:rsidP="00EE3DD1">
            <w:pPr>
              <w:jc w:val="right"/>
            </w:pPr>
            <w:r>
              <w:t>10,0</w:t>
            </w:r>
          </w:p>
        </w:tc>
      </w:tr>
      <w:tr w:rsidR="00F02A2E" w14:paraId="2AD48CE3" w14:textId="77777777" w:rsidTr="00F02A2E">
        <w:trPr>
          <w:jc w:val="center"/>
        </w:trPr>
        <w:tc>
          <w:tcPr>
            <w:tcW w:w="2071" w:type="dxa"/>
            <w:tcBorders>
              <w:left w:val="nil"/>
              <w:bottom w:val="single" w:sz="4" w:space="0" w:color="auto"/>
              <w:right w:val="nil"/>
            </w:tcBorders>
          </w:tcPr>
          <w:p w14:paraId="71149D7B" w14:textId="62BD2323" w:rsidR="00F02A2E" w:rsidRDefault="00F02A2E" w:rsidP="00EE3DD1">
            <w:pPr>
              <w:jc w:val="both"/>
            </w:pPr>
            <w:proofErr w:type="spellStart"/>
            <w:r>
              <w:t>Negatif</w:t>
            </w:r>
            <w:proofErr w:type="spellEnd"/>
          </w:p>
        </w:tc>
        <w:tc>
          <w:tcPr>
            <w:tcW w:w="973" w:type="dxa"/>
            <w:tcBorders>
              <w:left w:val="nil"/>
              <w:bottom w:val="single" w:sz="4" w:space="0" w:color="auto"/>
              <w:right w:val="nil"/>
            </w:tcBorders>
            <w:hideMark/>
          </w:tcPr>
          <w:p w14:paraId="3EEA6108" w14:textId="77777777" w:rsidR="00F02A2E" w:rsidRDefault="00F02A2E" w:rsidP="00EE3DD1">
            <w:pPr>
              <w:jc w:val="right"/>
            </w:pPr>
            <w:r>
              <w:t>0</w:t>
            </w:r>
          </w:p>
        </w:tc>
        <w:tc>
          <w:tcPr>
            <w:tcW w:w="708" w:type="dxa"/>
            <w:tcBorders>
              <w:left w:val="nil"/>
              <w:bottom w:val="single" w:sz="4" w:space="0" w:color="auto"/>
              <w:right w:val="nil"/>
            </w:tcBorders>
            <w:hideMark/>
          </w:tcPr>
          <w:p w14:paraId="409958BB" w14:textId="77777777" w:rsidR="00F02A2E" w:rsidRDefault="00F02A2E" w:rsidP="00EE3DD1">
            <w:pPr>
              <w:jc w:val="right"/>
            </w:pPr>
            <w:r>
              <w:t>0,0</w:t>
            </w:r>
          </w:p>
        </w:tc>
        <w:tc>
          <w:tcPr>
            <w:tcW w:w="1318" w:type="dxa"/>
            <w:tcBorders>
              <w:left w:val="nil"/>
              <w:bottom w:val="single" w:sz="4" w:space="0" w:color="auto"/>
              <w:right w:val="nil"/>
            </w:tcBorders>
            <w:hideMark/>
          </w:tcPr>
          <w:p w14:paraId="55EDDC31" w14:textId="4122058A" w:rsidR="00F02A2E" w:rsidRDefault="00F02A2E" w:rsidP="00EE3DD1">
            <w:pPr>
              <w:jc w:val="right"/>
            </w:pPr>
            <w:r>
              <w:t>3</w:t>
            </w:r>
          </w:p>
        </w:tc>
        <w:tc>
          <w:tcPr>
            <w:tcW w:w="1254" w:type="dxa"/>
            <w:tcBorders>
              <w:left w:val="nil"/>
              <w:bottom w:val="single" w:sz="4" w:space="0" w:color="auto"/>
              <w:right w:val="nil"/>
            </w:tcBorders>
            <w:hideMark/>
          </w:tcPr>
          <w:p w14:paraId="212530F9" w14:textId="3E7EB661" w:rsidR="00F02A2E" w:rsidRDefault="00F02A2E" w:rsidP="00EE3DD1">
            <w:pPr>
              <w:jc w:val="right"/>
            </w:pPr>
            <w:r>
              <w:t>30,0</w:t>
            </w:r>
          </w:p>
        </w:tc>
      </w:tr>
      <w:tr w:rsidR="00F02A2E" w14:paraId="3033E7E9" w14:textId="77777777" w:rsidTr="00EE3DD1">
        <w:trPr>
          <w:jc w:val="center"/>
        </w:trPr>
        <w:tc>
          <w:tcPr>
            <w:tcW w:w="2071" w:type="dxa"/>
            <w:tcBorders>
              <w:top w:val="single" w:sz="4" w:space="0" w:color="auto"/>
              <w:left w:val="nil"/>
              <w:bottom w:val="single" w:sz="4" w:space="0" w:color="auto"/>
              <w:right w:val="nil"/>
            </w:tcBorders>
            <w:hideMark/>
          </w:tcPr>
          <w:p w14:paraId="372D9E6E" w14:textId="77777777" w:rsidR="00F02A2E" w:rsidRDefault="00F02A2E" w:rsidP="00EE3DD1">
            <w:pPr>
              <w:jc w:val="both"/>
            </w:pPr>
            <w:proofErr w:type="spellStart"/>
            <w:r>
              <w:t>Jumlah</w:t>
            </w:r>
            <w:proofErr w:type="spellEnd"/>
          </w:p>
        </w:tc>
        <w:tc>
          <w:tcPr>
            <w:tcW w:w="973" w:type="dxa"/>
            <w:tcBorders>
              <w:top w:val="single" w:sz="4" w:space="0" w:color="auto"/>
              <w:left w:val="nil"/>
              <w:bottom w:val="single" w:sz="4" w:space="0" w:color="auto"/>
              <w:right w:val="nil"/>
            </w:tcBorders>
            <w:hideMark/>
          </w:tcPr>
          <w:p w14:paraId="6C23C41D" w14:textId="77777777" w:rsidR="00F02A2E" w:rsidRDefault="00F02A2E" w:rsidP="00EE3DD1">
            <w:pPr>
              <w:jc w:val="right"/>
            </w:pPr>
            <w:r>
              <w:t>6</w:t>
            </w:r>
          </w:p>
        </w:tc>
        <w:tc>
          <w:tcPr>
            <w:tcW w:w="708" w:type="dxa"/>
            <w:tcBorders>
              <w:top w:val="single" w:sz="4" w:space="0" w:color="auto"/>
              <w:left w:val="nil"/>
              <w:bottom w:val="single" w:sz="4" w:space="0" w:color="auto"/>
              <w:right w:val="nil"/>
            </w:tcBorders>
            <w:hideMark/>
          </w:tcPr>
          <w:p w14:paraId="33278ACA" w14:textId="77777777" w:rsidR="00F02A2E" w:rsidRDefault="00F02A2E" w:rsidP="00EE3DD1">
            <w:pPr>
              <w:jc w:val="right"/>
            </w:pPr>
            <w:r>
              <w:t>60,0</w:t>
            </w:r>
          </w:p>
        </w:tc>
        <w:tc>
          <w:tcPr>
            <w:tcW w:w="1318" w:type="dxa"/>
            <w:tcBorders>
              <w:top w:val="single" w:sz="4" w:space="0" w:color="auto"/>
              <w:left w:val="nil"/>
              <w:bottom w:val="single" w:sz="4" w:space="0" w:color="auto"/>
              <w:right w:val="nil"/>
            </w:tcBorders>
            <w:hideMark/>
          </w:tcPr>
          <w:p w14:paraId="0F0443C6" w14:textId="77777777" w:rsidR="00F02A2E" w:rsidRDefault="00F02A2E" w:rsidP="00EE3DD1">
            <w:pPr>
              <w:jc w:val="right"/>
            </w:pPr>
            <w:r>
              <w:t>4</w:t>
            </w:r>
          </w:p>
        </w:tc>
        <w:tc>
          <w:tcPr>
            <w:tcW w:w="1254" w:type="dxa"/>
            <w:tcBorders>
              <w:top w:val="single" w:sz="4" w:space="0" w:color="auto"/>
              <w:left w:val="nil"/>
              <w:bottom w:val="single" w:sz="4" w:space="0" w:color="auto"/>
              <w:right w:val="nil"/>
            </w:tcBorders>
            <w:hideMark/>
          </w:tcPr>
          <w:p w14:paraId="31A8B4FC" w14:textId="77777777" w:rsidR="00F02A2E" w:rsidRDefault="00F02A2E" w:rsidP="00EE3DD1">
            <w:pPr>
              <w:jc w:val="right"/>
            </w:pPr>
            <w:r>
              <w:t>40,0</w:t>
            </w:r>
          </w:p>
        </w:tc>
      </w:tr>
    </w:tbl>
    <w:p w14:paraId="21596EAD" w14:textId="1E278D85" w:rsidR="00F02A2E" w:rsidRPr="00F02A2E" w:rsidRDefault="00F02A2E" w:rsidP="00F02A2E">
      <w:pPr>
        <w:spacing w:line="360" w:lineRule="auto"/>
        <w:jc w:val="both"/>
      </w:pPr>
      <w:r>
        <w:rPr>
          <w:b/>
          <w:sz w:val="22"/>
          <w:szCs w:val="22"/>
        </w:rPr>
        <w:tab/>
      </w:r>
      <w:r>
        <w:rPr>
          <w:b/>
          <w:sz w:val="22"/>
          <w:szCs w:val="22"/>
        </w:rPr>
        <w:tab/>
      </w:r>
      <w:r>
        <w:t>P &lt; 0,05</w:t>
      </w:r>
    </w:p>
    <w:p w14:paraId="374219B6" w14:textId="40C262BA" w:rsidR="00F02A2E" w:rsidRPr="002D55D7" w:rsidRDefault="00F02A2E" w:rsidP="00F02A2E">
      <w:pPr>
        <w:spacing w:line="360" w:lineRule="auto"/>
        <w:ind w:firstLine="720"/>
        <w:jc w:val="both"/>
        <w:rPr>
          <w:color w:val="000000"/>
          <w:sz w:val="22"/>
          <w:szCs w:val="22"/>
        </w:rPr>
      </w:pPr>
      <w:proofErr w:type="spellStart"/>
      <w:r w:rsidRPr="002D55D7">
        <w:rPr>
          <w:color w:val="000000"/>
          <w:sz w:val="22"/>
          <w:szCs w:val="22"/>
        </w:rPr>
        <w:t>Sedangkan</w:t>
      </w:r>
      <w:proofErr w:type="spellEnd"/>
      <w:r w:rsidRPr="002D55D7">
        <w:rPr>
          <w:color w:val="000000"/>
          <w:sz w:val="22"/>
          <w:szCs w:val="22"/>
        </w:rPr>
        <w:t xml:space="preserve"> </w:t>
      </w:r>
      <w:proofErr w:type="spellStart"/>
      <w:r w:rsidRPr="002D55D7">
        <w:rPr>
          <w:color w:val="000000"/>
          <w:sz w:val="22"/>
          <w:szCs w:val="22"/>
        </w:rPr>
        <w:t>hasil</w:t>
      </w:r>
      <w:proofErr w:type="spellEnd"/>
      <w:r w:rsidRPr="002D55D7">
        <w:rPr>
          <w:color w:val="000000"/>
          <w:sz w:val="22"/>
          <w:szCs w:val="22"/>
        </w:rPr>
        <w:t xml:space="preserve"> </w:t>
      </w:r>
      <w:proofErr w:type="spellStart"/>
      <w:r w:rsidRPr="002D55D7">
        <w:rPr>
          <w:color w:val="000000"/>
          <w:sz w:val="22"/>
          <w:szCs w:val="22"/>
        </w:rPr>
        <w:t>analisis</w:t>
      </w:r>
      <w:proofErr w:type="spellEnd"/>
      <w:r w:rsidRPr="002D55D7">
        <w:rPr>
          <w:color w:val="000000"/>
          <w:sz w:val="22"/>
          <w:szCs w:val="22"/>
        </w:rPr>
        <w:t xml:space="preserve"> </w:t>
      </w:r>
      <w:proofErr w:type="spellStart"/>
      <w:r w:rsidRPr="002D55D7">
        <w:rPr>
          <w:color w:val="000000"/>
          <w:sz w:val="22"/>
          <w:szCs w:val="22"/>
        </w:rPr>
        <w:t>tentang</w:t>
      </w:r>
      <w:proofErr w:type="spellEnd"/>
      <w:r w:rsidRPr="002D55D7">
        <w:rPr>
          <w:color w:val="000000"/>
          <w:sz w:val="22"/>
          <w:szCs w:val="22"/>
        </w:rPr>
        <w:t xml:space="preserve"> </w:t>
      </w:r>
      <w:proofErr w:type="spellStart"/>
      <w:r w:rsidRPr="002D55D7">
        <w:rPr>
          <w:color w:val="000000"/>
          <w:sz w:val="22"/>
          <w:szCs w:val="22"/>
        </w:rPr>
        <w:t>hubungan</w:t>
      </w:r>
      <w:proofErr w:type="spellEnd"/>
      <w:r w:rsidRPr="002D55D7">
        <w:rPr>
          <w:color w:val="000000"/>
          <w:sz w:val="22"/>
          <w:szCs w:val="22"/>
        </w:rPr>
        <w:t xml:space="preserve"> </w:t>
      </w:r>
      <w:proofErr w:type="spellStart"/>
      <w:r w:rsidRPr="002D55D7">
        <w:rPr>
          <w:color w:val="000000"/>
          <w:sz w:val="22"/>
          <w:szCs w:val="22"/>
        </w:rPr>
        <w:t>sikap</w:t>
      </w:r>
      <w:proofErr w:type="spellEnd"/>
      <w:r w:rsidRPr="002D55D7">
        <w:rPr>
          <w:color w:val="000000"/>
          <w:sz w:val="22"/>
          <w:szCs w:val="22"/>
        </w:rPr>
        <w:t xml:space="preserve"> </w:t>
      </w:r>
      <w:proofErr w:type="spellStart"/>
      <w:r w:rsidRPr="002D55D7">
        <w:rPr>
          <w:color w:val="000000"/>
          <w:sz w:val="22"/>
          <w:szCs w:val="22"/>
        </w:rPr>
        <w:t>terhadap</w:t>
      </w:r>
      <w:proofErr w:type="spellEnd"/>
      <w:r w:rsidRPr="002D55D7">
        <w:rPr>
          <w:color w:val="000000"/>
          <w:sz w:val="22"/>
          <w:szCs w:val="22"/>
        </w:rPr>
        <w:t xml:space="preserve"> </w:t>
      </w:r>
      <w:proofErr w:type="spellStart"/>
      <w:r w:rsidRPr="002D55D7">
        <w:rPr>
          <w:color w:val="000000"/>
          <w:sz w:val="22"/>
          <w:szCs w:val="22"/>
        </w:rPr>
        <w:t>penggunaan</w:t>
      </w:r>
      <w:proofErr w:type="spellEnd"/>
      <w:r w:rsidRPr="002D55D7">
        <w:rPr>
          <w:color w:val="000000"/>
          <w:sz w:val="22"/>
          <w:szCs w:val="22"/>
        </w:rPr>
        <w:t xml:space="preserve"> </w:t>
      </w:r>
      <w:proofErr w:type="spellStart"/>
      <w:r w:rsidRPr="002D55D7">
        <w:rPr>
          <w:color w:val="000000"/>
          <w:sz w:val="22"/>
          <w:szCs w:val="22"/>
        </w:rPr>
        <w:t>alat</w:t>
      </w:r>
      <w:proofErr w:type="spellEnd"/>
      <w:r w:rsidRPr="002D55D7">
        <w:rPr>
          <w:color w:val="000000"/>
          <w:sz w:val="22"/>
          <w:szCs w:val="22"/>
        </w:rPr>
        <w:t xml:space="preserve"> </w:t>
      </w:r>
      <w:proofErr w:type="spellStart"/>
      <w:r w:rsidRPr="002D55D7">
        <w:rPr>
          <w:color w:val="000000"/>
          <w:sz w:val="22"/>
          <w:szCs w:val="22"/>
        </w:rPr>
        <w:t>pelindung</w:t>
      </w:r>
      <w:proofErr w:type="spellEnd"/>
      <w:r w:rsidRPr="002D55D7">
        <w:rPr>
          <w:color w:val="000000"/>
          <w:sz w:val="22"/>
          <w:szCs w:val="22"/>
        </w:rPr>
        <w:t xml:space="preserve"> </w:t>
      </w:r>
      <w:proofErr w:type="spellStart"/>
      <w:r w:rsidRPr="002D55D7">
        <w:rPr>
          <w:color w:val="000000"/>
          <w:sz w:val="22"/>
          <w:szCs w:val="22"/>
        </w:rPr>
        <w:t>diri</w:t>
      </w:r>
      <w:proofErr w:type="spellEnd"/>
      <w:r w:rsidRPr="002D55D7">
        <w:rPr>
          <w:color w:val="000000"/>
          <w:sz w:val="22"/>
          <w:szCs w:val="22"/>
        </w:rPr>
        <w:t xml:space="preserve"> (APD) </w:t>
      </w:r>
      <w:proofErr w:type="spellStart"/>
      <w:r w:rsidRPr="002D55D7">
        <w:rPr>
          <w:color w:val="000000"/>
          <w:sz w:val="22"/>
          <w:szCs w:val="22"/>
        </w:rPr>
        <w:t>menunjukkan</w:t>
      </w:r>
      <w:proofErr w:type="spellEnd"/>
      <w:r w:rsidRPr="002D55D7">
        <w:rPr>
          <w:color w:val="000000"/>
          <w:sz w:val="22"/>
          <w:szCs w:val="22"/>
        </w:rPr>
        <w:t xml:space="preserve"> </w:t>
      </w:r>
      <w:proofErr w:type="spellStart"/>
      <w:r w:rsidRPr="002D55D7">
        <w:rPr>
          <w:color w:val="000000"/>
          <w:sz w:val="22"/>
          <w:szCs w:val="22"/>
        </w:rPr>
        <w:t>bah</w:t>
      </w:r>
      <w:r>
        <w:rPr>
          <w:color w:val="000000"/>
          <w:sz w:val="22"/>
          <w:szCs w:val="22"/>
        </w:rPr>
        <w:t>wa</w:t>
      </w:r>
      <w:proofErr w:type="spellEnd"/>
      <w:r>
        <w:rPr>
          <w:color w:val="000000"/>
          <w:sz w:val="22"/>
          <w:szCs w:val="22"/>
        </w:rPr>
        <w:t xml:space="preserve"> </w:t>
      </w:r>
      <w:proofErr w:type="spellStart"/>
      <w:r>
        <w:rPr>
          <w:color w:val="000000"/>
          <w:sz w:val="22"/>
          <w:szCs w:val="22"/>
        </w:rPr>
        <w:t>nilai</w:t>
      </w:r>
      <w:proofErr w:type="spellEnd"/>
      <w:r>
        <w:rPr>
          <w:color w:val="000000"/>
          <w:sz w:val="22"/>
          <w:szCs w:val="22"/>
        </w:rPr>
        <w:t xml:space="preserve"> </w:t>
      </w:r>
      <w:proofErr w:type="spellStart"/>
      <w:r>
        <w:rPr>
          <w:color w:val="000000"/>
          <w:sz w:val="22"/>
          <w:szCs w:val="22"/>
        </w:rPr>
        <w:t>probabilitas</w:t>
      </w:r>
      <w:proofErr w:type="spellEnd"/>
      <w:r>
        <w:rPr>
          <w:color w:val="000000"/>
          <w:sz w:val="22"/>
          <w:szCs w:val="22"/>
        </w:rPr>
        <w:t xml:space="preserve"> (p) = 0,011</w:t>
      </w:r>
      <w:r w:rsidRPr="002D55D7">
        <w:rPr>
          <w:color w:val="000000"/>
          <w:sz w:val="22"/>
          <w:szCs w:val="22"/>
        </w:rPr>
        <w:t xml:space="preserve"> </w:t>
      </w:r>
      <w:proofErr w:type="spellStart"/>
      <w:r w:rsidRPr="002D55D7">
        <w:rPr>
          <w:color w:val="000000"/>
          <w:sz w:val="22"/>
          <w:szCs w:val="22"/>
        </w:rPr>
        <w:t>dengan</w:t>
      </w:r>
      <w:proofErr w:type="spellEnd"/>
      <w:r w:rsidRPr="002D55D7">
        <w:rPr>
          <w:color w:val="000000"/>
          <w:sz w:val="22"/>
          <w:szCs w:val="22"/>
        </w:rPr>
        <w:t xml:space="preserve"> </w:t>
      </w:r>
      <w:proofErr w:type="spellStart"/>
      <w:r w:rsidRPr="002D55D7">
        <w:rPr>
          <w:color w:val="000000"/>
          <w:sz w:val="22"/>
          <w:szCs w:val="22"/>
        </w:rPr>
        <w:t>menggunakan</w:t>
      </w:r>
      <w:proofErr w:type="spellEnd"/>
      <w:r w:rsidRPr="002D55D7">
        <w:rPr>
          <w:color w:val="000000"/>
          <w:sz w:val="22"/>
          <w:szCs w:val="22"/>
        </w:rPr>
        <w:t xml:space="preserve"> α = 0,05, </w:t>
      </w:r>
      <w:proofErr w:type="spellStart"/>
      <w:r w:rsidRPr="002D55D7">
        <w:rPr>
          <w:color w:val="000000"/>
          <w:sz w:val="22"/>
          <w:szCs w:val="22"/>
        </w:rPr>
        <w:t>sehingga</w:t>
      </w:r>
      <w:proofErr w:type="spellEnd"/>
      <w:r w:rsidRPr="002D55D7">
        <w:rPr>
          <w:color w:val="000000"/>
          <w:sz w:val="22"/>
          <w:szCs w:val="22"/>
        </w:rPr>
        <w:t xml:space="preserve"> Ho </w:t>
      </w:r>
      <w:proofErr w:type="spellStart"/>
      <w:r w:rsidRPr="002D55D7">
        <w:rPr>
          <w:color w:val="000000"/>
          <w:sz w:val="22"/>
          <w:szCs w:val="22"/>
        </w:rPr>
        <w:t>ditolak</w:t>
      </w:r>
      <w:proofErr w:type="spellEnd"/>
      <w:r w:rsidRPr="002D55D7">
        <w:rPr>
          <w:color w:val="000000"/>
          <w:sz w:val="22"/>
          <w:szCs w:val="22"/>
        </w:rPr>
        <w:t xml:space="preserve"> (</w:t>
      </w:r>
      <w:proofErr w:type="spellStart"/>
      <w:r w:rsidRPr="002D55D7">
        <w:rPr>
          <w:color w:val="000000"/>
          <w:sz w:val="22"/>
          <w:szCs w:val="22"/>
        </w:rPr>
        <w:t>karena</w:t>
      </w:r>
      <w:proofErr w:type="spellEnd"/>
      <w:r w:rsidRPr="002D55D7">
        <w:rPr>
          <w:color w:val="000000"/>
          <w:sz w:val="22"/>
          <w:szCs w:val="22"/>
        </w:rPr>
        <w:t xml:space="preserve"> </w:t>
      </w:r>
      <w:proofErr w:type="spellStart"/>
      <w:r w:rsidRPr="002D55D7">
        <w:rPr>
          <w:color w:val="000000"/>
          <w:sz w:val="22"/>
          <w:szCs w:val="22"/>
        </w:rPr>
        <w:t>nilai</w:t>
      </w:r>
      <w:proofErr w:type="spellEnd"/>
      <w:r w:rsidRPr="002D55D7">
        <w:rPr>
          <w:color w:val="000000"/>
          <w:sz w:val="22"/>
          <w:szCs w:val="22"/>
        </w:rPr>
        <w:t xml:space="preserve"> p &lt; α) yang </w:t>
      </w:r>
      <w:proofErr w:type="spellStart"/>
      <w:r w:rsidRPr="002D55D7">
        <w:rPr>
          <w:color w:val="000000"/>
          <w:sz w:val="22"/>
          <w:szCs w:val="22"/>
        </w:rPr>
        <w:t>berarti</w:t>
      </w:r>
      <w:proofErr w:type="spellEnd"/>
      <w:r w:rsidRPr="002D55D7">
        <w:rPr>
          <w:color w:val="000000"/>
          <w:sz w:val="22"/>
          <w:szCs w:val="22"/>
        </w:rPr>
        <w:t xml:space="preserve"> </w:t>
      </w:r>
      <w:proofErr w:type="spellStart"/>
      <w:r w:rsidRPr="002D55D7">
        <w:rPr>
          <w:color w:val="000000"/>
          <w:sz w:val="22"/>
          <w:szCs w:val="22"/>
        </w:rPr>
        <w:t>bahwa</w:t>
      </w:r>
      <w:proofErr w:type="spellEnd"/>
      <w:r w:rsidRPr="002D55D7">
        <w:rPr>
          <w:color w:val="000000"/>
          <w:sz w:val="22"/>
          <w:szCs w:val="22"/>
        </w:rPr>
        <w:t xml:space="preserve"> </w:t>
      </w:r>
      <w:proofErr w:type="spellStart"/>
      <w:r w:rsidRPr="002D55D7">
        <w:rPr>
          <w:color w:val="000000"/>
          <w:sz w:val="22"/>
          <w:szCs w:val="22"/>
        </w:rPr>
        <w:t>ada</w:t>
      </w:r>
      <w:proofErr w:type="spellEnd"/>
      <w:r w:rsidRPr="002D55D7">
        <w:rPr>
          <w:color w:val="000000"/>
          <w:sz w:val="22"/>
          <w:szCs w:val="22"/>
        </w:rPr>
        <w:t xml:space="preserve"> </w:t>
      </w:r>
      <w:proofErr w:type="spellStart"/>
      <w:r w:rsidRPr="002D55D7">
        <w:rPr>
          <w:color w:val="000000"/>
          <w:sz w:val="22"/>
          <w:szCs w:val="22"/>
        </w:rPr>
        <w:t>hubungan</w:t>
      </w:r>
      <w:proofErr w:type="spellEnd"/>
      <w:r w:rsidRPr="002D55D7">
        <w:rPr>
          <w:color w:val="000000"/>
          <w:sz w:val="22"/>
          <w:szCs w:val="22"/>
        </w:rPr>
        <w:t xml:space="preserve"> </w:t>
      </w:r>
      <w:proofErr w:type="spellStart"/>
      <w:r w:rsidRPr="002D55D7">
        <w:rPr>
          <w:color w:val="000000"/>
          <w:sz w:val="22"/>
          <w:szCs w:val="22"/>
        </w:rPr>
        <w:t>antara</w:t>
      </w:r>
      <w:proofErr w:type="spellEnd"/>
      <w:r w:rsidRPr="002D55D7">
        <w:rPr>
          <w:color w:val="000000"/>
          <w:sz w:val="22"/>
          <w:szCs w:val="22"/>
        </w:rPr>
        <w:t xml:space="preserve"> </w:t>
      </w:r>
      <w:proofErr w:type="spellStart"/>
      <w:r w:rsidRPr="002D55D7">
        <w:rPr>
          <w:color w:val="000000"/>
          <w:sz w:val="22"/>
          <w:szCs w:val="22"/>
        </w:rPr>
        <w:t>sikap</w:t>
      </w:r>
      <w:proofErr w:type="spellEnd"/>
      <w:r w:rsidRPr="002D55D7">
        <w:rPr>
          <w:color w:val="000000"/>
          <w:sz w:val="22"/>
          <w:szCs w:val="22"/>
        </w:rPr>
        <w:t xml:space="preserve"> </w:t>
      </w:r>
      <w:proofErr w:type="spellStart"/>
      <w:r w:rsidRPr="002D55D7">
        <w:rPr>
          <w:color w:val="000000"/>
          <w:sz w:val="22"/>
          <w:szCs w:val="22"/>
        </w:rPr>
        <w:t>pekerja</w:t>
      </w:r>
      <w:proofErr w:type="spellEnd"/>
      <w:r w:rsidRPr="002D55D7">
        <w:rPr>
          <w:color w:val="000000"/>
          <w:sz w:val="22"/>
          <w:szCs w:val="22"/>
        </w:rPr>
        <w:t xml:space="preserve"> </w:t>
      </w:r>
      <w:proofErr w:type="spellStart"/>
      <w:r w:rsidRPr="002D55D7">
        <w:rPr>
          <w:color w:val="000000"/>
          <w:sz w:val="22"/>
          <w:szCs w:val="22"/>
        </w:rPr>
        <w:t>dengan</w:t>
      </w:r>
      <w:proofErr w:type="spellEnd"/>
      <w:r w:rsidRPr="002D55D7">
        <w:rPr>
          <w:color w:val="000000"/>
          <w:sz w:val="22"/>
          <w:szCs w:val="22"/>
        </w:rPr>
        <w:t xml:space="preserve"> </w:t>
      </w:r>
      <w:proofErr w:type="spellStart"/>
      <w:r w:rsidRPr="002D55D7">
        <w:rPr>
          <w:color w:val="000000"/>
          <w:sz w:val="22"/>
          <w:szCs w:val="22"/>
        </w:rPr>
        <w:t>penggunaan</w:t>
      </w:r>
      <w:proofErr w:type="spellEnd"/>
      <w:r w:rsidRPr="002D55D7">
        <w:rPr>
          <w:color w:val="000000"/>
          <w:sz w:val="22"/>
          <w:szCs w:val="22"/>
        </w:rPr>
        <w:t xml:space="preserve"> APD pada </w:t>
      </w:r>
      <w:proofErr w:type="spellStart"/>
      <w:r w:rsidRPr="002D55D7">
        <w:rPr>
          <w:color w:val="000000"/>
          <w:sz w:val="22"/>
          <w:szCs w:val="22"/>
        </w:rPr>
        <w:t>pekerja</w:t>
      </w:r>
      <w:proofErr w:type="spellEnd"/>
      <w:r w:rsidRPr="002D55D7">
        <w:rPr>
          <w:color w:val="000000"/>
          <w:sz w:val="22"/>
          <w:szCs w:val="22"/>
        </w:rPr>
        <w:t xml:space="preserve"> </w:t>
      </w:r>
      <w:proofErr w:type="spellStart"/>
      <w:r>
        <w:rPr>
          <w:color w:val="000000"/>
          <w:sz w:val="22"/>
          <w:szCs w:val="22"/>
        </w:rPr>
        <w:t>bengkel</w:t>
      </w:r>
      <w:proofErr w:type="spellEnd"/>
      <w:r>
        <w:rPr>
          <w:color w:val="000000"/>
          <w:sz w:val="22"/>
          <w:szCs w:val="22"/>
        </w:rPr>
        <w:t xml:space="preserve"> </w:t>
      </w:r>
      <w:proofErr w:type="spellStart"/>
      <w:r w:rsidRPr="002D55D7">
        <w:rPr>
          <w:color w:val="000000"/>
          <w:sz w:val="22"/>
          <w:szCs w:val="22"/>
        </w:rPr>
        <w:t>servis</w:t>
      </w:r>
      <w:proofErr w:type="spellEnd"/>
      <w:r>
        <w:rPr>
          <w:color w:val="000000"/>
          <w:sz w:val="22"/>
          <w:szCs w:val="22"/>
        </w:rPr>
        <w:t xml:space="preserve"> </w:t>
      </w:r>
      <w:proofErr w:type="spellStart"/>
      <w:r>
        <w:rPr>
          <w:color w:val="000000"/>
          <w:sz w:val="22"/>
          <w:szCs w:val="22"/>
        </w:rPr>
        <w:t>mesin</w:t>
      </w:r>
      <w:proofErr w:type="spellEnd"/>
      <w:r w:rsidRPr="002D55D7">
        <w:rPr>
          <w:color w:val="000000"/>
          <w:sz w:val="22"/>
          <w:szCs w:val="22"/>
        </w:rPr>
        <w:t xml:space="preserve"> </w:t>
      </w:r>
      <w:proofErr w:type="spellStart"/>
      <w:r w:rsidRPr="002D55D7">
        <w:rPr>
          <w:color w:val="000000"/>
          <w:sz w:val="22"/>
          <w:szCs w:val="22"/>
        </w:rPr>
        <w:t>bosch</w:t>
      </w:r>
      <w:proofErr w:type="spellEnd"/>
      <w:r w:rsidRPr="002D55D7">
        <w:rPr>
          <w:color w:val="000000"/>
          <w:sz w:val="22"/>
          <w:szCs w:val="22"/>
        </w:rPr>
        <w:t xml:space="preserve"> pump.</w:t>
      </w:r>
    </w:p>
    <w:p w14:paraId="7DE13328" w14:textId="77777777" w:rsidR="00F02A2E" w:rsidRPr="002D55D7" w:rsidRDefault="00F02A2E" w:rsidP="00F02A2E">
      <w:pPr>
        <w:spacing w:line="360" w:lineRule="auto"/>
        <w:ind w:firstLine="720"/>
        <w:jc w:val="both"/>
        <w:rPr>
          <w:color w:val="000000"/>
          <w:sz w:val="22"/>
          <w:szCs w:val="22"/>
        </w:rPr>
      </w:pPr>
      <w:proofErr w:type="spellStart"/>
      <w:r w:rsidRPr="002D55D7">
        <w:rPr>
          <w:color w:val="000000"/>
          <w:sz w:val="22"/>
          <w:szCs w:val="22"/>
        </w:rPr>
        <w:t>Sikap</w:t>
      </w:r>
      <w:proofErr w:type="spellEnd"/>
      <w:r w:rsidRPr="002D55D7">
        <w:rPr>
          <w:color w:val="000000"/>
          <w:sz w:val="22"/>
          <w:szCs w:val="22"/>
        </w:rPr>
        <w:t xml:space="preserve"> </w:t>
      </w:r>
      <w:proofErr w:type="spellStart"/>
      <w:r w:rsidRPr="002D55D7">
        <w:rPr>
          <w:color w:val="000000"/>
          <w:sz w:val="22"/>
          <w:szCs w:val="22"/>
        </w:rPr>
        <w:t>merupakan</w:t>
      </w:r>
      <w:proofErr w:type="spellEnd"/>
      <w:r w:rsidRPr="002D55D7">
        <w:rPr>
          <w:color w:val="000000"/>
          <w:sz w:val="22"/>
          <w:szCs w:val="22"/>
        </w:rPr>
        <w:t xml:space="preserve"> </w:t>
      </w:r>
      <w:proofErr w:type="spellStart"/>
      <w:r w:rsidRPr="002D55D7">
        <w:rPr>
          <w:color w:val="000000"/>
          <w:sz w:val="22"/>
          <w:szCs w:val="22"/>
        </w:rPr>
        <w:t>reaksi</w:t>
      </w:r>
      <w:proofErr w:type="spellEnd"/>
      <w:r w:rsidRPr="002D55D7">
        <w:rPr>
          <w:color w:val="000000"/>
          <w:sz w:val="22"/>
          <w:szCs w:val="22"/>
        </w:rPr>
        <w:t xml:space="preserve"> </w:t>
      </w:r>
      <w:proofErr w:type="spellStart"/>
      <w:r w:rsidRPr="002D55D7">
        <w:rPr>
          <w:color w:val="000000"/>
          <w:sz w:val="22"/>
          <w:szCs w:val="22"/>
        </w:rPr>
        <w:t>atau</w:t>
      </w:r>
      <w:proofErr w:type="spellEnd"/>
      <w:r w:rsidRPr="002D55D7">
        <w:rPr>
          <w:color w:val="000000"/>
          <w:sz w:val="22"/>
          <w:szCs w:val="22"/>
        </w:rPr>
        <w:t xml:space="preserve"> </w:t>
      </w:r>
      <w:proofErr w:type="spellStart"/>
      <w:r w:rsidRPr="002D55D7">
        <w:rPr>
          <w:color w:val="000000"/>
          <w:sz w:val="22"/>
          <w:szCs w:val="22"/>
        </w:rPr>
        <w:t>respon</w:t>
      </w:r>
      <w:proofErr w:type="spellEnd"/>
      <w:r w:rsidRPr="002D55D7">
        <w:rPr>
          <w:color w:val="000000"/>
          <w:sz w:val="22"/>
          <w:szCs w:val="22"/>
        </w:rPr>
        <w:t xml:space="preserve"> yang </w:t>
      </w:r>
      <w:proofErr w:type="spellStart"/>
      <w:r w:rsidRPr="002D55D7">
        <w:rPr>
          <w:color w:val="000000"/>
          <w:sz w:val="22"/>
          <w:szCs w:val="22"/>
        </w:rPr>
        <w:t>masih</w:t>
      </w:r>
      <w:proofErr w:type="spellEnd"/>
      <w:r w:rsidRPr="002D55D7">
        <w:rPr>
          <w:color w:val="000000"/>
          <w:sz w:val="22"/>
          <w:szCs w:val="22"/>
        </w:rPr>
        <w:t xml:space="preserve"> </w:t>
      </w:r>
      <w:proofErr w:type="spellStart"/>
      <w:r w:rsidRPr="002D55D7">
        <w:rPr>
          <w:color w:val="000000"/>
          <w:sz w:val="22"/>
          <w:szCs w:val="22"/>
        </w:rPr>
        <w:t>tertutup</w:t>
      </w:r>
      <w:proofErr w:type="spellEnd"/>
      <w:r w:rsidRPr="002D55D7">
        <w:rPr>
          <w:color w:val="000000"/>
          <w:sz w:val="22"/>
          <w:szCs w:val="22"/>
        </w:rPr>
        <w:t xml:space="preserve"> </w:t>
      </w:r>
      <w:proofErr w:type="spellStart"/>
      <w:r w:rsidRPr="002D55D7">
        <w:rPr>
          <w:color w:val="000000"/>
          <w:sz w:val="22"/>
          <w:szCs w:val="22"/>
        </w:rPr>
        <w:t>dari</w:t>
      </w:r>
      <w:proofErr w:type="spellEnd"/>
      <w:r w:rsidRPr="002D55D7">
        <w:rPr>
          <w:color w:val="000000"/>
          <w:sz w:val="22"/>
          <w:szCs w:val="22"/>
        </w:rPr>
        <w:t xml:space="preserve"> </w:t>
      </w:r>
      <w:proofErr w:type="spellStart"/>
      <w:r w:rsidRPr="002D55D7">
        <w:rPr>
          <w:color w:val="000000"/>
          <w:sz w:val="22"/>
          <w:szCs w:val="22"/>
        </w:rPr>
        <w:t>seseorang</w:t>
      </w:r>
      <w:proofErr w:type="spellEnd"/>
      <w:r w:rsidRPr="002D55D7">
        <w:rPr>
          <w:color w:val="000000"/>
          <w:sz w:val="22"/>
          <w:szCs w:val="22"/>
        </w:rPr>
        <w:t xml:space="preserve"> </w:t>
      </w:r>
      <w:proofErr w:type="spellStart"/>
      <w:r w:rsidRPr="002D55D7">
        <w:rPr>
          <w:color w:val="000000"/>
          <w:sz w:val="22"/>
          <w:szCs w:val="22"/>
        </w:rPr>
        <w:t>terhadap</w:t>
      </w:r>
      <w:proofErr w:type="spellEnd"/>
      <w:r w:rsidRPr="002D55D7">
        <w:rPr>
          <w:color w:val="000000"/>
          <w:sz w:val="22"/>
          <w:szCs w:val="22"/>
        </w:rPr>
        <w:t xml:space="preserve"> stimulus </w:t>
      </w:r>
      <w:proofErr w:type="spellStart"/>
      <w:r w:rsidRPr="002D55D7">
        <w:rPr>
          <w:color w:val="000000"/>
          <w:sz w:val="22"/>
          <w:szCs w:val="22"/>
        </w:rPr>
        <w:t>atau</w:t>
      </w:r>
      <w:proofErr w:type="spellEnd"/>
      <w:r w:rsidRPr="002D55D7">
        <w:rPr>
          <w:color w:val="000000"/>
          <w:sz w:val="22"/>
          <w:szCs w:val="22"/>
        </w:rPr>
        <w:t xml:space="preserve"> </w:t>
      </w:r>
      <w:proofErr w:type="spellStart"/>
      <w:r w:rsidRPr="002D55D7">
        <w:rPr>
          <w:color w:val="000000"/>
          <w:sz w:val="22"/>
          <w:szCs w:val="22"/>
        </w:rPr>
        <w:t>obyek</w:t>
      </w:r>
      <w:proofErr w:type="spellEnd"/>
      <w:r w:rsidRPr="002D55D7">
        <w:rPr>
          <w:color w:val="000000"/>
          <w:sz w:val="22"/>
          <w:szCs w:val="22"/>
        </w:rPr>
        <w:t xml:space="preserve">. </w:t>
      </w:r>
      <w:proofErr w:type="spellStart"/>
      <w:r w:rsidRPr="002D55D7">
        <w:rPr>
          <w:color w:val="000000"/>
          <w:sz w:val="22"/>
          <w:szCs w:val="22"/>
        </w:rPr>
        <w:t>Sikap</w:t>
      </w:r>
      <w:proofErr w:type="spellEnd"/>
      <w:r w:rsidRPr="002D55D7">
        <w:rPr>
          <w:color w:val="000000"/>
          <w:sz w:val="22"/>
          <w:szCs w:val="22"/>
        </w:rPr>
        <w:t xml:space="preserve"> </w:t>
      </w:r>
      <w:proofErr w:type="spellStart"/>
      <w:r w:rsidRPr="002D55D7">
        <w:rPr>
          <w:color w:val="000000"/>
          <w:sz w:val="22"/>
          <w:szCs w:val="22"/>
        </w:rPr>
        <w:t>secara</w:t>
      </w:r>
      <w:proofErr w:type="spellEnd"/>
      <w:r w:rsidRPr="002D55D7">
        <w:rPr>
          <w:color w:val="000000"/>
          <w:sz w:val="22"/>
          <w:szCs w:val="22"/>
        </w:rPr>
        <w:t xml:space="preserve"> </w:t>
      </w:r>
      <w:proofErr w:type="spellStart"/>
      <w:r w:rsidRPr="002D55D7">
        <w:rPr>
          <w:color w:val="000000"/>
          <w:sz w:val="22"/>
          <w:szCs w:val="22"/>
        </w:rPr>
        <w:t>nyata</w:t>
      </w:r>
      <w:proofErr w:type="spellEnd"/>
      <w:r w:rsidRPr="002D55D7">
        <w:rPr>
          <w:color w:val="000000"/>
          <w:sz w:val="22"/>
          <w:szCs w:val="22"/>
        </w:rPr>
        <w:t xml:space="preserve"> </w:t>
      </w:r>
      <w:proofErr w:type="spellStart"/>
      <w:r w:rsidRPr="002D55D7">
        <w:rPr>
          <w:color w:val="000000"/>
          <w:sz w:val="22"/>
          <w:szCs w:val="22"/>
        </w:rPr>
        <w:t>menunjukkan</w:t>
      </w:r>
      <w:proofErr w:type="spellEnd"/>
      <w:r w:rsidRPr="002D55D7">
        <w:rPr>
          <w:color w:val="000000"/>
          <w:sz w:val="22"/>
          <w:szCs w:val="22"/>
        </w:rPr>
        <w:t xml:space="preserve"> </w:t>
      </w:r>
      <w:proofErr w:type="spellStart"/>
      <w:r w:rsidRPr="002D55D7">
        <w:rPr>
          <w:color w:val="000000"/>
          <w:sz w:val="22"/>
          <w:szCs w:val="22"/>
        </w:rPr>
        <w:t>konotasi</w:t>
      </w:r>
      <w:proofErr w:type="spellEnd"/>
      <w:r w:rsidRPr="002D55D7">
        <w:rPr>
          <w:color w:val="000000"/>
          <w:sz w:val="22"/>
          <w:szCs w:val="22"/>
        </w:rPr>
        <w:t xml:space="preserve"> </w:t>
      </w:r>
      <w:proofErr w:type="spellStart"/>
      <w:r w:rsidRPr="002D55D7">
        <w:rPr>
          <w:color w:val="000000"/>
          <w:sz w:val="22"/>
          <w:szCs w:val="22"/>
        </w:rPr>
        <w:t>adanya</w:t>
      </w:r>
      <w:proofErr w:type="spellEnd"/>
      <w:r w:rsidRPr="002D55D7">
        <w:rPr>
          <w:color w:val="000000"/>
          <w:sz w:val="22"/>
          <w:szCs w:val="22"/>
        </w:rPr>
        <w:t xml:space="preserve"> </w:t>
      </w:r>
      <w:proofErr w:type="spellStart"/>
      <w:r w:rsidRPr="002D55D7">
        <w:rPr>
          <w:color w:val="000000"/>
          <w:sz w:val="22"/>
          <w:szCs w:val="22"/>
        </w:rPr>
        <w:t>kesesuaian</w:t>
      </w:r>
      <w:proofErr w:type="spellEnd"/>
      <w:r w:rsidRPr="002D55D7">
        <w:rPr>
          <w:color w:val="000000"/>
          <w:sz w:val="22"/>
          <w:szCs w:val="22"/>
        </w:rPr>
        <w:t xml:space="preserve"> </w:t>
      </w:r>
      <w:proofErr w:type="spellStart"/>
      <w:r w:rsidRPr="002D55D7">
        <w:rPr>
          <w:color w:val="000000"/>
          <w:sz w:val="22"/>
          <w:szCs w:val="22"/>
        </w:rPr>
        <w:t>reaksi</w:t>
      </w:r>
      <w:proofErr w:type="spellEnd"/>
      <w:r w:rsidRPr="002D55D7">
        <w:rPr>
          <w:color w:val="000000"/>
          <w:sz w:val="22"/>
          <w:szCs w:val="22"/>
        </w:rPr>
        <w:t xml:space="preserve"> </w:t>
      </w:r>
      <w:proofErr w:type="spellStart"/>
      <w:r w:rsidRPr="002D55D7">
        <w:rPr>
          <w:color w:val="000000"/>
          <w:sz w:val="22"/>
          <w:szCs w:val="22"/>
        </w:rPr>
        <w:t>terhadap</w:t>
      </w:r>
      <w:proofErr w:type="spellEnd"/>
      <w:r w:rsidRPr="002D55D7">
        <w:rPr>
          <w:color w:val="000000"/>
          <w:sz w:val="22"/>
          <w:szCs w:val="22"/>
        </w:rPr>
        <w:t xml:space="preserve"> stimulus </w:t>
      </w:r>
      <w:proofErr w:type="spellStart"/>
      <w:r w:rsidRPr="002D55D7">
        <w:rPr>
          <w:color w:val="000000"/>
          <w:sz w:val="22"/>
          <w:szCs w:val="22"/>
        </w:rPr>
        <w:t>tertentu</w:t>
      </w:r>
      <w:proofErr w:type="spellEnd"/>
      <w:r w:rsidRPr="002D55D7">
        <w:rPr>
          <w:color w:val="000000"/>
          <w:sz w:val="22"/>
          <w:szCs w:val="22"/>
        </w:rPr>
        <w:t xml:space="preserve"> yang </w:t>
      </w:r>
      <w:proofErr w:type="spellStart"/>
      <w:r w:rsidRPr="002D55D7">
        <w:rPr>
          <w:color w:val="000000"/>
          <w:sz w:val="22"/>
          <w:szCs w:val="22"/>
        </w:rPr>
        <w:t>dalam</w:t>
      </w:r>
      <w:proofErr w:type="spellEnd"/>
      <w:r w:rsidRPr="002D55D7">
        <w:rPr>
          <w:color w:val="000000"/>
          <w:sz w:val="22"/>
          <w:szCs w:val="22"/>
        </w:rPr>
        <w:t xml:space="preserve"> </w:t>
      </w:r>
      <w:proofErr w:type="spellStart"/>
      <w:r w:rsidRPr="002D55D7">
        <w:rPr>
          <w:color w:val="000000"/>
          <w:sz w:val="22"/>
          <w:szCs w:val="22"/>
        </w:rPr>
        <w:t>kehidupan</w:t>
      </w:r>
      <w:proofErr w:type="spellEnd"/>
      <w:r w:rsidRPr="002D55D7">
        <w:rPr>
          <w:color w:val="000000"/>
          <w:sz w:val="22"/>
          <w:szCs w:val="22"/>
        </w:rPr>
        <w:t xml:space="preserve"> </w:t>
      </w:r>
      <w:proofErr w:type="spellStart"/>
      <w:r w:rsidRPr="002D55D7">
        <w:rPr>
          <w:color w:val="000000"/>
          <w:sz w:val="22"/>
          <w:szCs w:val="22"/>
        </w:rPr>
        <w:t>sehari-hari</w:t>
      </w:r>
      <w:proofErr w:type="spellEnd"/>
      <w:r w:rsidRPr="002D55D7">
        <w:rPr>
          <w:color w:val="000000"/>
          <w:sz w:val="22"/>
          <w:szCs w:val="22"/>
        </w:rPr>
        <w:t xml:space="preserve"> </w:t>
      </w:r>
      <w:proofErr w:type="spellStart"/>
      <w:r w:rsidRPr="002D55D7">
        <w:rPr>
          <w:color w:val="000000"/>
          <w:sz w:val="22"/>
          <w:szCs w:val="22"/>
        </w:rPr>
        <w:t>merupakan</w:t>
      </w:r>
      <w:proofErr w:type="spellEnd"/>
      <w:r w:rsidRPr="002D55D7">
        <w:rPr>
          <w:color w:val="000000"/>
          <w:sz w:val="22"/>
          <w:szCs w:val="22"/>
        </w:rPr>
        <w:t xml:space="preserve"> </w:t>
      </w:r>
      <w:proofErr w:type="spellStart"/>
      <w:r w:rsidRPr="002D55D7">
        <w:rPr>
          <w:color w:val="000000"/>
          <w:sz w:val="22"/>
          <w:szCs w:val="22"/>
        </w:rPr>
        <w:t>reaksi</w:t>
      </w:r>
      <w:proofErr w:type="spellEnd"/>
      <w:r w:rsidRPr="002D55D7">
        <w:rPr>
          <w:color w:val="000000"/>
          <w:sz w:val="22"/>
          <w:szCs w:val="22"/>
        </w:rPr>
        <w:t xml:space="preserve"> yang </w:t>
      </w:r>
      <w:proofErr w:type="spellStart"/>
      <w:r w:rsidRPr="002D55D7">
        <w:rPr>
          <w:color w:val="000000"/>
          <w:sz w:val="22"/>
          <w:szCs w:val="22"/>
        </w:rPr>
        <w:t>bersifat</w:t>
      </w:r>
      <w:proofErr w:type="spellEnd"/>
      <w:r w:rsidRPr="002D55D7">
        <w:rPr>
          <w:color w:val="000000"/>
          <w:sz w:val="22"/>
          <w:szCs w:val="22"/>
        </w:rPr>
        <w:t xml:space="preserve"> </w:t>
      </w:r>
      <w:proofErr w:type="spellStart"/>
      <w:r w:rsidRPr="002D55D7">
        <w:rPr>
          <w:color w:val="000000"/>
          <w:sz w:val="22"/>
          <w:szCs w:val="22"/>
        </w:rPr>
        <w:t>emosional</w:t>
      </w:r>
      <w:proofErr w:type="spellEnd"/>
      <w:r w:rsidRPr="002D55D7">
        <w:rPr>
          <w:color w:val="000000"/>
          <w:sz w:val="22"/>
          <w:szCs w:val="22"/>
        </w:rPr>
        <w:t xml:space="preserve"> </w:t>
      </w:r>
      <w:proofErr w:type="spellStart"/>
      <w:r w:rsidRPr="002D55D7">
        <w:rPr>
          <w:color w:val="000000"/>
          <w:sz w:val="22"/>
          <w:szCs w:val="22"/>
        </w:rPr>
        <w:t>terhadap</w:t>
      </w:r>
      <w:proofErr w:type="spellEnd"/>
      <w:r w:rsidRPr="002D55D7">
        <w:rPr>
          <w:color w:val="000000"/>
          <w:sz w:val="22"/>
          <w:szCs w:val="22"/>
        </w:rPr>
        <w:t xml:space="preserve"> stimulus </w:t>
      </w:r>
      <w:proofErr w:type="spellStart"/>
      <w:r w:rsidRPr="002D55D7">
        <w:rPr>
          <w:color w:val="000000"/>
          <w:sz w:val="22"/>
          <w:szCs w:val="22"/>
        </w:rPr>
        <w:t>sosial</w:t>
      </w:r>
      <w:proofErr w:type="spellEnd"/>
      <w:r w:rsidRPr="002D55D7">
        <w:rPr>
          <w:color w:val="000000"/>
          <w:sz w:val="22"/>
          <w:szCs w:val="22"/>
        </w:rPr>
        <w:t xml:space="preserve"> (</w:t>
      </w:r>
      <w:proofErr w:type="spellStart"/>
      <w:r w:rsidRPr="002D55D7">
        <w:rPr>
          <w:color w:val="000000"/>
          <w:sz w:val="22"/>
          <w:szCs w:val="22"/>
        </w:rPr>
        <w:t>Notoatmodjo</w:t>
      </w:r>
      <w:proofErr w:type="spellEnd"/>
      <w:r w:rsidRPr="002D55D7">
        <w:rPr>
          <w:color w:val="000000"/>
          <w:sz w:val="22"/>
          <w:szCs w:val="22"/>
        </w:rPr>
        <w:t xml:space="preserve">, 2003) </w:t>
      </w:r>
      <w:proofErr w:type="spellStart"/>
      <w:r w:rsidRPr="002D55D7">
        <w:rPr>
          <w:color w:val="000000"/>
          <w:sz w:val="22"/>
          <w:szCs w:val="22"/>
        </w:rPr>
        <w:t>dalam</w:t>
      </w:r>
      <w:proofErr w:type="spellEnd"/>
      <w:r w:rsidRPr="002D55D7">
        <w:rPr>
          <w:color w:val="000000"/>
          <w:sz w:val="22"/>
          <w:szCs w:val="22"/>
        </w:rPr>
        <w:t xml:space="preserve"> Kusuma (2013).</w:t>
      </w:r>
    </w:p>
    <w:p w14:paraId="43746FC8" w14:textId="77777777" w:rsidR="00F02A2E" w:rsidRPr="002D55D7" w:rsidRDefault="00F02A2E" w:rsidP="00F02A2E">
      <w:pPr>
        <w:spacing w:line="360" w:lineRule="auto"/>
        <w:jc w:val="both"/>
        <w:rPr>
          <w:color w:val="000000"/>
          <w:sz w:val="22"/>
          <w:szCs w:val="22"/>
        </w:rPr>
      </w:pPr>
      <w:r w:rsidRPr="002D55D7">
        <w:rPr>
          <w:color w:val="000000"/>
          <w:sz w:val="22"/>
          <w:szCs w:val="22"/>
        </w:rPr>
        <w:lastRenderedPageBreak/>
        <w:tab/>
        <w:t xml:space="preserve">Pada </w:t>
      </w:r>
      <w:proofErr w:type="spellStart"/>
      <w:r w:rsidRPr="002D55D7">
        <w:rPr>
          <w:color w:val="000000"/>
          <w:sz w:val="22"/>
          <w:szCs w:val="22"/>
        </w:rPr>
        <w:t>hakekatnya</w:t>
      </w:r>
      <w:proofErr w:type="spellEnd"/>
      <w:r w:rsidRPr="002D55D7">
        <w:rPr>
          <w:color w:val="000000"/>
          <w:sz w:val="22"/>
          <w:szCs w:val="22"/>
        </w:rPr>
        <w:t xml:space="preserve"> </w:t>
      </w:r>
      <w:proofErr w:type="spellStart"/>
      <w:r w:rsidRPr="002D55D7">
        <w:rPr>
          <w:color w:val="000000"/>
          <w:sz w:val="22"/>
          <w:szCs w:val="22"/>
        </w:rPr>
        <w:t>sikap</w:t>
      </w:r>
      <w:proofErr w:type="spellEnd"/>
      <w:r w:rsidRPr="002D55D7">
        <w:rPr>
          <w:color w:val="000000"/>
          <w:sz w:val="22"/>
          <w:szCs w:val="22"/>
        </w:rPr>
        <w:t xml:space="preserve"> </w:t>
      </w:r>
      <w:proofErr w:type="spellStart"/>
      <w:r w:rsidRPr="002D55D7">
        <w:rPr>
          <w:color w:val="000000"/>
          <w:sz w:val="22"/>
          <w:szCs w:val="22"/>
        </w:rPr>
        <w:t>adalah</w:t>
      </w:r>
      <w:proofErr w:type="spellEnd"/>
      <w:r w:rsidRPr="002D55D7">
        <w:rPr>
          <w:color w:val="000000"/>
          <w:sz w:val="22"/>
          <w:szCs w:val="22"/>
        </w:rPr>
        <w:t xml:space="preserve"> </w:t>
      </w:r>
      <w:proofErr w:type="spellStart"/>
      <w:r w:rsidRPr="002D55D7">
        <w:rPr>
          <w:color w:val="000000"/>
          <w:sz w:val="22"/>
          <w:szCs w:val="22"/>
        </w:rPr>
        <w:t>interelasi</w:t>
      </w:r>
      <w:proofErr w:type="spellEnd"/>
      <w:r w:rsidRPr="002D55D7">
        <w:rPr>
          <w:color w:val="000000"/>
          <w:sz w:val="22"/>
          <w:szCs w:val="22"/>
        </w:rPr>
        <w:t xml:space="preserve"> </w:t>
      </w:r>
      <w:proofErr w:type="spellStart"/>
      <w:r w:rsidRPr="002D55D7">
        <w:rPr>
          <w:color w:val="000000"/>
          <w:sz w:val="22"/>
          <w:szCs w:val="22"/>
        </w:rPr>
        <w:t>komponen</w:t>
      </w:r>
      <w:proofErr w:type="spellEnd"/>
      <w:r w:rsidRPr="002D55D7">
        <w:rPr>
          <w:color w:val="000000"/>
          <w:sz w:val="22"/>
          <w:szCs w:val="22"/>
        </w:rPr>
        <w:t xml:space="preserve">. </w:t>
      </w:r>
      <w:proofErr w:type="spellStart"/>
      <w:r w:rsidRPr="002D55D7">
        <w:rPr>
          <w:color w:val="000000"/>
          <w:sz w:val="22"/>
          <w:szCs w:val="22"/>
        </w:rPr>
        <w:t>Menurut</w:t>
      </w:r>
      <w:proofErr w:type="spellEnd"/>
      <w:r w:rsidRPr="002D55D7">
        <w:rPr>
          <w:color w:val="000000"/>
          <w:sz w:val="22"/>
          <w:szCs w:val="22"/>
        </w:rPr>
        <w:t xml:space="preserve"> Allport </w:t>
      </w:r>
      <w:proofErr w:type="spellStart"/>
      <w:r w:rsidRPr="002D55D7">
        <w:rPr>
          <w:color w:val="000000"/>
          <w:sz w:val="22"/>
          <w:szCs w:val="22"/>
        </w:rPr>
        <w:t>dalam</w:t>
      </w:r>
      <w:proofErr w:type="spellEnd"/>
      <w:r w:rsidRPr="002D55D7">
        <w:rPr>
          <w:color w:val="000000"/>
          <w:sz w:val="22"/>
          <w:szCs w:val="22"/>
        </w:rPr>
        <w:t xml:space="preserve"> Kusuma (2013) </w:t>
      </w:r>
      <w:proofErr w:type="spellStart"/>
      <w:r w:rsidRPr="002D55D7">
        <w:rPr>
          <w:color w:val="000000"/>
          <w:sz w:val="22"/>
          <w:szCs w:val="22"/>
        </w:rPr>
        <w:t>ada</w:t>
      </w:r>
      <w:proofErr w:type="spellEnd"/>
      <w:r w:rsidRPr="002D55D7">
        <w:rPr>
          <w:color w:val="000000"/>
          <w:sz w:val="22"/>
          <w:szCs w:val="22"/>
        </w:rPr>
        <w:t xml:space="preserve"> </w:t>
      </w:r>
      <w:proofErr w:type="spellStart"/>
      <w:r w:rsidRPr="002D55D7">
        <w:rPr>
          <w:color w:val="000000"/>
          <w:sz w:val="22"/>
          <w:szCs w:val="22"/>
        </w:rPr>
        <w:t>tiga</w:t>
      </w:r>
      <w:proofErr w:type="spellEnd"/>
      <w:r w:rsidRPr="002D55D7">
        <w:rPr>
          <w:color w:val="000000"/>
          <w:sz w:val="22"/>
          <w:szCs w:val="22"/>
        </w:rPr>
        <w:t xml:space="preserve"> </w:t>
      </w:r>
      <w:proofErr w:type="spellStart"/>
      <w:r w:rsidRPr="002D55D7">
        <w:rPr>
          <w:color w:val="000000"/>
          <w:sz w:val="22"/>
          <w:szCs w:val="22"/>
        </w:rPr>
        <w:t>komponen</w:t>
      </w:r>
      <w:proofErr w:type="spellEnd"/>
      <w:r w:rsidRPr="002D55D7">
        <w:rPr>
          <w:color w:val="000000"/>
          <w:sz w:val="22"/>
          <w:szCs w:val="22"/>
        </w:rPr>
        <w:t xml:space="preserve">, </w:t>
      </w:r>
      <w:proofErr w:type="spellStart"/>
      <w:r w:rsidRPr="002D55D7">
        <w:rPr>
          <w:color w:val="000000"/>
          <w:sz w:val="22"/>
          <w:szCs w:val="22"/>
        </w:rPr>
        <w:t>yaitu</w:t>
      </w:r>
      <w:proofErr w:type="spellEnd"/>
      <w:r w:rsidRPr="002D55D7">
        <w:rPr>
          <w:color w:val="000000"/>
          <w:sz w:val="22"/>
          <w:szCs w:val="22"/>
        </w:rPr>
        <w:t xml:space="preserve"> (1) </w:t>
      </w:r>
      <w:proofErr w:type="spellStart"/>
      <w:r w:rsidRPr="002D55D7">
        <w:rPr>
          <w:color w:val="000000"/>
          <w:sz w:val="22"/>
          <w:szCs w:val="22"/>
        </w:rPr>
        <w:t>Komponen</w:t>
      </w:r>
      <w:proofErr w:type="spellEnd"/>
      <w:r w:rsidRPr="002D55D7">
        <w:rPr>
          <w:color w:val="000000"/>
          <w:sz w:val="22"/>
          <w:szCs w:val="22"/>
        </w:rPr>
        <w:t xml:space="preserve"> </w:t>
      </w:r>
      <w:proofErr w:type="spellStart"/>
      <w:r w:rsidRPr="002D55D7">
        <w:rPr>
          <w:color w:val="000000"/>
          <w:sz w:val="22"/>
          <w:szCs w:val="22"/>
        </w:rPr>
        <w:t>kognitif</w:t>
      </w:r>
      <w:proofErr w:type="spellEnd"/>
      <w:r w:rsidRPr="002D55D7">
        <w:rPr>
          <w:color w:val="000000"/>
          <w:sz w:val="22"/>
          <w:szCs w:val="22"/>
        </w:rPr>
        <w:t xml:space="preserve">, </w:t>
      </w:r>
      <w:proofErr w:type="spellStart"/>
      <w:r w:rsidRPr="002D55D7">
        <w:rPr>
          <w:color w:val="000000"/>
          <w:sz w:val="22"/>
          <w:szCs w:val="22"/>
        </w:rPr>
        <w:t>yaitu</w:t>
      </w:r>
      <w:proofErr w:type="spellEnd"/>
      <w:r w:rsidRPr="002D55D7">
        <w:rPr>
          <w:color w:val="000000"/>
          <w:sz w:val="22"/>
          <w:szCs w:val="22"/>
        </w:rPr>
        <w:t xml:space="preserve"> </w:t>
      </w:r>
      <w:proofErr w:type="spellStart"/>
      <w:r w:rsidRPr="002D55D7">
        <w:rPr>
          <w:color w:val="000000"/>
          <w:sz w:val="22"/>
          <w:szCs w:val="22"/>
        </w:rPr>
        <w:t>komponen</w:t>
      </w:r>
      <w:proofErr w:type="spellEnd"/>
      <w:r w:rsidRPr="002D55D7">
        <w:rPr>
          <w:color w:val="000000"/>
          <w:sz w:val="22"/>
          <w:szCs w:val="22"/>
        </w:rPr>
        <w:t xml:space="preserve"> yang </w:t>
      </w:r>
      <w:proofErr w:type="spellStart"/>
      <w:r w:rsidRPr="002D55D7">
        <w:rPr>
          <w:color w:val="000000"/>
          <w:sz w:val="22"/>
          <w:szCs w:val="22"/>
        </w:rPr>
        <w:t>tersusun</w:t>
      </w:r>
      <w:proofErr w:type="spellEnd"/>
      <w:r w:rsidRPr="002D55D7">
        <w:rPr>
          <w:color w:val="000000"/>
          <w:sz w:val="22"/>
          <w:szCs w:val="22"/>
        </w:rPr>
        <w:t xml:space="preserve"> </w:t>
      </w:r>
      <w:proofErr w:type="spellStart"/>
      <w:r w:rsidRPr="002D55D7">
        <w:rPr>
          <w:color w:val="000000"/>
          <w:sz w:val="22"/>
          <w:szCs w:val="22"/>
        </w:rPr>
        <w:t>atas</w:t>
      </w:r>
      <w:proofErr w:type="spellEnd"/>
      <w:r w:rsidRPr="002D55D7">
        <w:rPr>
          <w:color w:val="000000"/>
          <w:sz w:val="22"/>
          <w:szCs w:val="22"/>
        </w:rPr>
        <w:t xml:space="preserve"> </w:t>
      </w:r>
      <w:proofErr w:type="spellStart"/>
      <w:r w:rsidRPr="002D55D7">
        <w:rPr>
          <w:color w:val="000000"/>
          <w:sz w:val="22"/>
          <w:szCs w:val="22"/>
        </w:rPr>
        <w:t>dasar</w:t>
      </w:r>
      <w:proofErr w:type="spellEnd"/>
      <w:r w:rsidRPr="002D55D7">
        <w:rPr>
          <w:color w:val="000000"/>
          <w:sz w:val="22"/>
          <w:szCs w:val="22"/>
        </w:rPr>
        <w:t xml:space="preserve"> </w:t>
      </w:r>
      <w:proofErr w:type="spellStart"/>
      <w:r w:rsidRPr="002D55D7">
        <w:rPr>
          <w:color w:val="000000"/>
          <w:sz w:val="22"/>
          <w:szCs w:val="22"/>
        </w:rPr>
        <w:t>pengetahuan</w:t>
      </w:r>
      <w:proofErr w:type="spellEnd"/>
      <w:r w:rsidRPr="002D55D7">
        <w:rPr>
          <w:color w:val="000000"/>
          <w:sz w:val="22"/>
          <w:szCs w:val="22"/>
        </w:rPr>
        <w:t xml:space="preserve"> </w:t>
      </w:r>
      <w:proofErr w:type="spellStart"/>
      <w:r w:rsidRPr="002D55D7">
        <w:rPr>
          <w:color w:val="000000"/>
          <w:sz w:val="22"/>
          <w:szCs w:val="22"/>
        </w:rPr>
        <w:t>atau</w:t>
      </w:r>
      <w:proofErr w:type="spellEnd"/>
      <w:r w:rsidRPr="002D55D7">
        <w:rPr>
          <w:color w:val="000000"/>
          <w:sz w:val="22"/>
          <w:szCs w:val="22"/>
        </w:rPr>
        <w:t xml:space="preserve"> </w:t>
      </w:r>
      <w:proofErr w:type="spellStart"/>
      <w:r w:rsidRPr="002D55D7">
        <w:rPr>
          <w:color w:val="000000"/>
          <w:sz w:val="22"/>
          <w:szCs w:val="22"/>
        </w:rPr>
        <w:t>informasi</w:t>
      </w:r>
      <w:proofErr w:type="spellEnd"/>
      <w:r w:rsidRPr="002D55D7">
        <w:rPr>
          <w:color w:val="000000"/>
          <w:sz w:val="22"/>
          <w:szCs w:val="22"/>
        </w:rPr>
        <w:t xml:space="preserve"> yang </w:t>
      </w:r>
      <w:proofErr w:type="spellStart"/>
      <w:r w:rsidRPr="002D55D7">
        <w:rPr>
          <w:color w:val="000000"/>
          <w:sz w:val="22"/>
          <w:szCs w:val="22"/>
        </w:rPr>
        <w:t>dimiliki</w:t>
      </w:r>
      <w:proofErr w:type="spellEnd"/>
      <w:r w:rsidRPr="002D55D7">
        <w:rPr>
          <w:color w:val="000000"/>
          <w:sz w:val="22"/>
          <w:szCs w:val="22"/>
        </w:rPr>
        <w:t xml:space="preserve"> oleh </w:t>
      </w:r>
      <w:proofErr w:type="spellStart"/>
      <w:r w:rsidRPr="002D55D7">
        <w:rPr>
          <w:color w:val="000000"/>
          <w:sz w:val="22"/>
          <w:szCs w:val="22"/>
        </w:rPr>
        <w:t>seseorang</w:t>
      </w:r>
      <w:proofErr w:type="spellEnd"/>
      <w:r w:rsidRPr="002D55D7">
        <w:rPr>
          <w:color w:val="000000"/>
          <w:sz w:val="22"/>
          <w:szCs w:val="22"/>
        </w:rPr>
        <w:t xml:space="preserve"> </w:t>
      </w:r>
      <w:proofErr w:type="spellStart"/>
      <w:r w:rsidRPr="002D55D7">
        <w:rPr>
          <w:color w:val="000000"/>
          <w:sz w:val="22"/>
          <w:szCs w:val="22"/>
        </w:rPr>
        <w:t>tentang</w:t>
      </w:r>
      <w:proofErr w:type="spellEnd"/>
      <w:r w:rsidRPr="002D55D7">
        <w:rPr>
          <w:color w:val="000000"/>
          <w:sz w:val="22"/>
          <w:szCs w:val="22"/>
        </w:rPr>
        <w:t xml:space="preserve"> </w:t>
      </w:r>
      <w:proofErr w:type="spellStart"/>
      <w:r w:rsidRPr="002D55D7">
        <w:rPr>
          <w:color w:val="000000"/>
          <w:sz w:val="22"/>
          <w:szCs w:val="22"/>
        </w:rPr>
        <w:t>obyek</w:t>
      </w:r>
      <w:proofErr w:type="spellEnd"/>
      <w:r w:rsidRPr="002D55D7">
        <w:rPr>
          <w:color w:val="000000"/>
          <w:sz w:val="22"/>
          <w:szCs w:val="22"/>
        </w:rPr>
        <w:t xml:space="preserve"> </w:t>
      </w:r>
      <w:proofErr w:type="spellStart"/>
      <w:r w:rsidRPr="002D55D7">
        <w:rPr>
          <w:color w:val="000000"/>
          <w:sz w:val="22"/>
          <w:szCs w:val="22"/>
        </w:rPr>
        <w:t>sikap</w:t>
      </w:r>
      <w:proofErr w:type="spellEnd"/>
      <w:r w:rsidRPr="002D55D7">
        <w:rPr>
          <w:color w:val="000000"/>
          <w:sz w:val="22"/>
          <w:szCs w:val="22"/>
        </w:rPr>
        <w:t xml:space="preserve">. Dari </w:t>
      </w:r>
      <w:proofErr w:type="spellStart"/>
      <w:r w:rsidRPr="002D55D7">
        <w:rPr>
          <w:color w:val="000000"/>
          <w:sz w:val="22"/>
          <w:szCs w:val="22"/>
        </w:rPr>
        <w:t>pengetahuan</w:t>
      </w:r>
      <w:proofErr w:type="spellEnd"/>
      <w:r w:rsidRPr="002D55D7">
        <w:rPr>
          <w:color w:val="000000"/>
          <w:sz w:val="22"/>
          <w:szCs w:val="22"/>
        </w:rPr>
        <w:t xml:space="preserve"> </w:t>
      </w:r>
      <w:proofErr w:type="spellStart"/>
      <w:r w:rsidRPr="002D55D7">
        <w:rPr>
          <w:color w:val="000000"/>
          <w:sz w:val="22"/>
          <w:szCs w:val="22"/>
        </w:rPr>
        <w:t>kemudian</w:t>
      </w:r>
      <w:proofErr w:type="spellEnd"/>
      <w:r w:rsidRPr="002D55D7">
        <w:rPr>
          <w:color w:val="000000"/>
          <w:sz w:val="22"/>
          <w:szCs w:val="22"/>
        </w:rPr>
        <w:t xml:space="preserve"> </w:t>
      </w:r>
      <w:proofErr w:type="spellStart"/>
      <w:r w:rsidRPr="002D55D7">
        <w:rPr>
          <w:color w:val="000000"/>
          <w:sz w:val="22"/>
          <w:szCs w:val="22"/>
        </w:rPr>
        <w:t>akan</w:t>
      </w:r>
      <w:proofErr w:type="spellEnd"/>
      <w:r w:rsidRPr="002D55D7">
        <w:rPr>
          <w:color w:val="000000"/>
          <w:sz w:val="22"/>
          <w:szCs w:val="22"/>
        </w:rPr>
        <w:t xml:space="preserve"> </w:t>
      </w:r>
      <w:proofErr w:type="spellStart"/>
      <w:r w:rsidRPr="002D55D7">
        <w:rPr>
          <w:color w:val="000000"/>
          <w:sz w:val="22"/>
          <w:szCs w:val="22"/>
        </w:rPr>
        <w:t>terbentuk</w:t>
      </w:r>
      <w:proofErr w:type="spellEnd"/>
      <w:r w:rsidRPr="002D55D7">
        <w:rPr>
          <w:color w:val="000000"/>
          <w:sz w:val="22"/>
          <w:szCs w:val="22"/>
        </w:rPr>
        <w:t xml:space="preserve"> </w:t>
      </w:r>
      <w:proofErr w:type="spellStart"/>
      <w:r w:rsidRPr="002D55D7">
        <w:rPr>
          <w:color w:val="000000"/>
          <w:sz w:val="22"/>
          <w:szCs w:val="22"/>
        </w:rPr>
        <w:t>suatu</w:t>
      </w:r>
      <w:proofErr w:type="spellEnd"/>
      <w:r w:rsidRPr="002D55D7">
        <w:rPr>
          <w:color w:val="000000"/>
          <w:sz w:val="22"/>
          <w:szCs w:val="22"/>
        </w:rPr>
        <w:t xml:space="preserve"> </w:t>
      </w:r>
      <w:proofErr w:type="spellStart"/>
      <w:r w:rsidRPr="002D55D7">
        <w:rPr>
          <w:color w:val="000000"/>
          <w:sz w:val="22"/>
          <w:szCs w:val="22"/>
        </w:rPr>
        <w:t>keyakinan</w:t>
      </w:r>
      <w:proofErr w:type="spellEnd"/>
      <w:r w:rsidRPr="002D55D7">
        <w:rPr>
          <w:color w:val="000000"/>
          <w:sz w:val="22"/>
          <w:szCs w:val="22"/>
        </w:rPr>
        <w:t xml:space="preserve"> </w:t>
      </w:r>
      <w:proofErr w:type="spellStart"/>
      <w:r w:rsidRPr="002D55D7">
        <w:rPr>
          <w:color w:val="000000"/>
          <w:sz w:val="22"/>
          <w:szCs w:val="22"/>
        </w:rPr>
        <w:t>tertentu</w:t>
      </w:r>
      <w:proofErr w:type="spellEnd"/>
      <w:r w:rsidRPr="002D55D7">
        <w:rPr>
          <w:color w:val="000000"/>
          <w:sz w:val="22"/>
          <w:szCs w:val="22"/>
        </w:rPr>
        <w:t xml:space="preserve"> </w:t>
      </w:r>
      <w:proofErr w:type="spellStart"/>
      <w:r w:rsidRPr="002D55D7">
        <w:rPr>
          <w:color w:val="000000"/>
          <w:sz w:val="22"/>
          <w:szCs w:val="22"/>
        </w:rPr>
        <w:t>tentang</w:t>
      </w:r>
      <w:proofErr w:type="spellEnd"/>
      <w:r w:rsidRPr="002D55D7">
        <w:rPr>
          <w:color w:val="000000"/>
          <w:sz w:val="22"/>
          <w:szCs w:val="22"/>
        </w:rPr>
        <w:t xml:space="preserve"> </w:t>
      </w:r>
      <w:proofErr w:type="spellStart"/>
      <w:r w:rsidRPr="002D55D7">
        <w:rPr>
          <w:color w:val="000000"/>
          <w:sz w:val="22"/>
          <w:szCs w:val="22"/>
        </w:rPr>
        <w:t>obyek</w:t>
      </w:r>
      <w:proofErr w:type="spellEnd"/>
      <w:r w:rsidRPr="002D55D7">
        <w:rPr>
          <w:color w:val="000000"/>
          <w:sz w:val="22"/>
          <w:szCs w:val="22"/>
        </w:rPr>
        <w:t xml:space="preserve"> </w:t>
      </w:r>
      <w:proofErr w:type="spellStart"/>
      <w:r w:rsidRPr="002D55D7">
        <w:rPr>
          <w:color w:val="000000"/>
          <w:sz w:val="22"/>
          <w:szCs w:val="22"/>
        </w:rPr>
        <w:t>sikap</w:t>
      </w:r>
      <w:proofErr w:type="spellEnd"/>
      <w:r w:rsidRPr="002D55D7">
        <w:rPr>
          <w:color w:val="000000"/>
          <w:sz w:val="22"/>
          <w:szCs w:val="22"/>
        </w:rPr>
        <w:t xml:space="preserve"> </w:t>
      </w:r>
      <w:proofErr w:type="spellStart"/>
      <w:r w:rsidRPr="002D55D7">
        <w:rPr>
          <w:color w:val="000000"/>
          <w:sz w:val="22"/>
          <w:szCs w:val="22"/>
        </w:rPr>
        <w:t>tersebut</w:t>
      </w:r>
      <w:proofErr w:type="spellEnd"/>
      <w:r w:rsidRPr="002D55D7">
        <w:rPr>
          <w:color w:val="000000"/>
          <w:sz w:val="22"/>
          <w:szCs w:val="22"/>
        </w:rPr>
        <w:t xml:space="preserve">; (2) </w:t>
      </w:r>
      <w:proofErr w:type="spellStart"/>
      <w:r w:rsidRPr="002D55D7">
        <w:rPr>
          <w:color w:val="000000"/>
          <w:sz w:val="22"/>
          <w:szCs w:val="22"/>
        </w:rPr>
        <w:t>Komponen</w:t>
      </w:r>
      <w:proofErr w:type="spellEnd"/>
      <w:r w:rsidRPr="002D55D7">
        <w:rPr>
          <w:color w:val="000000"/>
          <w:sz w:val="22"/>
          <w:szCs w:val="22"/>
        </w:rPr>
        <w:t xml:space="preserve"> </w:t>
      </w:r>
      <w:proofErr w:type="spellStart"/>
      <w:r w:rsidRPr="002D55D7">
        <w:rPr>
          <w:color w:val="000000"/>
          <w:sz w:val="22"/>
          <w:szCs w:val="22"/>
        </w:rPr>
        <w:t>afektif</w:t>
      </w:r>
      <w:proofErr w:type="spellEnd"/>
      <w:r w:rsidRPr="002D55D7">
        <w:rPr>
          <w:color w:val="000000"/>
          <w:sz w:val="22"/>
          <w:szCs w:val="22"/>
        </w:rPr>
        <w:t xml:space="preserve">, </w:t>
      </w:r>
      <w:proofErr w:type="spellStart"/>
      <w:r w:rsidRPr="002D55D7">
        <w:rPr>
          <w:color w:val="000000"/>
          <w:sz w:val="22"/>
          <w:szCs w:val="22"/>
        </w:rPr>
        <w:t>yaitu</w:t>
      </w:r>
      <w:proofErr w:type="spellEnd"/>
      <w:r w:rsidRPr="002D55D7">
        <w:rPr>
          <w:color w:val="000000"/>
          <w:sz w:val="22"/>
          <w:szCs w:val="22"/>
        </w:rPr>
        <w:t xml:space="preserve"> yang </w:t>
      </w:r>
      <w:proofErr w:type="spellStart"/>
      <w:r w:rsidRPr="002D55D7">
        <w:rPr>
          <w:color w:val="000000"/>
          <w:sz w:val="22"/>
          <w:szCs w:val="22"/>
        </w:rPr>
        <w:t>berhubungan</w:t>
      </w:r>
      <w:proofErr w:type="spellEnd"/>
      <w:r w:rsidRPr="002D55D7">
        <w:rPr>
          <w:color w:val="000000"/>
          <w:sz w:val="22"/>
          <w:szCs w:val="22"/>
        </w:rPr>
        <w:t xml:space="preserve"> </w:t>
      </w:r>
      <w:proofErr w:type="spellStart"/>
      <w:r w:rsidRPr="002D55D7">
        <w:rPr>
          <w:color w:val="000000"/>
          <w:sz w:val="22"/>
          <w:szCs w:val="22"/>
        </w:rPr>
        <w:t>dengan</w:t>
      </w:r>
      <w:proofErr w:type="spellEnd"/>
      <w:r w:rsidRPr="002D55D7">
        <w:rPr>
          <w:color w:val="000000"/>
          <w:sz w:val="22"/>
          <w:szCs w:val="22"/>
        </w:rPr>
        <w:t xml:space="preserve"> rasa </w:t>
      </w:r>
      <w:proofErr w:type="spellStart"/>
      <w:r w:rsidRPr="002D55D7">
        <w:rPr>
          <w:color w:val="000000"/>
          <w:sz w:val="22"/>
          <w:szCs w:val="22"/>
        </w:rPr>
        <w:t>senang</w:t>
      </w:r>
      <w:proofErr w:type="spellEnd"/>
      <w:r w:rsidRPr="002D55D7">
        <w:rPr>
          <w:color w:val="000000"/>
          <w:sz w:val="22"/>
          <w:szCs w:val="22"/>
        </w:rPr>
        <w:t xml:space="preserve"> dan </w:t>
      </w:r>
      <w:proofErr w:type="spellStart"/>
      <w:r w:rsidRPr="002D55D7">
        <w:rPr>
          <w:color w:val="000000"/>
          <w:sz w:val="22"/>
          <w:szCs w:val="22"/>
        </w:rPr>
        <w:t>tidak</w:t>
      </w:r>
      <w:proofErr w:type="spellEnd"/>
      <w:r w:rsidRPr="002D55D7">
        <w:rPr>
          <w:color w:val="000000"/>
          <w:sz w:val="22"/>
          <w:szCs w:val="22"/>
        </w:rPr>
        <w:t xml:space="preserve"> </w:t>
      </w:r>
      <w:proofErr w:type="spellStart"/>
      <w:r w:rsidRPr="002D55D7">
        <w:rPr>
          <w:color w:val="000000"/>
          <w:sz w:val="22"/>
          <w:szCs w:val="22"/>
        </w:rPr>
        <w:t>senang</w:t>
      </w:r>
      <w:proofErr w:type="spellEnd"/>
      <w:r w:rsidRPr="002D55D7">
        <w:rPr>
          <w:color w:val="000000"/>
          <w:sz w:val="22"/>
          <w:szCs w:val="22"/>
        </w:rPr>
        <w:t xml:space="preserve">. Jadi </w:t>
      </w:r>
      <w:proofErr w:type="spellStart"/>
      <w:r w:rsidRPr="002D55D7">
        <w:rPr>
          <w:color w:val="000000"/>
          <w:sz w:val="22"/>
          <w:szCs w:val="22"/>
        </w:rPr>
        <w:t>sifatnya</w:t>
      </w:r>
      <w:proofErr w:type="spellEnd"/>
      <w:r w:rsidRPr="002D55D7">
        <w:rPr>
          <w:color w:val="000000"/>
          <w:sz w:val="22"/>
          <w:szCs w:val="22"/>
        </w:rPr>
        <w:t xml:space="preserve"> evaluative yang </w:t>
      </w:r>
      <w:proofErr w:type="spellStart"/>
      <w:r w:rsidRPr="002D55D7">
        <w:rPr>
          <w:color w:val="000000"/>
          <w:sz w:val="22"/>
          <w:szCs w:val="22"/>
        </w:rPr>
        <w:t>berhubungan</w:t>
      </w:r>
      <w:proofErr w:type="spellEnd"/>
      <w:r w:rsidRPr="002D55D7">
        <w:rPr>
          <w:color w:val="000000"/>
          <w:sz w:val="22"/>
          <w:szCs w:val="22"/>
        </w:rPr>
        <w:t xml:space="preserve"> </w:t>
      </w:r>
      <w:proofErr w:type="spellStart"/>
      <w:r w:rsidRPr="002D55D7">
        <w:rPr>
          <w:color w:val="000000"/>
          <w:sz w:val="22"/>
          <w:szCs w:val="22"/>
        </w:rPr>
        <w:t>erat</w:t>
      </w:r>
      <w:proofErr w:type="spellEnd"/>
      <w:r w:rsidRPr="002D55D7">
        <w:rPr>
          <w:color w:val="000000"/>
          <w:sz w:val="22"/>
          <w:szCs w:val="22"/>
        </w:rPr>
        <w:t xml:space="preserve"> </w:t>
      </w:r>
      <w:proofErr w:type="spellStart"/>
      <w:r w:rsidRPr="002D55D7">
        <w:rPr>
          <w:color w:val="000000"/>
          <w:sz w:val="22"/>
          <w:szCs w:val="22"/>
        </w:rPr>
        <w:t>dengan</w:t>
      </w:r>
      <w:proofErr w:type="spellEnd"/>
      <w:r w:rsidRPr="002D55D7">
        <w:rPr>
          <w:color w:val="000000"/>
          <w:sz w:val="22"/>
          <w:szCs w:val="22"/>
        </w:rPr>
        <w:t xml:space="preserve"> </w:t>
      </w:r>
      <w:proofErr w:type="spellStart"/>
      <w:r w:rsidRPr="002D55D7">
        <w:rPr>
          <w:color w:val="000000"/>
          <w:sz w:val="22"/>
          <w:szCs w:val="22"/>
        </w:rPr>
        <w:t>nilai</w:t>
      </w:r>
      <w:proofErr w:type="spellEnd"/>
      <w:r w:rsidRPr="002D55D7">
        <w:rPr>
          <w:color w:val="000000"/>
          <w:sz w:val="22"/>
          <w:szCs w:val="22"/>
        </w:rPr>
        <w:t xml:space="preserve"> </w:t>
      </w:r>
      <w:proofErr w:type="spellStart"/>
      <w:r w:rsidRPr="002D55D7">
        <w:rPr>
          <w:color w:val="000000"/>
          <w:sz w:val="22"/>
          <w:szCs w:val="22"/>
        </w:rPr>
        <w:t>kebudayaan</w:t>
      </w:r>
      <w:proofErr w:type="spellEnd"/>
      <w:r w:rsidRPr="002D55D7">
        <w:rPr>
          <w:color w:val="000000"/>
          <w:sz w:val="22"/>
          <w:szCs w:val="22"/>
        </w:rPr>
        <w:t xml:space="preserve"> dan </w:t>
      </w:r>
      <w:proofErr w:type="spellStart"/>
      <w:r w:rsidRPr="002D55D7">
        <w:rPr>
          <w:color w:val="000000"/>
          <w:sz w:val="22"/>
          <w:szCs w:val="22"/>
        </w:rPr>
        <w:t>sistem</w:t>
      </w:r>
      <w:proofErr w:type="spellEnd"/>
      <w:r w:rsidRPr="002D55D7">
        <w:rPr>
          <w:color w:val="000000"/>
          <w:sz w:val="22"/>
          <w:szCs w:val="22"/>
        </w:rPr>
        <w:t xml:space="preserve"> </w:t>
      </w:r>
      <w:proofErr w:type="spellStart"/>
      <w:r w:rsidRPr="002D55D7">
        <w:rPr>
          <w:color w:val="000000"/>
          <w:sz w:val="22"/>
          <w:szCs w:val="22"/>
        </w:rPr>
        <w:t>nilai</w:t>
      </w:r>
      <w:proofErr w:type="spellEnd"/>
      <w:r w:rsidRPr="002D55D7">
        <w:rPr>
          <w:color w:val="000000"/>
          <w:sz w:val="22"/>
          <w:szCs w:val="22"/>
        </w:rPr>
        <w:t xml:space="preserve"> yang </w:t>
      </w:r>
      <w:proofErr w:type="spellStart"/>
      <w:r w:rsidRPr="002D55D7">
        <w:rPr>
          <w:color w:val="000000"/>
          <w:sz w:val="22"/>
          <w:szCs w:val="22"/>
        </w:rPr>
        <w:t>dimiliki</w:t>
      </w:r>
      <w:proofErr w:type="spellEnd"/>
      <w:r w:rsidRPr="002D55D7">
        <w:rPr>
          <w:color w:val="000000"/>
          <w:sz w:val="22"/>
          <w:szCs w:val="22"/>
        </w:rPr>
        <w:t xml:space="preserve">; (3) </w:t>
      </w:r>
      <w:proofErr w:type="spellStart"/>
      <w:r w:rsidRPr="002D55D7">
        <w:rPr>
          <w:color w:val="000000"/>
          <w:sz w:val="22"/>
          <w:szCs w:val="22"/>
        </w:rPr>
        <w:t>Komponen</w:t>
      </w:r>
      <w:proofErr w:type="spellEnd"/>
      <w:r w:rsidRPr="002D55D7">
        <w:rPr>
          <w:color w:val="000000"/>
          <w:sz w:val="22"/>
          <w:szCs w:val="22"/>
        </w:rPr>
        <w:t xml:space="preserve"> </w:t>
      </w:r>
      <w:proofErr w:type="spellStart"/>
      <w:r w:rsidRPr="002D55D7">
        <w:rPr>
          <w:color w:val="000000"/>
          <w:sz w:val="22"/>
          <w:szCs w:val="22"/>
        </w:rPr>
        <w:t>konatif</w:t>
      </w:r>
      <w:proofErr w:type="spellEnd"/>
      <w:r w:rsidRPr="002D55D7">
        <w:rPr>
          <w:color w:val="000000"/>
          <w:sz w:val="22"/>
          <w:szCs w:val="22"/>
        </w:rPr>
        <w:t xml:space="preserve">, </w:t>
      </w:r>
      <w:proofErr w:type="spellStart"/>
      <w:r w:rsidRPr="002D55D7">
        <w:rPr>
          <w:color w:val="000000"/>
          <w:sz w:val="22"/>
          <w:szCs w:val="22"/>
        </w:rPr>
        <w:t>yaitu</w:t>
      </w:r>
      <w:proofErr w:type="spellEnd"/>
      <w:r w:rsidRPr="002D55D7">
        <w:rPr>
          <w:color w:val="000000"/>
          <w:sz w:val="22"/>
          <w:szCs w:val="22"/>
        </w:rPr>
        <w:t xml:space="preserve"> </w:t>
      </w:r>
      <w:proofErr w:type="spellStart"/>
      <w:r w:rsidRPr="002D55D7">
        <w:rPr>
          <w:color w:val="000000"/>
          <w:sz w:val="22"/>
          <w:szCs w:val="22"/>
        </w:rPr>
        <w:t>kesiapan</w:t>
      </w:r>
      <w:proofErr w:type="spellEnd"/>
      <w:r w:rsidRPr="002D55D7">
        <w:rPr>
          <w:color w:val="000000"/>
          <w:sz w:val="22"/>
          <w:szCs w:val="22"/>
        </w:rPr>
        <w:t xml:space="preserve"> </w:t>
      </w:r>
      <w:proofErr w:type="spellStart"/>
      <w:r w:rsidRPr="002D55D7">
        <w:rPr>
          <w:color w:val="000000"/>
          <w:sz w:val="22"/>
          <w:szCs w:val="22"/>
        </w:rPr>
        <w:t>seseorang</w:t>
      </w:r>
      <w:proofErr w:type="spellEnd"/>
      <w:r w:rsidRPr="002D55D7">
        <w:rPr>
          <w:color w:val="000000"/>
          <w:sz w:val="22"/>
          <w:szCs w:val="22"/>
        </w:rPr>
        <w:t xml:space="preserve"> </w:t>
      </w:r>
      <w:proofErr w:type="spellStart"/>
      <w:r w:rsidRPr="002D55D7">
        <w:rPr>
          <w:color w:val="000000"/>
          <w:sz w:val="22"/>
          <w:szCs w:val="22"/>
        </w:rPr>
        <w:t>untuk</w:t>
      </w:r>
      <w:proofErr w:type="spellEnd"/>
      <w:r w:rsidRPr="002D55D7">
        <w:rPr>
          <w:color w:val="000000"/>
          <w:sz w:val="22"/>
          <w:szCs w:val="22"/>
        </w:rPr>
        <w:t xml:space="preserve"> </w:t>
      </w:r>
      <w:proofErr w:type="spellStart"/>
      <w:r w:rsidRPr="002D55D7">
        <w:rPr>
          <w:color w:val="000000"/>
          <w:sz w:val="22"/>
          <w:szCs w:val="22"/>
        </w:rPr>
        <w:t>bertingkah</w:t>
      </w:r>
      <w:proofErr w:type="spellEnd"/>
      <w:r w:rsidRPr="002D55D7">
        <w:rPr>
          <w:color w:val="000000"/>
          <w:sz w:val="22"/>
          <w:szCs w:val="22"/>
        </w:rPr>
        <w:t xml:space="preserve"> </w:t>
      </w:r>
      <w:proofErr w:type="spellStart"/>
      <w:r w:rsidRPr="002D55D7">
        <w:rPr>
          <w:color w:val="000000"/>
          <w:sz w:val="22"/>
          <w:szCs w:val="22"/>
        </w:rPr>
        <w:t>laku</w:t>
      </w:r>
      <w:proofErr w:type="spellEnd"/>
      <w:r w:rsidRPr="002D55D7">
        <w:rPr>
          <w:color w:val="000000"/>
          <w:sz w:val="22"/>
          <w:szCs w:val="22"/>
        </w:rPr>
        <w:t xml:space="preserve"> yang </w:t>
      </w:r>
      <w:proofErr w:type="spellStart"/>
      <w:r w:rsidRPr="002D55D7">
        <w:rPr>
          <w:color w:val="000000"/>
          <w:sz w:val="22"/>
          <w:szCs w:val="22"/>
        </w:rPr>
        <w:t>berhubungan</w:t>
      </w:r>
      <w:proofErr w:type="spellEnd"/>
      <w:r w:rsidRPr="002D55D7">
        <w:rPr>
          <w:color w:val="000000"/>
          <w:sz w:val="22"/>
          <w:szCs w:val="22"/>
        </w:rPr>
        <w:t xml:space="preserve"> </w:t>
      </w:r>
      <w:proofErr w:type="spellStart"/>
      <w:r w:rsidRPr="002D55D7">
        <w:rPr>
          <w:color w:val="000000"/>
          <w:sz w:val="22"/>
          <w:szCs w:val="22"/>
        </w:rPr>
        <w:t>dengan</w:t>
      </w:r>
      <w:proofErr w:type="spellEnd"/>
      <w:r w:rsidRPr="002D55D7">
        <w:rPr>
          <w:color w:val="000000"/>
          <w:sz w:val="22"/>
          <w:szCs w:val="22"/>
        </w:rPr>
        <w:t xml:space="preserve"> </w:t>
      </w:r>
      <w:proofErr w:type="spellStart"/>
      <w:r w:rsidRPr="002D55D7">
        <w:rPr>
          <w:color w:val="000000"/>
          <w:sz w:val="22"/>
          <w:szCs w:val="22"/>
        </w:rPr>
        <w:t>obyek</w:t>
      </w:r>
      <w:proofErr w:type="spellEnd"/>
      <w:r w:rsidRPr="002D55D7">
        <w:rPr>
          <w:color w:val="000000"/>
          <w:sz w:val="22"/>
          <w:szCs w:val="22"/>
        </w:rPr>
        <w:t xml:space="preserve"> </w:t>
      </w:r>
      <w:proofErr w:type="spellStart"/>
      <w:r w:rsidRPr="002D55D7">
        <w:rPr>
          <w:color w:val="000000"/>
          <w:sz w:val="22"/>
          <w:szCs w:val="22"/>
        </w:rPr>
        <w:t>sikap</w:t>
      </w:r>
      <w:proofErr w:type="spellEnd"/>
      <w:r w:rsidRPr="002D55D7">
        <w:rPr>
          <w:color w:val="000000"/>
          <w:sz w:val="22"/>
          <w:szCs w:val="22"/>
        </w:rPr>
        <w:t>.</w:t>
      </w:r>
    </w:p>
    <w:p w14:paraId="64F11502" w14:textId="77777777" w:rsidR="00F02A2E" w:rsidRPr="002D55D7" w:rsidRDefault="00F02A2E" w:rsidP="00F02A2E">
      <w:pPr>
        <w:spacing w:line="360" w:lineRule="auto"/>
        <w:ind w:firstLine="720"/>
        <w:jc w:val="both"/>
        <w:rPr>
          <w:color w:val="000000"/>
          <w:sz w:val="22"/>
          <w:szCs w:val="22"/>
        </w:rPr>
      </w:pPr>
      <w:proofErr w:type="spellStart"/>
      <w:r w:rsidRPr="002D55D7">
        <w:rPr>
          <w:color w:val="000000"/>
          <w:sz w:val="22"/>
          <w:szCs w:val="22"/>
        </w:rPr>
        <w:t>Sikap</w:t>
      </w:r>
      <w:proofErr w:type="spellEnd"/>
      <w:r w:rsidRPr="002D55D7">
        <w:rPr>
          <w:color w:val="000000"/>
          <w:sz w:val="22"/>
          <w:szCs w:val="22"/>
        </w:rPr>
        <w:t xml:space="preserve"> </w:t>
      </w:r>
      <w:proofErr w:type="spellStart"/>
      <w:r w:rsidRPr="002D55D7">
        <w:rPr>
          <w:color w:val="000000"/>
          <w:sz w:val="22"/>
          <w:szCs w:val="22"/>
        </w:rPr>
        <w:t>menekankan</w:t>
      </w:r>
      <w:proofErr w:type="spellEnd"/>
      <w:r w:rsidRPr="002D55D7">
        <w:rPr>
          <w:color w:val="000000"/>
          <w:sz w:val="22"/>
          <w:szCs w:val="22"/>
        </w:rPr>
        <w:t xml:space="preserve"> pada </w:t>
      </w:r>
      <w:proofErr w:type="spellStart"/>
      <w:r w:rsidRPr="002D55D7">
        <w:rPr>
          <w:color w:val="000000"/>
          <w:sz w:val="22"/>
          <w:szCs w:val="22"/>
        </w:rPr>
        <w:t>evaluasi</w:t>
      </w:r>
      <w:proofErr w:type="spellEnd"/>
      <w:r w:rsidRPr="002D55D7">
        <w:rPr>
          <w:color w:val="000000"/>
          <w:sz w:val="22"/>
          <w:szCs w:val="22"/>
        </w:rPr>
        <w:t xml:space="preserve"> </w:t>
      </w:r>
      <w:proofErr w:type="spellStart"/>
      <w:r w:rsidRPr="002D55D7">
        <w:rPr>
          <w:color w:val="000000"/>
          <w:sz w:val="22"/>
          <w:szCs w:val="22"/>
        </w:rPr>
        <w:t>individu</w:t>
      </w:r>
      <w:proofErr w:type="spellEnd"/>
      <w:r w:rsidRPr="002D55D7">
        <w:rPr>
          <w:color w:val="000000"/>
          <w:sz w:val="22"/>
          <w:szCs w:val="22"/>
        </w:rPr>
        <w:t xml:space="preserve"> </w:t>
      </w:r>
      <w:proofErr w:type="spellStart"/>
      <w:r w:rsidRPr="002D55D7">
        <w:rPr>
          <w:color w:val="000000"/>
          <w:sz w:val="22"/>
          <w:szCs w:val="22"/>
        </w:rPr>
        <w:t>terhadap</w:t>
      </w:r>
      <w:proofErr w:type="spellEnd"/>
      <w:r w:rsidRPr="002D55D7">
        <w:rPr>
          <w:color w:val="000000"/>
          <w:sz w:val="22"/>
          <w:szCs w:val="22"/>
        </w:rPr>
        <w:t xml:space="preserve"> </w:t>
      </w:r>
      <w:proofErr w:type="spellStart"/>
      <w:r w:rsidRPr="002D55D7">
        <w:rPr>
          <w:color w:val="000000"/>
          <w:sz w:val="22"/>
          <w:szCs w:val="22"/>
        </w:rPr>
        <w:t>objek</w:t>
      </w:r>
      <w:proofErr w:type="spellEnd"/>
      <w:r w:rsidRPr="002D55D7">
        <w:rPr>
          <w:color w:val="000000"/>
          <w:sz w:val="22"/>
          <w:szCs w:val="22"/>
        </w:rPr>
        <w:t xml:space="preserve"> </w:t>
      </w:r>
      <w:proofErr w:type="spellStart"/>
      <w:r w:rsidRPr="002D55D7">
        <w:rPr>
          <w:color w:val="000000"/>
          <w:sz w:val="22"/>
          <w:szCs w:val="22"/>
        </w:rPr>
        <w:t>sikap</w:t>
      </w:r>
      <w:proofErr w:type="spellEnd"/>
      <w:r w:rsidRPr="002D55D7">
        <w:rPr>
          <w:color w:val="000000"/>
          <w:sz w:val="22"/>
          <w:szCs w:val="22"/>
        </w:rPr>
        <w:t xml:space="preserve">, </w:t>
      </w:r>
      <w:proofErr w:type="spellStart"/>
      <w:r w:rsidRPr="002D55D7">
        <w:rPr>
          <w:color w:val="000000"/>
          <w:sz w:val="22"/>
          <w:szCs w:val="22"/>
        </w:rPr>
        <w:t>seperti</w:t>
      </w:r>
      <w:proofErr w:type="spellEnd"/>
      <w:r w:rsidRPr="002D55D7">
        <w:rPr>
          <w:color w:val="000000"/>
          <w:sz w:val="22"/>
          <w:szCs w:val="22"/>
        </w:rPr>
        <w:t xml:space="preserve"> yang </w:t>
      </w:r>
      <w:proofErr w:type="spellStart"/>
      <w:r w:rsidRPr="002D55D7">
        <w:rPr>
          <w:color w:val="000000"/>
          <w:sz w:val="22"/>
          <w:szCs w:val="22"/>
        </w:rPr>
        <w:t>ditunjukkan</w:t>
      </w:r>
      <w:proofErr w:type="spellEnd"/>
      <w:r w:rsidRPr="002D55D7">
        <w:rPr>
          <w:color w:val="000000"/>
          <w:sz w:val="22"/>
          <w:szCs w:val="22"/>
        </w:rPr>
        <w:t xml:space="preserve"> pada </w:t>
      </w:r>
      <w:proofErr w:type="spellStart"/>
      <w:r w:rsidRPr="002D55D7">
        <w:rPr>
          <w:color w:val="000000"/>
          <w:sz w:val="22"/>
          <w:szCs w:val="22"/>
        </w:rPr>
        <w:t>definisi</w:t>
      </w:r>
      <w:proofErr w:type="spellEnd"/>
      <w:r w:rsidRPr="002D55D7">
        <w:rPr>
          <w:color w:val="000000"/>
          <w:sz w:val="22"/>
          <w:szCs w:val="22"/>
        </w:rPr>
        <w:t xml:space="preserve"> yang </w:t>
      </w:r>
      <w:proofErr w:type="spellStart"/>
      <w:r w:rsidRPr="002D55D7">
        <w:rPr>
          <w:color w:val="000000"/>
          <w:sz w:val="22"/>
          <w:szCs w:val="22"/>
        </w:rPr>
        <w:t>dikemukakan</w:t>
      </w:r>
      <w:proofErr w:type="spellEnd"/>
      <w:r w:rsidRPr="002D55D7">
        <w:rPr>
          <w:color w:val="000000"/>
          <w:sz w:val="22"/>
          <w:szCs w:val="22"/>
        </w:rPr>
        <w:t xml:space="preserve"> oleh </w:t>
      </w:r>
      <w:proofErr w:type="spellStart"/>
      <w:r w:rsidRPr="002D55D7">
        <w:rPr>
          <w:color w:val="000000"/>
          <w:sz w:val="22"/>
          <w:szCs w:val="22"/>
        </w:rPr>
        <w:t>Eagly</w:t>
      </w:r>
      <w:proofErr w:type="spellEnd"/>
      <w:r w:rsidRPr="002D55D7">
        <w:rPr>
          <w:color w:val="000000"/>
          <w:sz w:val="22"/>
          <w:szCs w:val="22"/>
        </w:rPr>
        <w:t xml:space="preserve"> dan </w:t>
      </w:r>
      <w:proofErr w:type="spellStart"/>
      <w:r w:rsidRPr="002D55D7">
        <w:rPr>
          <w:color w:val="000000"/>
          <w:sz w:val="22"/>
          <w:szCs w:val="22"/>
        </w:rPr>
        <w:t>Chaiken</w:t>
      </w:r>
      <w:proofErr w:type="spellEnd"/>
      <w:r w:rsidRPr="002D55D7">
        <w:rPr>
          <w:color w:val="000000"/>
          <w:sz w:val="22"/>
          <w:szCs w:val="22"/>
        </w:rPr>
        <w:t xml:space="preserve"> (1993) </w:t>
      </w:r>
      <w:proofErr w:type="spellStart"/>
      <w:r w:rsidRPr="002D55D7">
        <w:rPr>
          <w:color w:val="000000"/>
          <w:sz w:val="22"/>
          <w:szCs w:val="22"/>
        </w:rPr>
        <w:t>dalam</w:t>
      </w:r>
      <w:proofErr w:type="spellEnd"/>
      <w:r w:rsidRPr="002D55D7">
        <w:rPr>
          <w:color w:val="000000"/>
          <w:sz w:val="22"/>
          <w:szCs w:val="22"/>
        </w:rPr>
        <w:t xml:space="preserve"> </w:t>
      </w:r>
      <w:proofErr w:type="spellStart"/>
      <w:r w:rsidRPr="002D55D7">
        <w:rPr>
          <w:color w:val="000000"/>
          <w:sz w:val="22"/>
          <w:szCs w:val="22"/>
        </w:rPr>
        <w:t>penelitian</w:t>
      </w:r>
      <w:proofErr w:type="spellEnd"/>
      <w:r w:rsidRPr="002D55D7">
        <w:rPr>
          <w:color w:val="000000"/>
          <w:sz w:val="22"/>
          <w:szCs w:val="22"/>
        </w:rPr>
        <w:t xml:space="preserve"> </w:t>
      </w:r>
      <w:proofErr w:type="spellStart"/>
      <w:r w:rsidRPr="002D55D7">
        <w:rPr>
          <w:color w:val="000000"/>
          <w:sz w:val="22"/>
          <w:szCs w:val="22"/>
        </w:rPr>
        <w:t>Wardani</w:t>
      </w:r>
      <w:proofErr w:type="spellEnd"/>
      <w:r w:rsidRPr="002D55D7">
        <w:rPr>
          <w:color w:val="000000"/>
          <w:sz w:val="22"/>
          <w:szCs w:val="22"/>
        </w:rPr>
        <w:t xml:space="preserve"> (2013) </w:t>
      </w:r>
      <w:proofErr w:type="spellStart"/>
      <w:r w:rsidRPr="002D55D7">
        <w:rPr>
          <w:color w:val="000000"/>
          <w:sz w:val="22"/>
          <w:szCs w:val="22"/>
        </w:rPr>
        <w:t>bahwa</w:t>
      </w:r>
      <w:proofErr w:type="spellEnd"/>
      <w:r w:rsidRPr="002D55D7">
        <w:rPr>
          <w:color w:val="000000"/>
          <w:sz w:val="22"/>
          <w:szCs w:val="22"/>
        </w:rPr>
        <w:t xml:space="preserve"> </w:t>
      </w:r>
      <w:proofErr w:type="spellStart"/>
      <w:r w:rsidRPr="002D55D7">
        <w:rPr>
          <w:color w:val="000000"/>
          <w:sz w:val="22"/>
          <w:szCs w:val="22"/>
        </w:rPr>
        <w:t>sikap</w:t>
      </w:r>
      <w:proofErr w:type="spellEnd"/>
      <w:r w:rsidRPr="002D55D7">
        <w:rPr>
          <w:color w:val="000000"/>
          <w:sz w:val="22"/>
          <w:szCs w:val="22"/>
        </w:rPr>
        <w:t xml:space="preserve"> </w:t>
      </w:r>
      <w:proofErr w:type="spellStart"/>
      <w:r w:rsidRPr="002D55D7">
        <w:rPr>
          <w:color w:val="000000"/>
          <w:sz w:val="22"/>
          <w:szCs w:val="22"/>
        </w:rPr>
        <w:t>merupakan</w:t>
      </w:r>
      <w:proofErr w:type="spellEnd"/>
      <w:r w:rsidRPr="002D55D7">
        <w:rPr>
          <w:color w:val="000000"/>
          <w:sz w:val="22"/>
          <w:szCs w:val="22"/>
        </w:rPr>
        <w:t xml:space="preserve"> </w:t>
      </w:r>
      <w:proofErr w:type="spellStart"/>
      <w:r w:rsidRPr="002D55D7">
        <w:rPr>
          <w:color w:val="000000"/>
          <w:sz w:val="22"/>
          <w:szCs w:val="22"/>
        </w:rPr>
        <w:t>tendensi</w:t>
      </w:r>
      <w:proofErr w:type="spellEnd"/>
      <w:r w:rsidRPr="002D55D7">
        <w:rPr>
          <w:color w:val="000000"/>
          <w:sz w:val="22"/>
          <w:szCs w:val="22"/>
        </w:rPr>
        <w:t xml:space="preserve"> </w:t>
      </w:r>
      <w:proofErr w:type="spellStart"/>
      <w:r w:rsidRPr="002D55D7">
        <w:rPr>
          <w:color w:val="000000"/>
          <w:sz w:val="22"/>
          <w:szCs w:val="22"/>
        </w:rPr>
        <w:t>psikologi</w:t>
      </w:r>
      <w:proofErr w:type="spellEnd"/>
      <w:r w:rsidRPr="002D55D7">
        <w:rPr>
          <w:color w:val="000000"/>
          <w:sz w:val="22"/>
          <w:szCs w:val="22"/>
        </w:rPr>
        <w:t xml:space="preserve"> yang </w:t>
      </w:r>
      <w:proofErr w:type="spellStart"/>
      <w:r w:rsidRPr="002D55D7">
        <w:rPr>
          <w:color w:val="000000"/>
          <w:sz w:val="22"/>
          <w:szCs w:val="22"/>
        </w:rPr>
        <w:t>ditunjukkan</w:t>
      </w:r>
      <w:proofErr w:type="spellEnd"/>
      <w:r w:rsidRPr="002D55D7">
        <w:rPr>
          <w:color w:val="000000"/>
          <w:sz w:val="22"/>
          <w:szCs w:val="22"/>
        </w:rPr>
        <w:t xml:space="preserve"> </w:t>
      </w:r>
      <w:proofErr w:type="spellStart"/>
      <w:r w:rsidRPr="002D55D7">
        <w:rPr>
          <w:color w:val="000000"/>
          <w:sz w:val="22"/>
          <w:szCs w:val="22"/>
        </w:rPr>
        <w:t>dengan</w:t>
      </w:r>
      <w:proofErr w:type="spellEnd"/>
      <w:r w:rsidRPr="002D55D7">
        <w:rPr>
          <w:color w:val="000000"/>
          <w:sz w:val="22"/>
          <w:szCs w:val="22"/>
        </w:rPr>
        <w:t xml:space="preserve"> </w:t>
      </w:r>
      <w:proofErr w:type="spellStart"/>
      <w:r w:rsidRPr="002D55D7">
        <w:rPr>
          <w:color w:val="000000"/>
          <w:sz w:val="22"/>
          <w:szCs w:val="22"/>
        </w:rPr>
        <w:t>penilaian</w:t>
      </w:r>
      <w:proofErr w:type="spellEnd"/>
      <w:r w:rsidRPr="002D55D7">
        <w:rPr>
          <w:color w:val="000000"/>
          <w:sz w:val="22"/>
          <w:szCs w:val="22"/>
        </w:rPr>
        <w:t xml:space="preserve"> </w:t>
      </w:r>
      <w:proofErr w:type="spellStart"/>
      <w:r w:rsidRPr="002D55D7">
        <w:rPr>
          <w:color w:val="000000"/>
          <w:sz w:val="22"/>
          <w:szCs w:val="22"/>
        </w:rPr>
        <w:t>senang</w:t>
      </w:r>
      <w:proofErr w:type="spellEnd"/>
      <w:r w:rsidRPr="002D55D7">
        <w:rPr>
          <w:color w:val="000000"/>
          <w:sz w:val="22"/>
          <w:szCs w:val="22"/>
        </w:rPr>
        <w:t xml:space="preserve"> </w:t>
      </w:r>
      <w:proofErr w:type="spellStart"/>
      <w:r w:rsidRPr="002D55D7">
        <w:rPr>
          <w:color w:val="000000"/>
          <w:sz w:val="22"/>
          <w:szCs w:val="22"/>
        </w:rPr>
        <w:t>atau</w:t>
      </w:r>
      <w:proofErr w:type="spellEnd"/>
      <w:r w:rsidRPr="002D55D7">
        <w:rPr>
          <w:color w:val="000000"/>
          <w:sz w:val="22"/>
          <w:szCs w:val="22"/>
        </w:rPr>
        <w:t xml:space="preserve"> </w:t>
      </w:r>
      <w:proofErr w:type="spellStart"/>
      <w:r w:rsidRPr="002D55D7">
        <w:rPr>
          <w:color w:val="000000"/>
          <w:sz w:val="22"/>
          <w:szCs w:val="22"/>
        </w:rPr>
        <w:t>tidak</w:t>
      </w:r>
      <w:proofErr w:type="spellEnd"/>
      <w:r w:rsidRPr="002D55D7">
        <w:rPr>
          <w:color w:val="000000"/>
          <w:sz w:val="22"/>
          <w:szCs w:val="22"/>
        </w:rPr>
        <w:t xml:space="preserve"> </w:t>
      </w:r>
      <w:proofErr w:type="spellStart"/>
      <w:r w:rsidRPr="002D55D7">
        <w:rPr>
          <w:color w:val="000000"/>
          <w:sz w:val="22"/>
          <w:szCs w:val="22"/>
        </w:rPr>
        <w:t>senang</w:t>
      </w:r>
      <w:proofErr w:type="spellEnd"/>
      <w:r w:rsidRPr="002D55D7">
        <w:rPr>
          <w:color w:val="000000"/>
          <w:sz w:val="22"/>
          <w:szCs w:val="22"/>
        </w:rPr>
        <w:t xml:space="preserve"> </w:t>
      </w:r>
      <w:proofErr w:type="spellStart"/>
      <w:r w:rsidRPr="002D55D7">
        <w:rPr>
          <w:color w:val="000000"/>
          <w:sz w:val="22"/>
          <w:szCs w:val="22"/>
        </w:rPr>
        <w:t>terhadap</w:t>
      </w:r>
      <w:proofErr w:type="spellEnd"/>
      <w:r w:rsidRPr="002D55D7">
        <w:rPr>
          <w:color w:val="000000"/>
          <w:sz w:val="22"/>
          <w:szCs w:val="22"/>
        </w:rPr>
        <w:t xml:space="preserve"> </w:t>
      </w:r>
      <w:proofErr w:type="spellStart"/>
      <w:r w:rsidRPr="002D55D7">
        <w:rPr>
          <w:color w:val="000000"/>
          <w:sz w:val="22"/>
          <w:szCs w:val="22"/>
        </w:rPr>
        <w:t>suatu</w:t>
      </w:r>
      <w:proofErr w:type="spellEnd"/>
      <w:r w:rsidRPr="002D55D7">
        <w:rPr>
          <w:color w:val="000000"/>
          <w:sz w:val="22"/>
          <w:szCs w:val="22"/>
        </w:rPr>
        <w:t xml:space="preserve"> </w:t>
      </w:r>
      <w:proofErr w:type="spellStart"/>
      <w:r w:rsidRPr="002D55D7">
        <w:rPr>
          <w:color w:val="000000"/>
          <w:sz w:val="22"/>
          <w:szCs w:val="22"/>
        </w:rPr>
        <w:t>objek</w:t>
      </w:r>
      <w:proofErr w:type="spellEnd"/>
      <w:r w:rsidRPr="002D55D7">
        <w:rPr>
          <w:color w:val="000000"/>
          <w:sz w:val="22"/>
          <w:szCs w:val="22"/>
        </w:rPr>
        <w:t xml:space="preserve">. </w:t>
      </w:r>
      <w:proofErr w:type="spellStart"/>
      <w:r w:rsidRPr="002D55D7">
        <w:rPr>
          <w:color w:val="000000"/>
          <w:sz w:val="22"/>
          <w:szCs w:val="22"/>
        </w:rPr>
        <w:t>Sedangkan</w:t>
      </w:r>
      <w:proofErr w:type="spellEnd"/>
      <w:r w:rsidRPr="002D55D7">
        <w:rPr>
          <w:color w:val="000000"/>
          <w:sz w:val="22"/>
          <w:szCs w:val="22"/>
        </w:rPr>
        <w:t xml:space="preserve"> </w:t>
      </w:r>
      <w:proofErr w:type="spellStart"/>
      <w:r w:rsidRPr="002D55D7">
        <w:rPr>
          <w:color w:val="000000"/>
          <w:sz w:val="22"/>
          <w:szCs w:val="22"/>
        </w:rPr>
        <w:t>pengetahuan</w:t>
      </w:r>
      <w:proofErr w:type="spellEnd"/>
      <w:r w:rsidRPr="002D55D7">
        <w:rPr>
          <w:color w:val="000000"/>
          <w:sz w:val="22"/>
          <w:szCs w:val="22"/>
        </w:rPr>
        <w:t xml:space="preserve"> </w:t>
      </w:r>
      <w:proofErr w:type="spellStart"/>
      <w:r w:rsidRPr="002D55D7">
        <w:rPr>
          <w:color w:val="000000"/>
          <w:sz w:val="22"/>
          <w:szCs w:val="22"/>
        </w:rPr>
        <w:t>keselamatan</w:t>
      </w:r>
      <w:proofErr w:type="spellEnd"/>
      <w:r w:rsidRPr="002D55D7">
        <w:rPr>
          <w:color w:val="000000"/>
          <w:sz w:val="22"/>
          <w:szCs w:val="22"/>
        </w:rPr>
        <w:t xml:space="preserve"> </w:t>
      </w:r>
      <w:proofErr w:type="spellStart"/>
      <w:r w:rsidRPr="002D55D7">
        <w:rPr>
          <w:color w:val="000000"/>
          <w:sz w:val="22"/>
          <w:szCs w:val="22"/>
        </w:rPr>
        <w:t>kerja</w:t>
      </w:r>
      <w:proofErr w:type="spellEnd"/>
      <w:r w:rsidRPr="002D55D7">
        <w:rPr>
          <w:color w:val="000000"/>
          <w:sz w:val="22"/>
          <w:szCs w:val="22"/>
        </w:rPr>
        <w:t xml:space="preserve"> </w:t>
      </w:r>
      <w:proofErr w:type="spellStart"/>
      <w:r w:rsidRPr="002D55D7">
        <w:rPr>
          <w:color w:val="000000"/>
          <w:sz w:val="22"/>
          <w:szCs w:val="22"/>
        </w:rPr>
        <w:t>merupakan</w:t>
      </w:r>
      <w:proofErr w:type="spellEnd"/>
      <w:r w:rsidRPr="002D55D7">
        <w:rPr>
          <w:color w:val="000000"/>
          <w:sz w:val="22"/>
          <w:szCs w:val="22"/>
        </w:rPr>
        <w:t xml:space="preserve"> </w:t>
      </w:r>
      <w:proofErr w:type="spellStart"/>
      <w:r w:rsidRPr="002D55D7">
        <w:rPr>
          <w:color w:val="000000"/>
          <w:sz w:val="22"/>
          <w:szCs w:val="22"/>
        </w:rPr>
        <w:t>ilmu</w:t>
      </w:r>
      <w:proofErr w:type="spellEnd"/>
      <w:r w:rsidRPr="002D55D7">
        <w:rPr>
          <w:color w:val="000000"/>
          <w:sz w:val="22"/>
          <w:szCs w:val="22"/>
        </w:rPr>
        <w:t xml:space="preserve"> </w:t>
      </w:r>
      <w:proofErr w:type="spellStart"/>
      <w:r w:rsidRPr="002D55D7">
        <w:rPr>
          <w:color w:val="000000"/>
          <w:sz w:val="22"/>
          <w:szCs w:val="22"/>
        </w:rPr>
        <w:t>pengetahuan</w:t>
      </w:r>
      <w:proofErr w:type="spellEnd"/>
      <w:r w:rsidRPr="002D55D7">
        <w:rPr>
          <w:color w:val="000000"/>
          <w:sz w:val="22"/>
          <w:szCs w:val="22"/>
        </w:rPr>
        <w:t xml:space="preserve"> dan </w:t>
      </w:r>
      <w:proofErr w:type="spellStart"/>
      <w:r w:rsidRPr="002D55D7">
        <w:rPr>
          <w:color w:val="000000"/>
          <w:sz w:val="22"/>
          <w:szCs w:val="22"/>
        </w:rPr>
        <w:t>penerapannya</w:t>
      </w:r>
      <w:proofErr w:type="spellEnd"/>
      <w:r w:rsidRPr="002D55D7">
        <w:rPr>
          <w:color w:val="000000"/>
          <w:sz w:val="22"/>
          <w:szCs w:val="22"/>
        </w:rPr>
        <w:t xml:space="preserve"> </w:t>
      </w:r>
      <w:proofErr w:type="spellStart"/>
      <w:r w:rsidRPr="002D55D7">
        <w:rPr>
          <w:color w:val="000000"/>
          <w:sz w:val="22"/>
          <w:szCs w:val="22"/>
        </w:rPr>
        <w:t>guna</w:t>
      </w:r>
      <w:proofErr w:type="spellEnd"/>
      <w:r w:rsidRPr="002D55D7">
        <w:rPr>
          <w:color w:val="000000"/>
          <w:sz w:val="22"/>
          <w:szCs w:val="22"/>
        </w:rPr>
        <w:t xml:space="preserve"> </w:t>
      </w:r>
      <w:proofErr w:type="spellStart"/>
      <w:r w:rsidRPr="002D55D7">
        <w:rPr>
          <w:color w:val="000000"/>
          <w:sz w:val="22"/>
          <w:szCs w:val="22"/>
        </w:rPr>
        <w:t>mencegah</w:t>
      </w:r>
      <w:proofErr w:type="spellEnd"/>
      <w:r w:rsidRPr="002D55D7">
        <w:rPr>
          <w:color w:val="000000"/>
          <w:sz w:val="22"/>
          <w:szCs w:val="22"/>
        </w:rPr>
        <w:t xml:space="preserve"> </w:t>
      </w:r>
      <w:proofErr w:type="spellStart"/>
      <w:r w:rsidRPr="002D55D7">
        <w:rPr>
          <w:color w:val="000000"/>
          <w:sz w:val="22"/>
          <w:szCs w:val="22"/>
        </w:rPr>
        <w:t>kemungkinan</w:t>
      </w:r>
      <w:proofErr w:type="spellEnd"/>
      <w:r w:rsidRPr="002D55D7">
        <w:rPr>
          <w:color w:val="000000"/>
          <w:sz w:val="22"/>
          <w:szCs w:val="22"/>
        </w:rPr>
        <w:t xml:space="preserve"> </w:t>
      </w:r>
      <w:proofErr w:type="spellStart"/>
      <w:r w:rsidRPr="002D55D7">
        <w:rPr>
          <w:color w:val="000000"/>
          <w:sz w:val="22"/>
          <w:szCs w:val="22"/>
        </w:rPr>
        <w:t>terjadinya</w:t>
      </w:r>
      <w:proofErr w:type="spellEnd"/>
      <w:r w:rsidRPr="002D55D7">
        <w:rPr>
          <w:color w:val="000000"/>
          <w:sz w:val="22"/>
          <w:szCs w:val="22"/>
        </w:rPr>
        <w:t xml:space="preserve"> </w:t>
      </w:r>
      <w:proofErr w:type="spellStart"/>
      <w:r w:rsidRPr="002D55D7">
        <w:rPr>
          <w:color w:val="000000"/>
          <w:sz w:val="22"/>
          <w:szCs w:val="22"/>
        </w:rPr>
        <w:t>kecelakaan</w:t>
      </w:r>
      <w:proofErr w:type="spellEnd"/>
      <w:r w:rsidRPr="002D55D7">
        <w:rPr>
          <w:color w:val="000000"/>
          <w:sz w:val="22"/>
          <w:szCs w:val="22"/>
        </w:rPr>
        <w:t xml:space="preserve"> </w:t>
      </w:r>
      <w:proofErr w:type="spellStart"/>
      <w:r w:rsidRPr="002D55D7">
        <w:rPr>
          <w:color w:val="000000"/>
          <w:sz w:val="22"/>
          <w:szCs w:val="22"/>
        </w:rPr>
        <w:t>atau</w:t>
      </w:r>
      <w:proofErr w:type="spellEnd"/>
      <w:r w:rsidRPr="002D55D7">
        <w:rPr>
          <w:color w:val="000000"/>
          <w:sz w:val="22"/>
          <w:szCs w:val="22"/>
        </w:rPr>
        <w:t xml:space="preserve"> </w:t>
      </w:r>
      <w:proofErr w:type="spellStart"/>
      <w:r w:rsidRPr="002D55D7">
        <w:rPr>
          <w:color w:val="000000"/>
          <w:sz w:val="22"/>
          <w:szCs w:val="22"/>
        </w:rPr>
        <w:t>penyakit</w:t>
      </w:r>
      <w:proofErr w:type="spellEnd"/>
      <w:r w:rsidRPr="002D55D7">
        <w:rPr>
          <w:color w:val="000000"/>
          <w:sz w:val="22"/>
          <w:szCs w:val="22"/>
        </w:rPr>
        <w:t xml:space="preserve"> yang </w:t>
      </w:r>
      <w:proofErr w:type="spellStart"/>
      <w:r w:rsidRPr="002D55D7">
        <w:rPr>
          <w:color w:val="000000"/>
          <w:sz w:val="22"/>
          <w:szCs w:val="22"/>
        </w:rPr>
        <w:t>disebabkan</w:t>
      </w:r>
      <w:proofErr w:type="spellEnd"/>
      <w:r w:rsidRPr="002D55D7">
        <w:rPr>
          <w:color w:val="000000"/>
          <w:sz w:val="22"/>
          <w:szCs w:val="22"/>
        </w:rPr>
        <w:t xml:space="preserve"> oleh </w:t>
      </w:r>
      <w:proofErr w:type="spellStart"/>
      <w:r w:rsidRPr="002D55D7">
        <w:rPr>
          <w:color w:val="000000"/>
          <w:sz w:val="22"/>
          <w:szCs w:val="22"/>
        </w:rPr>
        <w:t>pekerjaan</w:t>
      </w:r>
      <w:proofErr w:type="spellEnd"/>
      <w:r w:rsidRPr="002D55D7">
        <w:rPr>
          <w:color w:val="000000"/>
          <w:sz w:val="22"/>
          <w:szCs w:val="22"/>
        </w:rPr>
        <w:t xml:space="preserve"> dan </w:t>
      </w:r>
      <w:proofErr w:type="spellStart"/>
      <w:r w:rsidRPr="002D55D7">
        <w:rPr>
          <w:color w:val="000000"/>
          <w:sz w:val="22"/>
          <w:szCs w:val="22"/>
        </w:rPr>
        <w:t>lingkungan</w:t>
      </w:r>
      <w:proofErr w:type="spellEnd"/>
      <w:r w:rsidRPr="002D55D7">
        <w:rPr>
          <w:color w:val="000000"/>
          <w:sz w:val="22"/>
          <w:szCs w:val="22"/>
        </w:rPr>
        <w:t xml:space="preserve"> </w:t>
      </w:r>
      <w:proofErr w:type="spellStart"/>
      <w:r w:rsidRPr="002D55D7">
        <w:rPr>
          <w:color w:val="000000"/>
          <w:sz w:val="22"/>
          <w:szCs w:val="22"/>
        </w:rPr>
        <w:t>kerja</w:t>
      </w:r>
      <w:proofErr w:type="spellEnd"/>
      <w:r w:rsidRPr="002D55D7">
        <w:rPr>
          <w:color w:val="000000"/>
          <w:sz w:val="22"/>
          <w:szCs w:val="22"/>
        </w:rPr>
        <w:t xml:space="preserve">. </w:t>
      </w:r>
      <w:proofErr w:type="spellStart"/>
      <w:r w:rsidRPr="002D55D7">
        <w:rPr>
          <w:color w:val="000000"/>
          <w:sz w:val="22"/>
          <w:szCs w:val="22"/>
        </w:rPr>
        <w:t>Dengan</w:t>
      </w:r>
      <w:proofErr w:type="spellEnd"/>
      <w:r w:rsidRPr="002D55D7">
        <w:rPr>
          <w:color w:val="000000"/>
          <w:sz w:val="22"/>
          <w:szCs w:val="22"/>
        </w:rPr>
        <w:t xml:space="preserve"> </w:t>
      </w:r>
      <w:proofErr w:type="spellStart"/>
      <w:r w:rsidRPr="002D55D7">
        <w:rPr>
          <w:color w:val="000000"/>
          <w:sz w:val="22"/>
          <w:szCs w:val="22"/>
        </w:rPr>
        <w:t>demikian</w:t>
      </w:r>
      <w:proofErr w:type="spellEnd"/>
      <w:r w:rsidRPr="002D55D7">
        <w:rPr>
          <w:color w:val="000000"/>
          <w:sz w:val="22"/>
          <w:szCs w:val="22"/>
        </w:rPr>
        <w:t xml:space="preserve">, </w:t>
      </w:r>
      <w:proofErr w:type="spellStart"/>
      <w:r w:rsidRPr="002D55D7">
        <w:rPr>
          <w:color w:val="000000"/>
          <w:sz w:val="22"/>
          <w:szCs w:val="22"/>
        </w:rPr>
        <w:t>definisi</w:t>
      </w:r>
      <w:proofErr w:type="spellEnd"/>
      <w:r w:rsidRPr="002D55D7">
        <w:rPr>
          <w:color w:val="000000"/>
          <w:sz w:val="22"/>
          <w:szCs w:val="22"/>
        </w:rPr>
        <w:t xml:space="preserve"> </w:t>
      </w:r>
      <w:proofErr w:type="spellStart"/>
      <w:r w:rsidRPr="002D55D7">
        <w:rPr>
          <w:color w:val="000000"/>
          <w:sz w:val="22"/>
          <w:szCs w:val="22"/>
        </w:rPr>
        <w:t>sikap</w:t>
      </w:r>
      <w:proofErr w:type="spellEnd"/>
      <w:r w:rsidRPr="002D55D7">
        <w:rPr>
          <w:color w:val="000000"/>
          <w:sz w:val="22"/>
          <w:szCs w:val="22"/>
        </w:rPr>
        <w:t xml:space="preserve"> </w:t>
      </w:r>
      <w:proofErr w:type="spellStart"/>
      <w:r w:rsidRPr="002D55D7">
        <w:rPr>
          <w:color w:val="000000"/>
          <w:sz w:val="22"/>
          <w:szCs w:val="22"/>
        </w:rPr>
        <w:t>terhadap</w:t>
      </w:r>
      <w:proofErr w:type="spellEnd"/>
      <w:r w:rsidRPr="002D55D7">
        <w:rPr>
          <w:color w:val="000000"/>
          <w:sz w:val="22"/>
          <w:szCs w:val="22"/>
        </w:rPr>
        <w:t xml:space="preserve"> </w:t>
      </w:r>
      <w:proofErr w:type="spellStart"/>
      <w:r w:rsidRPr="002D55D7">
        <w:rPr>
          <w:color w:val="000000"/>
          <w:sz w:val="22"/>
          <w:szCs w:val="22"/>
        </w:rPr>
        <w:t>pengetahuan</w:t>
      </w:r>
      <w:proofErr w:type="spellEnd"/>
      <w:r w:rsidRPr="002D55D7">
        <w:rPr>
          <w:color w:val="000000"/>
          <w:sz w:val="22"/>
          <w:szCs w:val="22"/>
        </w:rPr>
        <w:t xml:space="preserve"> </w:t>
      </w:r>
      <w:proofErr w:type="spellStart"/>
      <w:r w:rsidRPr="002D55D7">
        <w:rPr>
          <w:color w:val="000000"/>
          <w:sz w:val="22"/>
          <w:szCs w:val="22"/>
        </w:rPr>
        <w:t>keselamatan</w:t>
      </w:r>
      <w:proofErr w:type="spellEnd"/>
      <w:r w:rsidRPr="002D55D7">
        <w:rPr>
          <w:color w:val="000000"/>
          <w:sz w:val="22"/>
          <w:szCs w:val="22"/>
        </w:rPr>
        <w:t xml:space="preserve"> </w:t>
      </w:r>
      <w:proofErr w:type="spellStart"/>
      <w:r w:rsidRPr="002D55D7">
        <w:rPr>
          <w:color w:val="000000"/>
          <w:sz w:val="22"/>
          <w:szCs w:val="22"/>
        </w:rPr>
        <w:t>kerja</w:t>
      </w:r>
      <w:proofErr w:type="spellEnd"/>
      <w:r w:rsidRPr="002D55D7">
        <w:rPr>
          <w:color w:val="000000"/>
          <w:sz w:val="22"/>
          <w:szCs w:val="22"/>
        </w:rPr>
        <w:t xml:space="preserve"> </w:t>
      </w:r>
      <w:proofErr w:type="spellStart"/>
      <w:r w:rsidRPr="002D55D7">
        <w:rPr>
          <w:color w:val="000000"/>
          <w:sz w:val="22"/>
          <w:szCs w:val="22"/>
        </w:rPr>
        <w:t>lebih</w:t>
      </w:r>
      <w:proofErr w:type="spellEnd"/>
      <w:r w:rsidRPr="002D55D7">
        <w:rPr>
          <w:color w:val="000000"/>
          <w:sz w:val="22"/>
          <w:szCs w:val="22"/>
        </w:rPr>
        <w:t xml:space="preserve"> </w:t>
      </w:r>
      <w:proofErr w:type="spellStart"/>
      <w:r w:rsidRPr="002D55D7">
        <w:rPr>
          <w:color w:val="000000"/>
          <w:sz w:val="22"/>
          <w:szCs w:val="22"/>
        </w:rPr>
        <w:t>menekankan</w:t>
      </w:r>
      <w:proofErr w:type="spellEnd"/>
      <w:r w:rsidRPr="002D55D7">
        <w:rPr>
          <w:color w:val="000000"/>
          <w:sz w:val="22"/>
          <w:szCs w:val="22"/>
        </w:rPr>
        <w:t xml:space="preserve"> </w:t>
      </w:r>
      <w:proofErr w:type="spellStart"/>
      <w:r w:rsidRPr="002D55D7">
        <w:rPr>
          <w:color w:val="000000"/>
          <w:sz w:val="22"/>
          <w:szCs w:val="22"/>
        </w:rPr>
        <w:t>adanya</w:t>
      </w:r>
      <w:proofErr w:type="spellEnd"/>
      <w:r w:rsidRPr="002D55D7">
        <w:rPr>
          <w:color w:val="000000"/>
          <w:sz w:val="22"/>
          <w:szCs w:val="22"/>
        </w:rPr>
        <w:t xml:space="preserve"> </w:t>
      </w:r>
      <w:proofErr w:type="spellStart"/>
      <w:r w:rsidRPr="002D55D7">
        <w:rPr>
          <w:color w:val="000000"/>
          <w:sz w:val="22"/>
          <w:szCs w:val="22"/>
        </w:rPr>
        <w:t>evaluasi</w:t>
      </w:r>
      <w:proofErr w:type="spellEnd"/>
      <w:r w:rsidRPr="002D55D7">
        <w:rPr>
          <w:color w:val="000000"/>
          <w:sz w:val="22"/>
          <w:szCs w:val="22"/>
        </w:rPr>
        <w:t xml:space="preserve"> </w:t>
      </w:r>
      <w:proofErr w:type="spellStart"/>
      <w:r w:rsidRPr="002D55D7">
        <w:rPr>
          <w:color w:val="000000"/>
          <w:sz w:val="22"/>
          <w:szCs w:val="22"/>
        </w:rPr>
        <w:t>untuk</w:t>
      </w:r>
      <w:proofErr w:type="spellEnd"/>
      <w:r w:rsidRPr="002D55D7">
        <w:rPr>
          <w:color w:val="000000"/>
          <w:sz w:val="22"/>
          <w:szCs w:val="22"/>
        </w:rPr>
        <w:t xml:space="preserve"> </w:t>
      </w:r>
      <w:proofErr w:type="spellStart"/>
      <w:r w:rsidRPr="002D55D7">
        <w:rPr>
          <w:color w:val="000000"/>
          <w:sz w:val="22"/>
          <w:szCs w:val="22"/>
        </w:rPr>
        <w:t>setuju</w:t>
      </w:r>
      <w:proofErr w:type="spellEnd"/>
      <w:r w:rsidRPr="002D55D7">
        <w:rPr>
          <w:color w:val="000000"/>
          <w:sz w:val="22"/>
          <w:szCs w:val="22"/>
        </w:rPr>
        <w:t xml:space="preserve"> </w:t>
      </w:r>
      <w:proofErr w:type="spellStart"/>
      <w:r w:rsidRPr="002D55D7">
        <w:rPr>
          <w:color w:val="000000"/>
          <w:sz w:val="22"/>
          <w:szCs w:val="22"/>
        </w:rPr>
        <w:t>atau</w:t>
      </w:r>
      <w:proofErr w:type="spellEnd"/>
      <w:r w:rsidRPr="002D55D7">
        <w:rPr>
          <w:color w:val="000000"/>
          <w:sz w:val="22"/>
          <w:szCs w:val="22"/>
        </w:rPr>
        <w:t xml:space="preserve"> </w:t>
      </w:r>
      <w:proofErr w:type="spellStart"/>
      <w:r w:rsidRPr="002D55D7">
        <w:rPr>
          <w:color w:val="000000"/>
          <w:sz w:val="22"/>
          <w:szCs w:val="22"/>
        </w:rPr>
        <w:t>tidak</w:t>
      </w:r>
      <w:proofErr w:type="spellEnd"/>
      <w:r w:rsidRPr="002D55D7">
        <w:rPr>
          <w:color w:val="000000"/>
          <w:sz w:val="22"/>
          <w:szCs w:val="22"/>
        </w:rPr>
        <w:t xml:space="preserve"> </w:t>
      </w:r>
      <w:proofErr w:type="spellStart"/>
      <w:r w:rsidRPr="002D55D7">
        <w:rPr>
          <w:color w:val="000000"/>
          <w:sz w:val="22"/>
          <w:szCs w:val="22"/>
        </w:rPr>
        <w:t>setuju</w:t>
      </w:r>
      <w:proofErr w:type="spellEnd"/>
      <w:r w:rsidRPr="002D55D7">
        <w:rPr>
          <w:color w:val="000000"/>
          <w:sz w:val="22"/>
          <w:szCs w:val="22"/>
        </w:rPr>
        <w:t xml:space="preserve"> </w:t>
      </w:r>
      <w:proofErr w:type="spellStart"/>
      <w:r w:rsidRPr="002D55D7">
        <w:rPr>
          <w:color w:val="000000"/>
          <w:sz w:val="22"/>
          <w:szCs w:val="22"/>
        </w:rPr>
        <w:t>terhadap</w:t>
      </w:r>
      <w:proofErr w:type="spellEnd"/>
      <w:r w:rsidRPr="002D55D7">
        <w:rPr>
          <w:color w:val="000000"/>
          <w:sz w:val="22"/>
          <w:szCs w:val="22"/>
        </w:rPr>
        <w:t xml:space="preserve"> </w:t>
      </w:r>
      <w:proofErr w:type="spellStart"/>
      <w:r w:rsidRPr="002D55D7">
        <w:rPr>
          <w:color w:val="000000"/>
          <w:sz w:val="22"/>
          <w:szCs w:val="22"/>
        </w:rPr>
        <w:t>pengetahuan</w:t>
      </w:r>
      <w:proofErr w:type="spellEnd"/>
      <w:r w:rsidRPr="002D55D7">
        <w:rPr>
          <w:color w:val="000000"/>
          <w:sz w:val="22"/>
          <w:szCs w:val="22"/>
        </w:rPr>
        <w:t xml:space="preserve"> (</w:t>
      </w:r>
      <w:proofErr w:type="spellStart"/>
      <w:r w:rsidRPr="002D55D7">
        <w:rPr>
          <w:color w:val="000000"/>
          <w:sz w:val="22"/>
          <w:szCs w:val="22"/>
        </w:rPr>
        <w:t>Wardani</w:t>
      </w:r>
      <w:proofErr w:type="spellEnd"/>
      <w:r w:rsidRPr="002D55D7">
        <w:rPr>
          <w:color w:val="000000"/>
          <w:sz w:val="22"/>
          <w:szCs w:val="22"/>
        </w:rPr>
        <w:t>, 2013).</w:t>
      </w:r>
    </w:p>
    <w:p w14:paraId="0FBFE743" w14:textId="77777777" w:rsidR="00F02A2E" w:rsidRPr="002D55D7" w:rsidRDefault="00F02A2E" w:rsidP="00F02A2E">
      <w:pPr>
        <w:spacing w:line="360" w:lineRule="auto"/>
        <w:jc w:val="both"/>
        <w:rPr>
          <w:color w:val="000000"/>
          <w:sz w:val="22"/>
          <w:szCs w:val="22"/>
        </w:rPr>
      </w:pPr>
      <w:r w:rsidRPr="002D55D7">
        <w:rPr>
          <w:color w:val="000000"/>
          <w:sz w:val="22"/>
          <w:szCs w:val="22"/>
        </w:rPr>
        <w:t xml:space="preserve"> </w:t>
      </w:r>
      <w:r w:rsidRPr="002D55D7">
        <w:rPr>
          <w:color w:val="000000"/>
          <w:sz w:val="22"/>
          <w:szCs w:val="22"/>
        </w:rPr>
        <w:tab/>
      </w:r>
      <w:proofErr w:type="spellStart"/>
      <w:r w:rsidRPr="002D55D7">
        <w:rPr>
          <w:color w:val="000000"/>
          <w:sz w:val="22"/>
          <w:szCs w:val="22"/>
        </w:rPr>
        <w:t>Bila</w:t>
      </w:r>
      <w:proofErr w:type="spellEnd"/>
      <w:r w:rsidRPr="002D55D7">
        <w:rPr>
          <w:color w:val="000000"/>
          <w:sz w:val="22"/>
          <w:szCs w:val="22"/>
        </w:rPr>
        <w:t xml:space="preserve"> orang punya </w:t>
      </w:r>
      <w:proofErr w:type="spellStart"/>
      <w:r w:rsidRPr="002D55D7">
        <w:rPr>
          <w:color w:val="000000"/>
          <w:sz w:val="22"/>
          <w:szCs w:val="22"/>
        </w:rPr>
        <w:t>pengetahuan</w:t>
      </w:r>
      <w:proofErr w:type="spellEnd"/>
      <w:r w:rsidRPr="002D55D7">
        <w:rPr>
          <w:color w:val="000000"/>
          <w:sz w:val="22"/>
          <w:szCs w:val="22"/>
        </w:rPr>
        <w:t xml:space="preserve"> </w:t>
      </w:r>
      <w:proofErr w:type="spellStart"/>
      <w:r w:rsidRPr="002D55D7">
        <w:rPr>
          <w:color w:val="000000"/>
          <w:sz w:val="22"/>
          <w:szCs w:val="22"/>
        </w:rPr>
        <w:t>tentang</w:t>
      </w:r>
      <w:proofErr w:type="spellEnd"/>
      <w:r w:rsidRPr="002D55D7">
        <w:rPr>
          <w:color w:val="000000"/>
          <w:sz w:val="22"/>
          <w:szCs w:val="22"/>
        </w:rPr>
        <w:t xml:space="preserve"> </w:t>
      </w:r>
      <w:proofErr w:type="spellStart"/>
      <w:r w:rsidRPr="002D55D7">
        <w:rPr>
          <w:color w:val="000000"/>
          <w:sz w:val="22"/>
          <w:szCs w:val="22"/>
        </w:rPr>
        <w:t>manfaat</w:t>
      </w:r>
      <w:proofErr w:type="spellEnd"/>
      <w:r w:rsidRPr="002D55D7">
        <w:rPr>
          <w:color w:val="000000"/>
          <w:sz w:val="22"/>
          <w:szCs w:val="22"/>
        </w:rPr>
        <w:t xml:space="preserve"> </w:t>
      </w:r>
      <w:proofErr w:type="spellStart"/>
      <w:r w:rsidRPr="002D55D7">
        <w:rPr>
          <w:color w:val="000000"/>
          <w:sz w:val="22"/>
          <w:szCs w:val="22"/>
        </w:rPr>
        <w:t>sesuatu</w:t>
      </w:r>
      <w:proofErr w:type="spellEnd"/>
      <w:r w:rsidRPr="002D55D7">
        <w:rPr>
          <w:color w:val="000000"/>
          <w:sz w:val="22"/>
          <w:szCs w:val="22"/>
        </w:rPr>
        <w:t xml:space="preserve"> </w:t>
      </w:r>
      <w:proofErr w:type="spellStart"/>
      <w:r w:rsidRPr="002D55D7">
        <w:rPr>
          <w:color w:val="000000"/>
          <w:sz w:val="22"/>
          <w:szCs w:val="22"/>
        </w:rPr>
        <w:t>hal</w:t>
      </w:r>
      <w:proofErr w:type="spellEnd"/>
      <w:r w:rsidRPr="002D55D7">
        <w:rPr>
          <w:color w:val="000000"/>
          <w:sz w:val="22"/>
          <w:szCs w:val="22"/>
        </w:rPr>
        <w:t xml:space="preserve">, </w:t>
      </w:r>
      <w:proofErr w:type="spellStart"/>
      <w:r w:rsidRPr="002D55D7">
        <w:rPr>
          <w:color w:val="000000"/>
          <w:sz w:val="22"/>
          <w:szCs w:val="22"/>
        </w:rPr>
        <w:t>maka</w:t>
      </w:r>
      <w:proofErr w:type="spellEnd"/>
      <w:r w:rsidRPr="002D55D7">
        <w:rPr>
          <w:color w:val="000000"/>
          <w:sz w:val="22"/>
          <w:szCs w:val="22"/>
        </w:rPr>
        <w:t xml:space="preserve"> </w:t>
      </w:r>
      <w:proofErr w:type="spellStart"/>
      <w:r w:rsidRPr="002D55D7">
        <w:rPr>
          <w:color w:val="000000"/>
          <w:sz w:val="22"/>
          <w:szCs w:val="22"/>
        </w:rPr>
        <w:t>ia</w:t>
      </w:r>
      <w:proofErr w:type="spellEnd"/>
      <w:r w:rsidRPr="002D55D7">
        <w:rPr>
          <w:color w:val="000000"/>
          <w:sz w:val="22"/>
          <w:szCs w:val="22"/>
        </w:rPr>
        <w:t xml:space="preserve"> </w:t>
      </w:r>
      <w:proofErr w:type="spellStart"/>
      <w:r w:rsidRPr="002D55D7">
        <w:rPr>
          <w:color w:val="000000"/>
          <w:sz w:val="22"/>
          <w:szCs w:val="22"/>
        </w:rPr>
        <w:t>akan</w:t>
      </w:r>
      <w:proofErr w:type="spellEnd"/>
      <w:r w:rsidRPr="002D55D7">
        <w:rPr>
          <w:color w:val="000000"/>
          <w:sz w:val="22"/>
          <w:szCs w:val="22"/>
        </w:rPr>
        <w:t xml:space="preserve"> </w:t>
      </w:r>
      <w:proofErr w:type="spellStart"/>
      <w:r w:rsidRPr="002D55D7">
        <w:rPr>
          <w:color w:val="000000"/>
          <w:sz w:val="22"/>
          <w:szCs w:val="22"/>
        </w:rPr>
        <w:t>mempunyai</w:t>
      </w:r>
      <w:proofErr w:type="spellEnd"/>
      <w:r w:rsidRPr="002D55D7">
        <w:rPr>
          <w:color w:val="000000"/>
          <w:sz w:val="22"/>
          <w:szCs w:val="22"/>
        </w:rPr>
        <w:t xml:space="preserve"> </w:t>
      </w:r>
      <w:proofErr w:type="spellStart"/>
      <w:r w:rsidRPr="002D55D7">
        <w:rPr>
          <w:color w:val="000000"/>
          <w:sz w:val="22"/>
          <w:szCs w:val="22"/>
        </w:rPr>
        <w:t>sikap</w:t>
      </w:r>
      <w:proofErr w:type="spellEnd"/>
      <w:r w:rsidRPr="002D55D7">
        <w:rPr>
          <w:color w:val="000000"/>
          <w:sz w:val="22"/>
          <w:szCs w:val="22"/>
        </w:rPr>
        <w:t xml:space="preserve"> </w:t>
      </w:r>
      <w:proofErr w:type="spellStart"/>
      <w:r w:rsidRPr="002D55D7">
        <w:rPr>
          <w:color w:val="000000"/>
          <w:sz w:val="22"/>
          <w:szCs w:val="22"/>
        </w:rPr>
        <w:t>positif</w:t>
      </w:r>
      <w:proofErr w:type="spellEnd"/>
      <w:r w:rsidRPr="002D55D7">
        <w:rPr>
          <w:color w:val="000000"/>
          <w:sz w:val="22"/>
          <w:szCs w:val="22"/>
        </w:rPr>
        <w:t xml:space="preserve"> </w:t>
      </w:r>
      <w:proofErr w:type="spellStart"/>
      <w:r w:rsidRPr="002D55D7">
        <w:rPr>
          <w:color w:val="000000"/>
          <w:sz w:val="22"/>
          <w:szCs w:val="22"/>
        </w:rPr>
        <w:t>terhadap</w:t>
      </w:r>
      <w:proofErr w:type="spellEnd"/>
      <w:r w:rsidRPr="002D55D7">
        <w:rPr>
          <w:color w:val="000000"/>
          <w:sz w:val="22"/>
          <w:szCs w:val="22"/>
        </w:rPr>
        <w:t xml:space="preserve"> </w:t>
      </w:r>
      <w:proofErr w:type="spellStart"/>
      <w:r w:rsidRPr="002D55D7">
        <w:rPr>
          <w:color w:val="000000"/>
          <w:sz w:val="22"/>
          <w:szCs w:val="22"/>
        </w:rPr>
        <w:t>hal</w:t>
      </w:r>
      <w:proofErr w:type="spellEnd"/>
      <w:r w:rsidRPr="002D55D7">
        <w:rPr>
          <w:color w:val="000000"/>
          <w:sz w:val="22"/>
          <w:szCs w:val="22"/>
        </w:rPr>
        <w:t xml:space="preserve"> </w:t>
      </w:r>
      <w:proofErr w:type="spellStart"/>
      <w:r w:rsidRPr="002D55D7">
        <w:rPr>
          <w:color w:val="000000"/>
          <w:sz w:val="22"/>
          <w:szCs w:val="22"/>
        </w:rPr>
        <w:t>tersebut</w:t>
      </w:r>
      <w:proofErr w:type="spellEnd"/>
      <w:r w:rsidRPr="002D55D7">
        <w:rPr>
          <w:color w:val="000000"/>
          <w:sz w:val="22"/>
          <w:szCs w:val="22"/>
        </w:rPr>
        <w:t xml:space="preserve">. </w:t>
      </w:r>
      <w:proofErr w:type="spellStart"/>
      <w:r w:rsidRPr="002D55D7">
        <w:rPr>
          <w:color w:val="000000"/>
          <w:sz w:val="22"/>
          <w:szCs w:val="22"/>
        </w:rPr>
        <w:t>Selanjutnya</w:t>
      </w:r>
      <w:proofErr w:type="spellEnd"/>
      <w:r w:rsidRPr="002D55D7">
        <w:rPr>
          <w:color w:val="000000"/>
          <w:sz w:val="22"/>
          <w:szCs w:val="22"/>
        </w:rPr>
        <w:t xml:space="preserve"> </w:t>
      </w:r>
      <w:proofErr w:type="spellStart"/>
      <w:r w:rsidRPr="002D55D7">
        <w:rPr>
          <w:color w:val="000000"/>
          <w:sz w:val="22"/>
          <w:szCs w:val="22"/>
        </w:rPr>
        <w:t>sikap</w:t>
      </w:r>
      <w:proofErr w:type="spellEnd"/>
      <w:r w:rsidRPr="002D55D7">
        <w:rPr>
          <w:color w:val="000000"/>
          <w:sz w:val="22"/>
          <w:szCs w:val="22"/>
        </w:rPr>
        <w:t xml:space="preserve"> yang </w:t>
      </w:r>
      <w:proofErr w:type="spellStart"/>
      <w:r w:rsidRPr="002D55D7">
        <w:rPr>
          <w:color w:val="000000"/>
          <w:sz w:val="22"/>
          <w:szCs w:val="22"/>
        </w:rPr>
        <w:t>positif</w:t>
      </w:r>
      <w:proofErr w:type="spellEnd"/>
      <w:r w:rsidRPr="002D55D7">
        <w:rPr>
          <w:color w:val="000000"/>
          <w:sz w:val="22"/>
          <w:szCs w:val="22"/>
        </w:rPr>
        <w:t xml:space="preserve"> </w:t>
      </w:r>
      <w:proofErr w:type="spellStart"/>
      <w:r w:rsidRPr="002D55D7">
        <w:rPr>
          <w:color w:val="000000"/>
          <w:sz w:val="22"/>
          <w:szCs w:val="22"/>
        </w:rPr>
        <w:t>akan</w:t>
      </w:r>
      <w:proofErr w:type="spellEnd"/>
      <w:r w:rsidRPr="002D55D7">
        <w:rPr>
          <w:color w:val="000000"/>
          <w:sz w:val="22"/>
          <w:szCs w:val="22"/>
        </w:rPr>
        <w:t xml:space="preserve"> </w:t>
      </w:r>
      <w:proofErr w:type="spellStart"/>
      <w:r w:rsidRPr="002D55D7">
        <w:rPr>
          <w:color w:val="000000"/>
          <w:sz w:val="22"/>
          <w:szCs w:val="22"/>
        </w:rPr>
        <w:t>berubah</w:t>
      </w:r>
      <w:proofErr w:type="spellEnd"/>
      <w:r w:rsidRPr="002D55D7">
        <w:rPr>
          <w:color w:val="000000"/>
          <w:sz w:val="22"/>
          <w:szCs w:val="22"/>
        </w:rPr>
        <w:t xml:space="preserve"> </w:t>
      </w:r>
      <w:proofErr w:type="spellStart"/>
      <w:r w:rsidRPr="002D55D7">
        <w:rPr>
          <w:color w:val="000000"/>
          <w:sz w:val="22"/>
          <w:szCs w:val="22"/>
        </w:rPr>
        <w:t>menjadi</w:t>
      </w:r>
      <w:proofErr w:type="spellEnd"/>
      <w:r w:rsidRPr="002D55D7">
        <w:rPr>
          <w:color w:val="000000"/>
          <w:sz w:val="22"/>
          <w:szCs w:val="22"/>
        </w:rPr>
        <w:t xml:space="preserve"> </w:t>
      </w:r>
      <w:proofErr w:type="spellStart"/>
      <w:r w:rsidRPr="002D55D7">
        <w:rPr>
          <w:color w:val="000000"/>
          <w:sz w:val="22"/>
          <w:szCs w:val="22"/>
        </w:rPr>
        <w:t>tindakan</w:t>
      </w:r>
      <w:proofErr w:type="spellEnd"/>
      <w:r w:rsidRPr="002D55D7">
        <w:rPr>
          <w:color w:val="000000"/>
          <w:sz w:val="22"/>
          <w:szCs w:val="22"/>
        </w:rPr>
        <w:t xml:space="preserve"> </w:t>
      </w:r>
      <w:proofErr w:type="spellStart"/>
      <w:r w:rsidRPr="002D55D7">
        <w:rPr>
          <w:color w:val="000000"/>
          <w:sz w:val="22"/>
          <w:szCs w:val="22"/>
        </w:rPr>
        <w:t>apabila</w:t>
      </w:r>
      <w:proofErr w:type="spellEnd"/>
      <w:r w:rsidRPr="002D55D7">
        <w:rPr>
          <w:color w:val="000000"/>
          <w:sz w:val="22"/>
          <w:szCs w:val="22"/>
        </w:rPr>
        <w:t xml:space="preserve"> </w:t>
      </w:r>
      <w:proofErr w:type="spellStart"/>
      <w:r w:rsidRPr="002D55D7">
        <w:rPr>
          <w:color w:val="000000"/>
          <w:sz w:val="22"/>
          <w:szCs w:val="22"/>
        </w:rPr>
        <w:t>mendapat</w:t>
      </w:r>
      <w:proofErr w:type="spellEnd"/>
      <w:r w:rsidRPr="002D55D7">
        <w:rPr>
          <w:color w:val="000000"/>
          <w:sz w:val="22"/>
          <w:szCs w:val="22"/>
        </w:rPr>
        <w:t xml:space="preserve"> </w:t>
      </w:r>
      <w:proofErr w:type="spellStart"/>
      <w:r w:rsidRPr="002D55D7">
        <w:rPr>
          <w:color w:val="000000"/>
          <w:sz w:val="22"/>
          <w:szCs w:val="22"/>
        </w:rPr>
        <w:t>dukungan</w:t>
      </w:r>
      <w:proofErr w:type="spellEnd"/>
      <w:r w:rsidRPr="002D55D7">
        <w:rPr>
          <w:color w:val="000000"/>
          <w:sz w:val="22"/>
          <w:szCs w:val="22"/>
        </w:rPr>
        <w:t xml:space="preserve"> </w:t>
      </w:r>
      <w:proofErr w:type="spellStart"/>
      <w:r w:rsidRPr="002D55D7">
        <w:rPr>
          <w:color w:val="000000"/>
          <w:sz w:val="22"/>
          <w:szCs w:val="22"/>
        </w:rPr>
        <w:t>sosial</w:t>
      </w:r>
      <w:proofErr w:type="spellEnd"/>
      <w:r w:rsidRPr="002D55D7">
        <w:rPr>
          <w:color w:val="000000"/>
          <w:sz w:val="22"/>
          <w:szCs w:val="22"/>
        </w:rPr>
        <w:t xml:space="preserve"> dan </w:t>
      </w:r>
      <w:proofErr w:type="spellStart"/>
      <w:r w:rsidRPr="002D55D7">
        <w:rPr>
          <w:color w:val="000000"/>
          <w:sz w:val="22"/>
          <w:szCs w:val="22"/>
        </w:rPr>
        <w:t>tersedianya</w:t>
      </w:r>
      <w:proofErr w:type="spellEnd"/>
      <w:r w:rsidRPr="002D55D7">
        <w:rPr>
          <w:color w:val="000000"/>
          <w:sz w:val="22"/>
          <w:szCs w:val="22"/>
        </w:rPr>
        <w:t xml:space="preserve"> </w:t>
      </w:r>
      <w:proofErr w:type="spellStart"/>
      <w:r w:rsidRPr="002D55D7">
        <w:rPr>
          <w:color w:val="000000"/>
          <w:sz w:val="22"/>
          <w:szCs w:val="22"/>
        </w:rPr>
        <w:t>fasilitas</w:t>
      </w:r>
      <w:proofErr w:type="spellEnd"/>
      <w:r w:rsidRPr="002D55D7">
        <w:rPr>
          <w:color w:val="000000"/>
          <w:sz w:val="22"/>
          <w:szCs w:val="22"/>
        </w:rPr>
        <w:t xml:space="preserve">. </w:t>
      </w:r>
      <w:proofErr w:type="spellStart"/>
      <w:r w:rsidRPr="002D55D7">
        <w:rPr>
          <w:color w:val="000000"/>
          <w:sz w:val="22"/>
          <w:szCs w:val="22"/>
        </w:rPr>
        <w:t>Faktor</w:t>
      </w:r>
      <w:proofErr w:type="spellEnd"/>
      <w:r w:rsidRPr="002D55D7">
        <w:rPr>
          <w:color w:val="000000"/>
          <w:sz w:val="22"/>
          <w:szCs w:val="22"/>
        </w:rPr>
        <w:t xml:space="preserve"> yang </w:t>
      </w:r>
      <w:proofErr w:type="spellStart"/>
      <w:r w:rsidRPr="002D55D7">
        <w:rPr>
          <w:color w:val="000000"/>
          <w:sz w:val="22"/>
          <w:szCs w:val="22"/>
        </w:rPr>
        <w:t>mempengaruhi</w:t>
      </w:r>
      <w:proofErr w:type="spellEnd"/>
      <w:r w:rsidRPr="002D55D7">
        <w:rPr>
          <w:color w:val="000000"/>
          <w:sz w:val="22"/>
          <w:szCs w:val="22"/>
        </w:rPr>
        <w:t xml:space="preserve"> </w:t>
      </w:r>
      <w:proofErr w:type="spellStart"/>
      <w:r w:rsidRPr="002D55D7">
        <w:rPr>
          <w:color w:val="000000"/>
          <w:sz w:val="22"/>
          <w:szCs w:val="22"/>
        </w:rPr>
        <w:t>pengetahuan</w:t>
      </w:r>
      <w:proofErr w:type="spellEnd"/>
      <w:r w:rsidRPr="002D55D7">
        <w:rPr>
          <w:color w:val="000000"/>
          <w:sz w:val="22"/>
          <w:szCs w:val="22"/>
        </w:rPr>
        <w:t xml:space="preserve"> </w:t>
      </w:r>
      <w:proofErr w:type="spellStart"/>
      <w:r w:rsidRPr="002D55D7">
        <w:rPr>
          <w:color w:val="000000"/>
          <w:sz w:val="22"/>
          <w:szCs w:val="22"/>
        </w:rPr>
        <w:t>adalah</w:t>
      </w:r>
      <w:proofErr w:type="spellEnd"/>
      <w:r w:rsidRPr="002D55D7">
        <w:rPr>
          <w:color w:val="000000"/>
          <w:sz w:val="22"/>
          <w:szCs w:val="22"/>
        </w:rPr>
        <w:t xml:space="preserve"> </w:t>
      </w:r>
      <w:proofErr w:type="spellStart"/>
      <w:r w:rsidRPr="002D55D7">
        <w:rPr>
          <w:color w:val="000000"/>
          <w:sz w:val="22"/>
          <w:szCs w:val="22"/>
        </w:rPr>
        <w:t>pengalaman</w:t>
      </w:r>
      <w:proofErr w:type="spellEnd"/>
      <w:r w:rsidRPr="002D55D7">
        <w:rPr>
          <w:color w:val="000000"/>
          <w:sz w:val="22"/>
          <w:szCs w:val="22"/>
        </w:rPr>
        <w:t xml:space="preserve"> orang </w:t>
      </w:r>
      <w:proofErr w:type="spellStart"/>
      <w:r w:rsidRPr="002D55D7">
        <w:rPr>
          <w:color w:val="000000"/>
          <w:sz w:val="22"/>
          <w:szCs w:val="22"/>
        </w:rPr>
        <w:t>terhadap</w:t>
      </w:r>
      <w:proofErr w:type="spellEnd"/>
      <w:r w:rsidRPr="002D55D7">
        <w:rPr>
          <w:color w:val="000000"/>
          <w:sz w:val="22"/>
          <w:szCs w:val="22"/>
        </w:rPr>
        <w:t xml:space="preserve"> </w:t>
      </w:r>
      <w:proofErr w:type="spellStart"/>
      <w:r w:rsidRPr="002D55D7">
        <w:rPr>
          <w:color w:val="000000"/>
          <w:sz w:val="22"/>
          <w:szCs w:val="22"/>
        </w:rPr>
        <w:t>sesuatu</w:t>
      </w:r>
      <w:proofErr w:type="spellEnd"/>
      <w:r w:rsidRPr="002D55D7">
        <w:rPr>
          <w:color w:val="000000"/>
          <w:sz w:val="22"/>
          <w:szCs w:val="22"/>
        </w:rPr>
        <w:t xml:space="preserve"> </w:t>
      </w:r>
      <w:proofErr w:type="spellStart"/>
      <w:r w:rsidRPr="002D55D7">
        <w:rPr>
          <w:color w:val="000000"/>
          <w:sz w:val="22"/>
          <w:szCs w:val="22"/>
        </w:rPr>
        <w:t>obyek</w:t>
      </w:r>
      <w:proofErr w:type="spellEnd"/>
      <w:r w:rsidRPr="002D55D7">
        <w:rPr>
          <w:color w:val="000000"/>
          <w:sz w:val="22"/>
          <w:szCs w:val="22"/>
        </w:rPr>
        <w:t xml:space="preserve"> dan </w:t>
      </w:r>
      <w:proofErr w:type="spellStart"/>
      <w:r w:rsidRPr="002D55D7">
        <w:rPr>
          <w:color w:val="000000"/>
          <w:sz w:val="22"/>
          <w:szCs w:val="22"/>
        </w:rPr>
        <w:t>informasi</w:t>
      </w:r>
      <w:proofErr w:type="spellEnd"/>
      <w:r w:rsidRPr="002D55D7">
        <w:rPr>
          <w:color w:val="000000"/>
          <w:sz w:val="22"/>
          <w:szCs w:val="22"/>
        </w:rPr>
        <w:t xml:space="preserve"> yang </w:t>
      </w:r>
      <w:proofErr w:type="spellStart"/>
      <w:r w:rsidRPr="002D55D7">
        <w:rPr>
          <w:color w:val="000000"/>
          <w:sz w:val="22"/>
          <w:szCs w:val="22"/>
        </w:rPr>
        <w:t>diterima</w:t>
      </w:r>
      <w:proofErr w:type="spellEnd"/>
      <w:r w:rsidRPr="002D55D7">
        <w:rPr>
          <w:color w:val="000000"/>
          <w:sz w:val="22"/>
          <w:szCs w:val="22"/>
        </w:rPr>
        <w:t xml:space="preserve"> </w:t>
      </w:r>
      <w:proofErr w:type="spellStart"/>
      <w:r w:rsidRPr="002D55D7">
        <w:rPr>
          <w:color w:val="000000"/>
          <w:sz w:val="22"/>
          <w:szCs w:val="22"/>
        </w:rPr>
        <w:t>olehnya</w:t>
      </w:r>
      <w:proofErr w:type="spellEnd"/>
      <w:r w:rsidRPr="002D55D7">
        <w:rPr>
          <w:color w:val="000000"/>
          <w:sz w:val="22"/>
          <w:szCs w:val="22"/>
        </w:rPr>
        <w:t xml:space="preserve"> (Ida </w:t>
      </w:r>
      <w:proofErr w:type="spellStart"/>
      <w:r w:rsidRPr="002D55D7">
        <w:rPr>
          <w:color w:val="000000"/>
          <w:sz w:val="22"/>
          <w:szCs w:val="22"/>
        </w:rPr>
        <w:t>Bagus</w:t>
      </w:r>
      <w:proofErr w:type="spellEnd"/>
      <w:r w:rsidRPr="002D55D7">
        <w:rPr>
          <w:color w:val="000000"/>
          <w:sz w:val="22"/>
          <w:szCs w:val="22"/>
        </w:rPr>
        <w:t xml:space="preserve">, 1992) </w:t>
      </w:r>
      <w:proofErr w:type="spellStart"/>
      <w:r w:rsidRPr="002D55D7">
        <w:rPr>
          <w:color w:val="000000"/>
          <w:sz w:val="22"/>
          <w:szCs w:val="22"/>
        </w:rPr>
        <w:t>dalam</w:t>
      </w:r>
      <w:proofErr w:type="spellEnd"/>
      <w:r w:rsidRPr="002D55D7">
        <w:rPr>
          <w:color w:val="000000"/>
          <w:sz w:val="22"/>
          <w:szCs w:val="22"/>
        </w:rPr>
        <w:t xml:space="preserve"> </w:t>
      </w:r>
      <w:proofErr w:type="spellStart"/>
      <w:r w:rsidRPr="002D55D7">
        <w:rPr>
          <w:color w:val="000000"/>
          <w:sz w:val="22"/>
          <w:szCs w:val="22"/>
        </w:rPr>
        <w:t>Wardani</w:t>
      </w:r>
      <w:proofErr w:type="spellEnd"/>
      <w:r w:rsidRPr="002D55D7">
        <w:rPr>
          <w:color w:val="000000"/>
          <w:sz w:val="22"/>
          <w:szCs w:val="22"/>
        </w:rPr>
        <w:t xml:space="preserve"> (2013).</w:t>
      </w:r>
    </w:p>
    <w:p w14:paraId="5017C0A4" w14:textId="77777777" w:rsidR="00F02A2E" w:rsidRPr="002D55D7" w:rsidRDefault="00F02A2E" w:rsidP="00F02A2E">
      <w:pPr>
        <w:spacing w:line="360" w:lineRule="auto"/>
        <w:ind w:firstLine="720"/>
        <w:jc w:val="both"/>
        <w:rPr>
          <w:color w:val="000000"/>
          <w:sz w:val="22"/>
          <w:szCs w:val="22"/>
        </w:rPr>
      </w:pPr>
      <w:r w:rsidRPr="002D55D7">
        <w:rPr>
          <w:color w:val="000000"/>
          <w:sz w:val="22"/>
          <w:szCs w:val="22"/>
        </w:rPr>
        <w:t xml:space="preserve">Sebagian </w:t>
      </w:r>
      <w:proofErr w:type="spellStart"/>
      <w:r w:rsidRPr="002D55D7">
        <w:rPr>
          <w:color w:val="000000"/>
          <w:sz w:val="22"/>
          <w:szCs w:val="22"/>
        </w:rPr>
        <w:t>besar</w:t>
      </w:r>
      <w:proofErr w:type="spellEnd"/>
      <w:r w:rsidRPr="002D55D7">
        <w:rPr>
          <w:color w:val="000000"/>
          <w:sz w:val="22"/>
          <w:szCs w:val="22"/>
        </w:rPr>
        <w:t xml:space="preserve"> </w:t>
      </w:r>
      <w:proofErr w:type="spellStart"/>
      <w:r w:rsidRPr="002D55D7">
        <w:rPr>
          <w:color w:val="000000"/>
          <w:sz w:val="22"/>
          <w:szCs w:val="22"/>
        </w:rPr>
        <w:t>responden</w:t>
      </w:r>
      <w:proofErr w:type="spellEnd"/>
      <w:r w:rsidRPr="002D55D7">
        <w:rPr>
          <w:color w:val="000000"/>
          <w:sz w:val="22"/>
          <w:szCs w:val="22"/>
        </w:rPr>
        <w:t xml:space="preserve"> (</w:t>
      </w:r>
      <w:proofErr w:type="spellStart"/>
      <w:r w:rsidRPr="002D55D7">
        <w:rPr>
          <w:color w:val="000000"/>
          <w:sz w:val="22"/>
          <w:szCs w:val="22"/>
        </w:rPr>
        <w:t>pekerja</w:t>
      </w:r>
      <w:proofErr w:type="spellEnd"/>
      <w:r w:rsidRPr="002D55D7">
        <w:rPr>
          <w:color w:val="000000"/>
          <w:sz w:val="22"/>
          <w:szCs w:val="22"/>
        </w:rPr>
        <w:t xml:space="preserve">) </w:t>
      </w:r>
      <w:proofErr w:type="spellStart"/>
      <w:r w:rsidRPr="002D55D7">
        <w:rPr>
          <w:color w:val="000000"/>
          <w:sz w:val="22"/>
          <w:szCs w:val="22"/>
        </w:rPr>
        <w:t>memiliki</w:t>
      </w:r>
      <w:proofErr w:type="spellEnd"/>
      <w:r w:rsidRPr="002D55D7">
        <w:rPr>
          <w:color w:val="000000"/>
          <w:sz w:val="22"/>
          <w:szCs w:val="22"/>
        </w:rPr>
        <w:t xml:space="preserve"> </w:t>
      </w:r>
      <w:proofErr w:type="spellStart"/>
      <w:r w:rsidRPr="002D55D7">
        <w:rPr>
          <w:color w:val="000000"/>
          <w:sz w:val="22"/>
          <w:szCs w:val="22"/>
        </w:rPr>
        <w:t>sikap</w:t>
      </w:r>
      <w:proofErr w:type="spellEnd"/>
      <w:r w:rsidRPr="002D55D7">
        <w:rPr>
          <w:color w:val="000000"/>
          <w:sz w:val="22"/>
          <w:szCs w:val="22"/>
        </w:rPr>
        <w:t xml:space="preserve"> </w:t>
      </w:r>
      <w:proofErr w:type="spellStart"/>
      <w:r w:rsidRPr="002D55D7">
        <w:rPr>
          <w:color w:val="000000"/>
          <w:sz w:val="22"/>
          <w:szCs w:val="22"/>
        </w:rPr>
        <w:t>negatif</w:t>
      </w:r>
      <w:proofErr w:type="spellEnd"/>
      <w:r w:rsidRPr="002D55D7">
        <w:rPr>
          <w:color w:val="000000"/>
          <w:sz w:val="22"/>
          <w:szCs w:val="22"/>
        </w:rPr>
        <w:t xml:space="preserve"> </w:t>
      </w:r>
      <w:proofErr w:type="spellStart"/>
      <w:r w:rsidRPr="002D55D7">
        <w:rPr>
          <w:color w:val="000000"/>
          <w:sz w:val="22"/>
          <w:szCs w:val="22"/>
        </w:rPr>
        <w:t>terhadap</w:t>
      </w:r>
      <w:proofErr w:type="spellEnd"/>
      <w:r w:rsidRPr="002D55D7">
        <w:rPr>
          <w:color w:val="000000"/>
          <w:sz w:val="22"/>
          <w:szCs w:val="22"/>
        </w:rPr>
        <w:t xml:space="preserve"> </w:t>
      </w:r>
      <w:proofErr w:type="spellStart"/>
      <w:r w:rsidRPr="002D55D7">
        <w:rPr>
          <w:color w:val="000000"/>
          <w:sz w:val="22"/>
          <w:szCs w:val="22"/>
        </w:rPr>
        <w:t>penggunaan</w:t>
      </w:r>
      <w:proofErr w:type="spellEnd"/>
      <w:r w:rsidRPr="002D55D7">
        <w:rPr>
          <w:color w:val="000000"/>
          <w:sz w:val="22"/>
          <w:szCs w:val="22"/>
        </w:rPr>
        <w:t xml:space="preserve"> APD, </w:t>
      </w:r>
      <w:proofErr w:type="spellStart"/>
      <w:r w:rsidRPr="002D55D7">
        <w:rPr>
          <w:color w:val="000000"/>
          <w:sz w:val="22"/>
          <w:szCs w:val="22"/>
        </w:rPr>
        <w:t>karena</w:t>
      </w:r>
      <w:proofErr w:type="spellEnd"/>
      <w:r w:rsidRPr="002D55D7">
        <w:rPr>
          <w:color w:val="000000"/>
          <w:sz w:val="22"/>
          <w:szCs w:val="22"/>
        </w:rPr>
        <w:t xml:space="preserve"> </w:t>
      </w:r>
      <w:proofErr w:type="spellStart"/>
      <w:r w:rsidRPr="002D55D7">
        <w:rPr>
          <w:color w:val="000000"/>
          <w:sz w:val="22"/>
          <w:szCs w:val="22"/>
        </w:rPr>
        <w:t>responden</w:t>
      </w:r>
      <w:proofErr w:type="spellEnd"/>
      <w:r w:rsidRPr="002D55D7">
        <w:rPr>
          <w:color w:val="000000"/>
          <w:sz w:val="22"/>
          <w:szCs w:val="22"/>
        </w:rPr>
        <w:t xml:space="preserve">  (</w:t>
      </w:r>
      <w:proofErr w:type="spellStart"/>
      <w:r w:rsidRPr="002D55D7">
        <w:rPr>
          <w:color w:val="000000"/>
          <w:sz w:val="22"/>
          <w:szCs w:val="22"/>
        </w:rPr>
        <w:t>pekerja</w:t>
      </w:r>
      <w:proofErr w:type="spellEnd"/>
      <w:r w:rsidRPr="002D55D7">
        <w:rPr>
          <w:color w:val="000000"/>
          <w:sz w:val="22"/>
          <w:szCs w:val="22"/>
        </w:rPr>
        <w:t xml:space="preserve">) </w:t>
      </w:r>
      <w:proofErr w:type="spellStart"/>
      <w:r w:rsidRPr="002D55D7">
        <w:rPr>
          <w:color w:val="000000"/>
          <w:sz w:val="22"/>
          <w:szCs w:val="22"/>
        </w:rPr>
        <w:t>mempunyai</w:t>
      </w:r>
      <w:proofErr w:type="spellEnd"/>
      <w:r w:rsidRPr="002D55D7">
        <w:rPr>
          <w:color w:val="000000"/>
          <w:sz w:val="22"/>
          <w:szCs w:val="22"/>
        </w:rPr>
        <w:t xml:space="preserve"> </w:t>
      </w:r>
      <w:proofErr w:type="spellStart"/>
      <w:r w:rsidRPr="002D55D7">
        <w:rPr>
          <w:color w:val="000000"/>
          <w:sz w:val="22"/>
          <w:szCs w:val="22"/>
        </w:rPr>
        <w:t>persepsi</w:t>
      </w:r>
      <w:proofErr w:type="spellEnd"/>
      <w:r w:rsidRPr="002D55D7">
        <w:rPr>
          <w:color w:val="000000"/>
          <w:sz w:val="22"/>
          <w:szCs w:val="22"/>
        </w:rPr>
        <w:t xml:space="preserve"> </w:t>
      </w:r>
      <w:proofErr w:type="spellStart"/>
      <w:r w:rsidRPr="002D55D7">
        <w:rPr>
          <w:color w:val="000000"/>
          <w:sz w:val="22"/>
          <w:szCs w:val="22"/>
        </w:rPr>
        <w:t>bahwa</w:t>
      </w:r>
      <w:proofErr w:type="spellEnd"/>
      <w:r w:rsidRPr="002D55D7">
        <w:rPr>
          <w:color w:val="000000"/>
          <w:sz w:val="22"/>
          <w:szCs w:val="22"/>
        </w:rPr>
        <w:t xml:space="preserve"> APD yang </w:t>
      </w:r>
      <w:proofErr w:type="spellStart"/>
      <w:r w:rsidRPr="002D55D7">
        <w:rPr>
          <w:color w:val="000000"/>
          <w:sz w:val="22"/>
          <w:szCs w:val="22"/>
        </w:rPr>
        <w:t>lengkap</w:t>
      </w:r>
      <w:proofErr w:type="spellEnd"/>
      <w:r w:rsidRPr="002D55D7">
        <w:rPr>
          <w:color w:val="000000"/>
          <w:sz w:val="22"/>
          <w:szCs w:val="22"/>
        </w:rPr>
        <w:t xml:space="preserve"> </w:t>
      </w:r>
      <w:proofErr w:type="spellStart"/>
      <w:r w:rsidRPr="002D55D7">
        <w:rPr>
          <w:color w:val="000000"/>
          <w:sz w:val="22"/>
          <w:szCs w:val="22"/>
        </w:rPr>
        <w:t>itu</w:t>
      </w:r>
      <w:proofErr w:type="spellEnd"/>
      <w:r w:rsidRPr="002D55D7">
        <w:rPr>
          <w:color w:val="000000"/>
          <w:sz w:val="22"/>
          <w:szCs w:val="22"/>
        </w:rPr>
        <w:t xml:space="preserve"> </w:t>
      </w:r>
      <w:proofErr w:type="spellStart"/>
      <w:r w:rsidRPr="002D55D7">
        <w:rPr>
          <w:color w:val="000000"/>
          <w:sz w:val="22"/>
          <w:szCs w:val="22"/>
        </w:rPr>
        <w:t>tidak</w:t>
      </w:r>
      <w:proofErr w:type="spellEnd"/>
      <w:r w:rsidRPr="002D55D7">
        <w:rPr>
          <w:color w:val="000000"/>
          <w:sz w:val="22"/>
          <w:szCs w:val="22"/>
        </w:rPr>
        <w:t xml:space="preserve"> </w:t>
      </w:r>
      <w:proofErr w:type="spellStart"/>
      <w:r w:rsidRPr="002D55D7">
        <w:rPr>
          <w:color w:val="000000"/>
          <w:sz w:val="22"/>
          <w:szCs w:val="22"/>
        </w:rPr>
        <w:t>terlalu</w:t>
      </w:r>
      <w:proofErr w:type="spellEnd"/>
      <w:r w:rsidRPr="002D55D7">
        <w:rPr>
          <w:color w:val="000000"/>
          <w:sz w:val="22"/>
          <w:szCs w:val="22"/>
        </w:rPr>
        <w:t xml:space="preserve"> </w:t>
      </w:r>
      <w:proofErr w:type="spellStart"/>
      <w:r w:rsidRPr="002D55D7">
        <w:rPr>
          <w:color w:val="000000"/>
          <w:sz w:val="22"/>
          <w:szCs w:val="22"/>
        </w:rPr>
        <w:t>penting</w:t>
      </w:r>
      <w:proofErr w:type="spellEnd"/>
      <w:r w:rsidRPr="002D55D7">
        <w:rPr>
          <w:color w:val="000000"/>
          <w:sz w:val="22"/>
          <w:szCs w:val="22"/>
        </w:rPr>
        <w:t xml:space="preserve"> </w:t>
      </w:r>
      <w:proofErr w:type="spellStart"/>
      <w:r w:rsidRPr="002D55D7">
        <w:rPr>
          <w:color w:val="000000"/>
          <w:sz w:val="22"/>
          <w:szCs w:val="22"/>
        </w:rPr>
        <w:t>digunakan</w:t>
      </w:r>
      <w:proofErr w:type="spellEnd"/>
      <w:r w:rsidRPr="002D55D7">
        <w:rPr>
          <w:color w:val="000000"/>
          <w:sz w:val="22"/>
          <w:szCs w:val="22"/>
        </w:rPr>
        <w:t xml:space="preserve"> </w:t>
      </w:r>
      <w:proofErr w:type="spellStart"/>
      <w:r w:rsidRPr="002D55D7">
        <w:rPr>
          <w:color w:val="000000"/>
          <w:sz w:val="22"/>
          <w:szCs w:val="22"/>
        </w:rPr>
        <w:t>saat</w:t>
      </w:r>
      <w:proofErr w:type="spellEnd"/>
      <w:r w:rsidRPr="002D55D7">
        <w:rPr>
          <w:color w:val="000000"/>
          <w:sz w:val="22"/>
          <w:szCs w:val="22"/>
        </w:rPr>
        <w:t xml:space="preserve"> </w:t>
      </w:r>
      <w:proofErr w:type="spellStart"/>
      <w:r w:rsidRPr="002D55D7">
        <w:rPr>
          <w:color w:val="000000"/>
          <w:sz w:val="22"/>
          <w:szCs w:val="22"/>
        </w:rPr>
        <w:t>bekerja</w:t>
      </w:r>
      <w:proofErr w:type="spellEnd"/>
      <w:r w:rsidRPr="002D55D7">
        <w:rPr>
          <w:color w:val="000000"/>
          <w:sz w:val="22"/>
          <w:szCs w:val="22"/>
        </w:rPr>
        <w:t xml:space="preserve"> </w:t>
      </w:r>
      <w:proofErr w:type="spellStart"/>
      <w:r w:rsidRPr="002D55D7">
        <w:rPr>
          <w:color w:val="000000"/>
          <w:sz w:val="22"/>
          <w:szCs w:val="22"/>
        </w:rPr>
        <w:t>karena</w:t>
      </w:r>
      <w:proofErr w:type="spellEnd"/>
      <w:r w:rsidRPr="002D55D7">
        <w:rPr>
          <w:color w:val="000000"/>
          <w:sz w:val="22"/>
          <w:szCs w:val="22"/>
        </w:rPr>
        <w:t xml:space="preserve"> </w:t>
      </w:r>
      <w:proofErr w:type="spellStart"/>
      <w:r w:rsidRPr="002D55D7">
        <w:rPr>
          <w:color w:val="000000"/>
          <w:sz w:val="22"/>
          <w:szCs w:val="22"/>
        </w:rPr>
        <w:t>pekerjaan</w:t>
      </w:r>
      <w:proofErr w:type="spellEnd"/>
      <w:r w:rsidRPr="002D55D7">
        <w:rPr>
          <w:color w:val="000000"/>
          <w:sz w:val="22"/>
          <w:szCs w:val="22"/>
        </w:rPr>
        <w:t xml:space="preserve"> yang </w:t>
      </w:r>
      <w:proofErr w:type="spellStart"/>
      <w:r w:rsidRPr="002D55D7">
        <w:rPr>
          <w:color w:val="000000"/>
          <w:sz w:val="22"/>
          <w:szCs w:val="22"/>
        </w:rPr>
        <w:t>dilakukan</w:t>
      </w:r>
      <w:proofErr w:type="spellEnd"/>
      <w:r w:rsidRPr="002D55D7">
        <w:rPr>
          <w:color w:val="000000"/>
          <w:sz w:val="22"/>
          <w:szCs w:val="22"/>
        </w:rPr>
        <w:t xml:space="preserve"> </w:t>
      </w:r>
      <w:proofErr w:type="spellStart"/>
      <w:r w:rsidRPr="002D55D7">
        <w:rPr>
          <w:color w:val="000000"/>
          <w:sz w:val="22"/>
          <w:szCs w:val="22"/>
        </w:rPr>
        <w:t>tidak</w:t>
      </w:r>
      <w:proofErr w:type="spellEnd"/>
      <w:r w:rsidRPr="002D55D7">
        <w:rPr>
          <w:color w:val="000000"/>
          <w:sz w:val="22"/>
          <w:szCs w:val="22"/>
        </w:rPr>
        <w:t xml:space="preserve"> </w:t>
      </w:r>
      <w:proofErr w:type="spellStart"/>
      <w:r w:rsidRPr="002D55D7">
        <w:rPr>
          <w:color w:val="000000"/>
          <w:sz w:val="22"/>
          <w:szCs w:val="22"/>
        </w:rPr>
        <w:t>begitu</w:t>
      </w:r>
      <w:proofErr w:type="spellEnd"/>
      <w:r w:rsidRPr="002D55D7">
        <w:rPr>
          <w:color w:val="000000"/>
          <w:sz w:val="22"/>
          <w:szCs w:val="22"/>
        </w:rPr>
        <w:t xml:space="preserve"> </w:t>
      </w:r>
      <w:proofErr w:type="spellStart"/>
      <w:r w:rsidRPr="002D55D7">
        <w:rPr>
          <w:color w:val="000000"/>
          <w:sz w:val="22"/>
          <w:szCs w:val="22"/>
        </w:rPr>
        <w:t>berat</w:t>
      </w:r>
      <w:proofErr w:type="spellEnd"/>
      <w:r w:rsidRPr="002D55D7">
        <w:rPr>
          <w:color w:val="000000"/>
          <w:sz w:val="22"/>
          <w:szCs w:val="22"/>
        </w:rPr>
        <w:t xml:space="preserve"> dan </w:t>
      </w:r>
      <w:proofErr w:type="spellStart"/>
      <w:r w:rsidRPr="002D55D7">
        <w:rPr>
          <w:color w:val="000000"/>
          <w:sz w:val="22"/>
          <w:szCs w:val="22"/>
        </w:rPr>
        <w:t>tidak</w:t>
      </w:r>
      <w:proofErr w:type="spellEnd"/>
      <w:r w:rsidRPr="002D55D7">
        <w:rPr>
          <w:color w:val="000000"/>
          <w:sz w:val="22"/>
          <w:szCs w:val="22"/>
        </w:rPr>
        <w:t xml:space="preserve"> </w:t>
      </w:r>
      <w:proofErr w:type="spellStart"/>
      <w:r w:rsidRPr="002D55D7">
        <w:rPr>
          <w:color w:val="000000"/>
          <w:sz w:val="22"/>
          <w:szCs w:val="22"/>
        </w:rPr>
        <w:t>menimbulkan</w:t>
      </w:r>
      <w:proofErr w:type="spellEnd"/>
      <w:r w:rsidRPr="002D55D7">
        <w:rPr>
          <w:color w:val="000000"/>
          <w:sz w:val="22"/>
          <w:szCs w:val="22"/>
        </w:rPr>
        <w:t xml:space="preserve"> </w:t>
      </w:r>
      <w:proofErr w:type="spellStart"/>
      <w:r w:rsidRPr="002D55D7">
        <w:rPr>
          <w:color w:val="000000"/>
          <w:sz w:val="22"/>
          <w:szCs w:val="22"/>
        </w:rPr>
        <w:t>bahaya</w:t>
      </w:r>
      <w:proofErr w:type="spellEnd"/>
      <w:r w:rsidRPr="002D55D7">
        <w:rPr>
          <w:color w:val="000000"/>
          <w:sz w:val="22"/>
          <w:szCs w:val="22"/>
        </w:rPr>
        <w:t xml:space="preserve"> </w:t>
      </w:r>
      <w:proofErr w:type="spellStart"/>
      <w:r w:rsidRPr="002D55D7">
        <w:rPr>
          <w:color w:val="000000"/>
          <w:sz w:val="22"/>
          <w:szCs w:val="22"/>
        </w:rPr>
        <w:t>besar</w:t>
      </w:r>
      <w:proofErr w:type="spellEnd"/>
      <w:r w:rsidRPr="002D55D7">
        <w:rPr>
          <w:color w:val="000000"/>
          <w:sz w:val="22"/>
          <w:szCs w:val="22"/>
        </w:rPr>
        <w:t xml:space="preserve">. </w:t>
      </w:r>
      <w:proofErr w:type="spellStart"/>
      <w:r w:rsidRPr="002D55D7">
        <w:rPr>
          <w:color w:val="000000"/>
          <w:sz w:val="22"/>
          <w:szCs w:val="22"/>
        </w:rPr>
        <w:t>Perilaku</w:t>
      </w:r>
      <w:proofErr w:type="spellEnd"/>
      <w:r w:rsidRPr="002D55D7">
        <w:rPr>
          <w:color w:val="000000"/>
          <w:sz w:val="22"/>
          <w:szCs w:val="22"/>
        </w:rPr>
        <w:t xml:space="preserve"> </w:t>
      </w:r>
      <w:proofErr w:type="spellStart"/>
      <w:r w:rsidRPr="002D55D7">
        <w:rPr>
          <w:color w:val="000000"/>
          <w:sz w:val="22"/>
          <w:szCs w:val="22"/>
        </w:rPr>
        <w:t>ini</w:t>
      </w:r>
      <w:proofErr w:type="spellEnd"/>
      <w:r w:rsidRPr="002D55D7">
        <w:rPr>
          <w:color w:val="000000"/>
          <w:sz w:val="22"/>
          <w:szCs w:val="22"/>
        </w:rPr>
        <w:t xml:space="preserve"> </w:t>
      </w:r>
      <w:proofErr w:type="spellStart"/>
      <w:r w:rsidRPr="002D55D7">
        <w:rPr>
          <w:color w:val="000000"/>
          <w:sz w:val="22"/>
          <w:szCs w:val="22"/>
        </w:rPr>
        <w:t>dapat</w:t>
      </w:r>
      <w:proofErr w:type="spellEnd"/>
      <w:r w:rsidRPr="002D55D7">
        <w:rPr>
          <w:color w:val="000000"/>
          <w:sz w:val="22"/>
          <w:szCs w:val="22"/>
        </w:rPr>
        <w:t xml:space="preserve"> </w:t>
      </w:r>
      <w:proofErr w:type="spellStart"/>
      <w:r w:rsidRPr="002D55D7">
        <w:rPr>
          <w:color w:val="000000"/>
          <w:sz w:val="22"/>
          <w:szCs w:val="22"/>
        </w:rPr>
        <w:t>terjadi</w:t>
      </w:r>
      <w:proofErr w:type="spellEnd"/>
      <w:r w:rsidRPr="002D55D7">
        <w:rPr>
          <w:color w:val="000000"/>
          <w:sz w:val="22"/>
          <w:szCs w:val="22"/>
        </w:rPr>
        <w:t xml:space="preserve"> </w:t>
      </w:r>
      <w:proofErr w:type="spellStart"/>
      <w:r w:rsidRPr="002D55D7">
        <w:rPr>
          <w:color w:val="000000"/>
          <w:sz w:val="22"/>
          <w:szCs w:val="22"/>
        </w:rPr>
        <w:t>karena</w:t>
      </w:r>
      <w:proofErr w:type="spellEnd"/>
      <w:r w:rsidRPr="002D55D7">
        <w:rPr>
          <w:color w:val="000000"/>
          <w:sz w:val="22"/>
          <w:szCs w:val="22"/>
        </w:rPr>
        <w:t xml:space="preserve"> </w:t>
      </w:r>
      <w:proofErr w:type="spellStart"/>
      <w:r w:rsidRPr="002D55D7">
        <w:rPr>
          <w:color w:val="000000"/>
          <w:sz w:val="22"/>
          <w:szCs w:val="22"/>
        </w:rPr>
        <w:t>pekerja</w:t>
      </w:r>
      <w:proofErr w:type="spellEnd"/>
      <w:r w:rsidRPr="002D55D7">
        <w:rPr>
          <w:color w:val="000000"/>
          <w:sz w:val="22"/>
          <w:szCs w:val="22"/>
        </w:rPr>
        <w:t xml:space="preserve"> </w:t>
      </w:r>
      <w:proofErr w:type="spellStart"/>
      <w:r w:rsidRPr="002D55D7">
        <w:rPr>
          <w:color w:val="000000"/>
          <w:sz w:val="22"/>
          <w:szCs w:val="22"/>
        </w:rPr>
        <w:t>hanya</w:t>
      </w:r>
      <w:proofErr w:type="spellEnd"/>
      <w:r w:rsidRPr="002D55D7">
        <w:rPr>
          <w:color w:val="000000"/>
          <w:sz w:val="22"/>
          <w:szCs w:val="22"/>
        </w:rPr>
        <w:t xml:space="preserve"> </w:t>
      </w:r>
      <w:proofErr w:type="spellStart"/>
      <w:r w:rsidRPr="002D55D7">
        <w:rPr>
          <w:color w:val="000000"/>
          <w:sz w:val="22"/>
          <w:szCs w:val="22"/>
        </w:rPr>
        <w:t>menerima</w:t>
      </w:r>
      <w:proofErr w:type="spellEnd"/>
      <w:r w:rsidRPr="002D55D7">
        <w:rPr>
          <w:color w:val="000000"/>
          <w:sz w:val="22"/>
          <w:szCs w:val="22"/>
        </w:rPr>
        <w:t xml:space="preserve"> stimulus </w:t>
      </w:r>
      <w:proofErr w:type="spellStart"/>
      <w:r w:rsidRPr="002D55D7">
        <w:rPr>
          <w:color w:val="000000"/>
          <w:sz w:val="22"/>
          <w:szCs w:val="22"/>
        </w:rPr>
        <w:t>seperti</w:t>
      </w:r>
      <w:proofErr w:type="spellEnd"/>
      <w:r w:rsidRPr="002D55D7">
        <w:rPr>
          <w:color w:val="000000"/>
          <w:sz w:val="22"/>
          <w:szCs w:val="22"/>
        </w:rPr>
        <w:t xml:space="preserve"> </w:t>
      </w:r>
      <w:proofErr w:type="spellStart"/>
      <w:r w:rsidRPr="002D55D7">
        <w:rPr>
          <w:color w:val="000000"/>
          <w:sz w:val="22"/>
          <w:szCs w:val="22"/>
        </w:rPr>
        <w:t>melihat</w:t>
      </w:r>
      <w:proofErr w:type="spellEnd"/>
      <w:r w:rsidRPr="002D55D7">
        <w:rPr>
          <w:color w:val="000000"/>
          <w:sz w:val="22"/>
          <w:szCs w:val="22"/>
        </w:rPr>
        <w:t xml:space="preserve">, dan </w:t>
      </w:r>
      <w:proofErr w:type="spellStart"/>
      <w:r w:rsidRPr="002D55D7">
        <w:rPr>
          <w:color w:val="000000"/>
          <w:sz w:val="22"/>
          <w:szCs w:val="22"/>
        </w:rPr>
        <w:t>mendapatkan</w:t>
      </w:r>
      <w:proofErr w:type="spellEnd"/>
      <w:r w:rsidRPr="002D55D7">
        <w:rPr>
          <w:color w:val="000000"/>
          <w:sz w:val="22"/>
          <w:szCs w:val="22"/>
        </w:rPr>
        <w:t xml:space="preserve"> </w:t>
      </w:r>
      <w:proofErr w:type="spellStart"/>
      <w:r w:rsidRPr="002D55D7">
        <w:rPr>
          <w:color w:val="000000"/>
          <w:sz w:val="22"/>
          <w:szCs w:val="22"/>
        </w:rPr>
        <w:t>informasi</w:t>
      </w:r>
      <w:proofErr w:type="spellEnd"/>
      <w:r w:rsidRPr="002D55D7">
        <w:rPr>
          <w:color w:val="000000"/>
          <w:sz w:val="22"/>
          <w:szCs w:val="22"/>
        </w:rPr>
        <w:t xml:space="preserve"> </w:t>
      </w:r>
      <w:proofErr w:type="spellStart"/>
      <w:r w:rsidRPr="002D55D7">
        <w:rPr>
          <w:color w:val="000000"/>
          <w:sz w:val="22"/>
          <w:szCs w:val="22"/>
        </w:rPr>
        <w:t>lainnya</w:t>
      </w:r>
      <w:proofErr w:type="spellEnd"/>
      <w:r w:rsidRPr="002D55D7">
        <w:rPr>
          <w:color w:val="000000"/>
          <w:sz w:val="22"/>
          <w:szCs w:val="22"/>
        </w:rPr>
        <w:t xml:space="preserve"> </w:t>
      </w:r>
      <w:proofErr w:type="spellStart"/>
      <w:r w:rsidRPr="002D55D7">
        <w:rPr>
          <w:color w:val="000000"/>
          <w:sz w:val="22"/>
          <w:szCs w:val="22"/>
        </w:rPr>
        <w:t>bahwa</w:t>
      </w:r>
      <w:proofErr w:type="spellEnd"/>
      <w:r w:rsidRPr="002D55D7">
        <w:rPr>
          <w:color w:val="000000"/>
          <w:sz w:val="22"/>
          <w:szCs w:val="22"/>
        </w:rPr>
        <w:t xml:space="preserve"> </w:t>
      </w:r>
      <w:proofErr w:type="spellStart"/>
      <w:r w:rsidRPr="002D55D7">
        <w:rPr>
          <w:color w:val="000000"/>
          <w:sz w:val="22"/>
          <w:szCs w:val="22"/>
        </w:rPr>
        <w:t>bahaya</w:t>
      </w:r>
      <w:proofErr w:type="spellEnd"/>
      <w:r w:rsidRPr="002D55D7">
        <w:rPr>
          <w:color w:val="000000"/>
          <w:sz w:val="22"/>
          <w:szCs w:val="22"/>
        </w:rPr>
        <w:t xml:space="preserve"> dan </w:t>
      </w:r>
      <w:proofErr w:type="spellStart"/>
      <w:r w:rsidRPr="002D55D7">
        <w:rPr>
          <w:color w:val="000000"/>
          <w:sz w:val="22"/>
          <w:szCs w:val="22"/>
        </w:rPr>
        <w:t>risiko</w:t>
      </w:r>
      <w:proofErr w:type="spellEnd"/>
      <w:r w:rsidRPr="002D55D7">
        <w:rPr>
          <w:color w:val="000000"/>
          <w:sz w:val="22"/>
          <w:szCs w:val="22"/>
        </w:rPr>
        <w:t xml:space="preserve"> </w:t>
      </w:r>
      <w:proofErr w:type="spellStart"/>
      <w:r w:rsidRPr="002D55D7">
        <w:rPr>
          <w:color w:val="000000"/>
          <w:sz w:val="22"/>
          <w:szCs w:val="22"/>
        </w:rPr>
        <w:t>servis</w:t>
      </w:r>
      <w:proofErr w:type="spellEnd"/>
      <w:r w:rsidRPr="002D55D7">
        <w:rPr>
          <w:color w:val="000000"/>
          <w:sz w:val="22"/>
          <w:szCs w:val="22"/>
        </w:rPr>
        <w:t xml:space="preserve"> </w:t>
      </w:r>
      <w:proofErr w:type="spellStart"/>
      <w:r w:rsidRPr="002D55D7">
        <w:rPr>
          <w:color w:val="000000"/>
          <w:sz w:val="22"/>
          <w:szCs w:val="22"/>
        </w:rPr>
        <w:t>bosch</w:t>
      </w:r>
      <w:proofErr w:type="spellEnd"/>
      <w:r w:rsidRPr="002D55D7">
        <w:rPr>
          <w:color w:val="000000"/>
          <w:sz w:val="22"/>
          <w:szCs w:val="22"/>
        </w:rPr>
        <w:t xml:space="preserve"> pump </w:t>
      </w:r>
      <w:proofErr w:type="spellStart"/>
      <w:r w:rsidRPr="002D55D7">
        <w:rPr>
          <w:color w:val="000000"/>
          <w:sz w:val="22"/>
          <w:szCs w:val="22"/>
        </w:rPr>
        <w:t>kecil</w:t>
      </w:r>
      <w:proofErr w:type="spellEnd"/>
      <w:r w:rsidRPr="002D55D7">
        <w:rPr>
          <w:color w:val="000000"/>
          <w:sz w:val="22"/>
          <w:szCs w:val="22"/>
        </w:rPr>
        <w:t xml:space="preserve"> dan </w:t>
      </w:r>
      <w:proofErr w:type="spellStart"/>
      <w:r w:rsidRPr="002D55D7">
        <w:rPr>
          <w:color w:val="000000"/>
          <w:sz w:val="22"/>
          <w:szCs w:val="22"/>
        </w:rPr>
        <w:t>penggunaan</w:t>
      </w:r>
      <w:proofErr w:type="spellEnd"/>
      <w:r w:rsidRPr="002D55D7">
        <w:rPr>
          <w:color w:val="000000"/>
          <w:sz w:val="22"/>
          <w:szCs w:val="22"/>
        </w:rPr>
        <w:t xml:space="preserve"> APD </w:t>
      </w:r>
      <w:proofErr w:type="spellStart"/>
      <w:r w:rsidRPr="002D55D7">
        <w:rPr>
          <w:color w:val="000000"/>
          <w:sz w:val="22"/>
          <w:szCs w:val="22"/>
        </w:rPr>
        <w:t>itu</w:t>
      </w:r>
      <w:proofErr w:type="spellEnd"/>
      <w:r w:rsidRPr="002D55D7">
        <w:rPr>
          <w:color w:val="000000"/>
          <w:sz w:val="22"/>
          <w:szCs w:val="22"/>
        </w:rPr>
        <w:t xml:space="preserve"> </w:t>
      </w:r>
      <w:proofErr w:type="spellStart"/>
      <w:r w:rsidRPr="002D55D7">
        <w:rPr>
          <w:color w:val="000000"/>
          <w:sz w:val="22"/>
          <w:szCs w:val="22"/>
        </w:rPr>
        <w:t>tidak</w:t>
      </w:r>
      <w:proofErr w:type="spellEnd"/>
      <w:r w:rsidRPr="002D55D7">
        <w:rPr>
          <w:color w:val="000000"/>
          <w:sz w:val="22"/>
          <w:szCs w:val="22"/>
        </w:rPr>
        <w:t xml:space="preserve"> </w:t>
      </w:r>
      <w:proofErr w:type="spellStart"/>
      <w:r w:rsidRPr="002D55D7">
        <w:rPr>
          <w:color w:val="000000"/>
          <w:sz w:val="22"/>
          <w:szCs w:val="22"/>
        </w:rPr>
        <w:t>terlalu</w:t>
      </w:r>
      <w:proofErr w:type="spellEnd"/>
      <w:r w:rsidRPr="002D55D7">
        <w:rPr>
          <w:color w:val="000000"/>
          <w:sz w:val="22"/>
          <w:szCs w:val="22"/>
        </w:rPr>
        <w:t xml:space="preserve"> </w:t>
      </w:r>
      <w:proofErr w:type="spellStart"/>
      <w:r w:rsidRPr="002D55D7">
        <w:rPr>
          <w:color w:val="000000"/>
          <w:sz w:val="22"/>
          <w:szCs w:val="22"/>
        </w:rPr>
        <w:t>penting</w:t>
      </w:r>
      <w:proofErr w:type="spellEnd"/>
      <w:r w:rsidRPr="002D55D7">
        <w:rPr>
          <w:color w:val="000000"/>
          <w:sz w:val="22"/>
          <w:szCs w:val="22"/>
        </w:rPr>
        <w:t xml:space="preserve"> </w:t>
      </w:r>
      <w:proofErr w:type="spellStart"/>
      <w:r w:rsidRPr="002D55D7">
        <w:rPr>
          <w:color w:val="000000"/>
          <w:sz w:val="22"/>
          <w:szCs w:val="22"/>
        </w:rPr>
        <w:t>sehingga</w:t>
      </w:r>
      <w:proofErr w:type="spellEnd"/>
      <w:r w:rsidRPr="002D55D7">
        <w:rPr>
          <w:color w:val="000000"/>
          <w:sz w:val="22"/>
          <w:szCs w:val="22"/>
        </w:rPr>
        <w:t xml:space="preserve"> </w:t>
      </w:r>
      <w:proofErr w:type="spellStart"/>
      <w:r w:rsidRPr="002D55D7">
        <w:rPr>
          <w:color w:val="000000"/>
          <w:sz w:val="22"/>
          <w:szCs w:val="22"/>
        </w:rPr>
        <w:t>tidak</w:t>
      </w:r>
      <w:proofErr w:type="spellEnd"/>
      <w:r w:rsidRPr="002D55D7">
        <w:rPr>
          <w:color w:val="000000"/>
          <w:sz w:val="22"/>
          <w:szCs w:val="22"/>
        </w:rPr>
        <w:t xml:space="preserve"> </w:t>
      </w:r>
      <w:proofErr w:type="spellStart"/>
      <w:r w:rsidRPr="002D55D7">
        <w:rPr>
          <w:color w:val="000000"/>
          <w:sz w:val="22"/>
          <w:szCs w:val="22"/>
        </w:rPr>
        <w:t>mempengaruhi</w:t>
      </w:r>
      <w:proofErr w:type="spellEnd"/>
      <w:r w:rsidRPr="002D55D7">
        <w:rPr>
          <w:color w:val="000000"/>
          <w:sz w:val="22"/>
          <w:szCs w:val="22"/>
        </w:rPr>
        <w:t xml:space="preserve"> </w:t>
      </w:r>
      <w:proofErr w:type="spellStart"/>
      <w:r w:rsidRPr="002D55D7">
        <w:rPr>
          <w:color w:val="000000"/>
          <w:sz w:val="22"/>
          <w:szCs w:val="22"/>
        </w:rPr>
        <w:t>perilaku</w:t>
      </w:r>
      <w:proofErr w:type="spellEnd"/>
      <w:r w:rsidRPr="002D55D7">
        <w:rPr>
          <w:color w:val="000000"/>
          <w:sz w:val="22"/>
          <w:szCs w:val="22"/>
        </w:rPr>
        <w:t xml:space="preserve"> </w:t>
      </w:r>
      <w:proofErr w:type="spellStart"/>
      <w:r w:rsidRPr="002D55D7">
        <w:rPr>
          <w:color w:val="000000"/>
          <w:sz w:val="22"/>
          <w:szCs w:val="22"/>
        </w:rPr>
        <w:t>responden</w:t>
      </w:r>
      <w:proofErr w:type="spellEnd"/>
      <w:r w:rsidRPr="002D55D7">
        <w:rPr>
          <w:color w:val="000000"/>
          <w:sz w:val="22"/>
          <w:szCs w:val="22"/>
        </w:rPr>
        <w:t xml:space="preserve"> (</w:t>
      </w:r>
      <w:proofErr w:type="spellStart"/>
      <w:r w:rsidRPr="002D55D7">
        <w:rPr>
          <w:color w:val="000000"/>
          <w:sz w:val="22"/>
          <w:szCs w:val="22"/>
        </w:rPr>
        <w:t>pekerja</w:t>
      </w:r>
      <w:proofErr w:type="spellEnd"/>
      <w:r w:rsidRPr="002D55D7">
        <w:rPr>
          <w:color w:val="000000"/>
          <w:sz w:val="22"/>
          <w:szCs w:val="22"/>
        </w:rPr>
        <w:t xml:space="preserve">) </w:t>
      </w:r>
      <w:proofErr w:type="spellStart"/>
      <w:r w:rsidRPr="002D55D7">
        <w:rPr>
          <w:color w:val="000000"/>
          <w:sz w:val="22"/>
          <w:szCs w:val="22"/>
        </w:rPr>
        <w:t>dalam</w:t>
      </w:r>
      <w:proofErr w:type="spellEnd"/>
      <w:r w:rsidRPr="002D55D7">
        <w:rPr>
          <w:color w:val="000000"/>
          <w:sz w:val="22"/>
          <w:szCs w:val="22"/>
        </w:rPr>
        <w:t xml:space="preserve"> </w:t>
      </w:r>
      <w:proofErr w:type="spellStart"/>
      <w:r w:rsidRPr="002D55D7">
        <w:rPr>
          <w:color w:val="000000"/>
          <w:sz w:val="22"/>
          <w:szCs w:val="22"/>
        </w:rPr>
        <w:t>menggunakan</w:t>
      </w:r>
      <w:proofErr w:type="spellEnd"/>
      <w:r w:rsidRPr="002D55D7">
        <w:rPr>
          <w:color w:val="000000"/>
          <w:sz w:val="22"/>
          <w:szCs w:val="22"/>
        </w:rPr>
        <w:t xml:space="preserve"> APD (Putra, 2012). Hal </w:t>
      </w:r>
      <w:proofErr w:type="spellStart"/>
      <w:r w:rsidRPr="002D55D7">
        <w:rPr>
          <w:color w:val="000000"/>
          <w:sz w:val="22"/>
          <w:szCs w:val="22"/>
        </w:rPr>
        <w:t>ini</w:t>
      </w:r>
      <w:proofErr w:type="spellEnd"/>
      <w:r w:rsidRPr="002D55D7">
        <w:rPr>
          <w:color w:val="000000"/>
          <w:sz w:val="22"/>
          <w:szCs w:val="22"/>
        </w:rPr>
        <w:t xml:space="preserve"> </w:t>
      </w:r>
      <w:proofErr w:type="spellStart"/>
      <w:r w:rsidRPr="002D55D7">
        <w:rPr>
          <w:color w:val="000000"/>
          <w:sz w:val="22"/>
          <w:szCs w:val="22"/>
        </w:rPr>
        <w:t>bisa</w:t>
      </w:r>
      <w:proofErr w:type="spellEnd"/>
      <w:r w:rsidRPr="002D55D7">
        <w:rPr>
          <w:color w:val="000000"/>
          <w:sz w:val="22"/>
          <w:szCs w:val="22"/>
        </w:rPr>
        <w:t xml:space="preserve"> </w:t>
      </w:r>
      <w:proofErr w:type="spellStart"/>
      <w:r w:rsidRPr="002D55D7">
        <w:rPr>
          <w:color w:val="000000"/>
          <w:sz w:val="22"/>
          <w:szCs w:val="22"/>
        </w:rPr>
        <w:t>dilihat</w:t>
      </w:r>
      <w:proofErr w:type="spellEnd"/>
      <w:r w:rsidRPr="002D55D7">
        <w:rPr>
          <w:color w:val="000000"/>
          <w:sz w:val="22"/>
          <w:szCs w:val="22"/>
        </w:rPr>
        <w:t xml:space="preserve"> </w:t>
      </w:r>
      <w:proofErr w:type="spellStart"/>
      <w:r w:rsidRPr="002D55D7">
        <w:rPr>
          <w:color w:val="000000"/>
          <w:sz w:val="22"/>
          <w:szCs w:val="22"/>
        </w:rPr>
        <w:t>dari</w:t>
      </w:r>
      <w:proofErr w:type="spellEnd"/>
      <w:r w:rsidRPr="002D55D7">
        <w:rPr>
          <w:color w:val="000000"/>
          <w:sz w:val="22"/>
          <w:szCs w:val="22"/>
        </w:rPr>
        <w:t xml:space="preserve"> </w:t>
      </w:r>
      <w:proofErr w:type="spellStart"/>
      <w:r w:rsidRPr="002D55D7">
        <w:rPr>
          <w:color w:val="000000"/>
          <w:sz w:val="22"/>
          <w:szCs w:val="22"/>
        </w:rPr>
        <w:t>beberapa</w:t>
      </w:r>
      <w:proofErr w:type="spellEnd"/>
      <w:r w:rsidRPr="002D55D7">
        <w:rPr>
          <w:color w:val="000000"/>
          <w:sz w:val="22"/>
          <w:szCs w:val="22"/>
        </w:rPr>
        <w:t xml:space="preserve"> </w:t>
      </w:r>
      <w:proofErr w:type="spellStart"/>
      <w:r w:rsidRPr="002D55D7">
        <w:rPr>
          <w:color w:val="000000"/>
          <w:sz w:val="22"/>
          <w:szCs w:val="22"/>
        </w:rPr>
        <w:t>responden</w:t>
      </w:r>
      <w:proofErr w:type="spellEnd"/>
      <w:r w:rsidRPr="002D55D7">
        <w:rPr>
          <w:color w:val="000000"/>
          <w:sz w:val="22"/>
          <w:szCs w:val="22"/>
        </w:rPr>
        <w:t xml:space="preserve"> (</w:t>
      </w:r>
      <w:proofErr w:type="spellStart"/>
      <w:r w:rsidRPr="002D55D7">
        <w:rPr>
          <w:color w:val="000000"/>
          <w:sz w:val="22"/>
          <w:szCs w:val="22"/>
        </w:rPr>
        <w:t>pekerja</w:t>
      </w:r>
      <w:proofErr w:type="spellEnd"/>
      <w:r w:rsidRPr="002D55D7">
        <w:rPr>
          <w:color w:val="000000"/>
          <w:sz w:val="22"/>
          <w:szCs w:val="22"/>
        </w:rPr>
        <w:t xml:space="preserve">) </w:t>
      </w:r>
      <w:proofErr w:type="spellStart"/>
      <w:r w:rsidRPr="002D55D7">
        <w:rPr>
          <w:color w:val="000000"/>
          <w:sz w:val="22"/>
          <w:szCs w:val="22"/>
        </w:rPr>
        <w:t>tidak</w:t>
      </w:r>
      <w:proofErr w:type="spellEnd"/>
      <w:r w:rsidRPr="002D55D7">
        <w:rPr>
          <w:color w:val="000000"/>
          <w:sz w:val="22"/>
          <w:szCs w:val="22"/>
        </w:rPr>
        <w:t xml:space="preserve"> </w:t>
      </w:r>
      <w:proofErr w:type="spellStart"/>
      <w:r w:rsidRPr="002D55D7">
        <w:rPr>
          <w:color w:val="000000"/>
          <w:sz w:val="22"/>
          <w:szCs w:val="22"/>
        </w:rPr>
        <w:t>menggunakan</w:t>
      </w:r>
      <w:proofErr w:type="spellEnd"/>
      <w:r w:rsidRPr="002D55D7">
        <w:rPr>
          <w:color w:val="000000"/>
          <w:sz w:val="22"/>
          <w:szCs w:val="22"/>
        </w:rPr>
        <w:t xml:space="preserve"> </w:t>
      </w:r>
      <w:proofErr w:type="spellStart"/>
      <w:r w:rsidRPr="002D55D7">
        <w:rPr>
          <w:color w:val="000000"/>
          <w:sz w:val="22"/>
          <w:szCs w:val="22"/>
        </w:rPr>
        <w:t>alat</w:t>
      </w:r>
      <w:proofErr w:type="spellEnd"/>
      <w:r w:rsidRPr="002D55D7">
        <w:rPr>
          <w:color w:val="000000"/>
          <w:sz w:val="22"/>
          <w:szCs w:val="22"/>
        </w:rPr>
        <w:t xml:space="preserve"> </w:t>
      </w:r>
      <w:proofErr w:type="spellStart"/>
      <w:r w:rsidRPr="002D55D7">
        <w:rPr>
          <w:color w:val="000000"/>
          <w:sz w:val="22"/>
          <w:szCs w:val="22"/>
        </w:rPr>
        <w:t>pelindung</w:t>
      </w:r>
      <w:proofErr w:type="spellEnd"/>
      <w:r w:rsidRPr="002D55D7">
        <w:rPr>
          <w:color w:val="000000"/>
          <w:sz w:val="22"/>
          <w:szCs w:val="22"/>
        </w:rPr>
        <w:t xml:space="preserve"> </w:t>
      </w:r>
      <w:proofErr w:type="spellStart"/>
      <w:r w:rsidRPr="002D55D7">
        <w:rPr>
          <w:color w:val="000000"/>
          <w:sz w:val="22"/>
          <w:szCs w:val="22"/>
        </w:rPr>
        <w:t>diri</w:t>
      </w:r>
      <w:proofErr w:type="spellEnd"/>
      <w:r w:rsidRPr="002D55D7">
        <w:rPr>
          <w:color w:val="000000"/>
          <w:sz w:val="22"/>
          <w:szCs w:val="22"/>
        </w:rPr>
        <w:t xml:space="preserve"> (APD) pada </w:t>
      </w:r>
      <w:proofErr w:type="spellStart"/>
      <w:r w:rsidRPr="002D55D7">
        <w:rPr>
          <w:color w:val="000000"/>
          <w:sz w:val="22"/>
          <w:szCs w:val="22"/>
        </w:rPr>
        <w:t>saat</w:t>
      </w:r>
      <w:proofErr w:type="spellEnd"/>
      <w:r w:rsidRPr="002D55D7">
        <w:rPr>
          <w:color w:val="000000"/>
          <w:sz w:val="22"/>
          <w:szCs w:val="22"/>
        </w:rPr>
        <w:t xml:space="preserve"> </w:t>
      </w:r>
      <w:proofErr w:type="spellStart"/>
      <w:r w:rsidRPr="002D55D7">
        <w:rPr>
          <w:color w:val="000000"/>
          <w:sz w:val="22"/>
          <w:szCs w:val="22"/>
        </w:rPr>
        <w:t>bekerja</w:t>
      </w:r>
      <w:proofErr w:type="spellEnd"/>
      <w:r w:rsidRPr="002D55D7">
        <w:rPr>
          <w:color w:val="000000"/>
          <w:sz w:val="22"/>
          <w:szCs w:val="22"/>
        </w:rPr>
        <w:t xml:space="preserve"> </w:t>
      </w:r>
      <w:proofErr w:type="spellStart"/>
      <w:r w:rsidRPr="002D55D7">
        <w:rPr>
          <w:color w:val="000000"/>
          <w:sz w:val="22"/>
          <w:szCs w:val="22"/>
        </w:rPr>
        <w:t>karena</w:t>
      </w:r>
      <w:proofErr w:type="spellEnd"/>
      <w:r w:rsidRPr="002D55D7">
        <w:rPr>
          <w:color w:val="000000"/>
          <w:sz w:val="22"/>
          <w:szCs w:val="22"/>
        </w:rPr>
        <w:t xml:space="preserve"> </w:t>
      </w:r>
      <w:proofErr w:type="spellStart"/>
      <w:r w:rsidRPr="002D55D7">
        <w:rPr>
          <w:color w:val="000000"/>
          <w:sz w:val="22"/>
          <w:szCs w:val="22"/>
        </w:rPr>
        <w:t>dianggap</w:t>
      </w:r>
      <w:proofErr w:type="spellEnd"/>
      <w:r w:rsidRPr="002D55D7">
        <w:rPr>
          <w:color w:val="000000"/>
          <w:sz w:val="22"/>
          <w:szCs w:val="22"/>
        </w:rPr>
        <w:t xml:space="preserve"> </w:t>
      </w:r>
      <w:proofErr w:type="spellStart"/>
      <w:r w:rsidRPr="002D55D7">
        <w:rPr>
          <w:color w:val="000000"/>
          <w:sz w:val="22"/>
          <w:szCs w:val="22"/>
        </w:rPr>
        <w:t>merepotkan</w:t>
      </w:r>
      <w:proofErr w:type="spellEnd"/>
      <w:r w:rsidRPr="002D55D7">
        <w:rPr>
          <w:color w:val="000000"/>
          <w:sz w:val="22"/>
          <w:szCs w:val="22"/>
        </w:rPr>
        <w:t xml:space="preserve"> dan </w:t>
      </w:r>
      <w:proofErr w:type="spellStart"/>
      <w:r w:rsidRPr="002D55D7">
        <w:rPr>
          <w:color w:val="000000"/>
          <w:sz w:val="22"/>
          <w:szCs w:val="22"/>
        </w:rPr>
        <w:t>sudah</w:t>
      </w:r>
      <w:proofErr w:type="spellEnd"/>
      <w:r w:rsidRPr="002D55D7">
        <w:rPr>
          <w:color w:val="000000"/>
          <w:sz w:val="22"/>
          <w:szCs w:val="22"/>
        </w:rPr>
        <w:t xml:space="preserve"> </w:t>
      </w:r>
      <w:proofErr w:type="spellStart"/>
      <w:r w:rsidRPr="002D55D7">
        <w:rPr>
          <w:color w:val="000000"/>
          <w:sz w:val="22"/>
          <w:szCs w:val="22"/>
        </w:rPr>
        <w:t>terbiasa</w:t>
      </w:r>
      <w:proofErr w:type="spellEnd"/>
      <w:r w:rsidRPr="002D55D7">
        <w:rPr>
          <w:color w:val="000000"/>
          <w:sz w:val="22"/>
          <w:szCs w:val="22"/>
        </w:rPr>
        <w:t xml:space="preserve"> </w:t>
      </w:r>
      <w:proofErr w:type="spellStart"/>
      <w:r w:rsidRPr="002D55D7">
        <w:rPr>
          <w:color w:val="000000"/>
          <w:sz w:val="22"/>
          <w:szCs w:val="22"/>
        </w:rPr>
        <w:t>tidak</w:t>
      </w:r>
      <w:proofErr w:type="spellEnd"/>
      <w:r w:rsidRPr="002D55D7">
        <w:rPr>
          <w:color w:val="000000"/>
          <w:sz w:val="22"/>
          <w:szCs w:val="22"/>
        </w:rPr>
        <w:t xml:space="preserve"> </w:t>
      </w:r>
      <w:proofErr w:type="spellStart"/>
      <w:r w:rsidRPr="002D55D7">
        <w:rPr>
          <w:color w:val="000000"/>
          <w:sz w:val="22"/>
          <w:szCs w:val="22"/>
        </w:rPr>
        <w:t>menggunakan</w:t>
      </w:r>
      <w:proofErr w:type="spellEnd"/>
      <w:r w:rsidRPr="002D55D7">
        <w:rPr>
          <w:color w:val="000000"/>
          <w:sz w:val="22"/>
          <w:szCs w:val="22"/>
        </w:rPr>
        <w:t xml:space="preserve"> APD </w:t>
      </w:r>
      <w:proofErr w:type="spellStart"/>
      <w:r w:rsidRPr="002D55D7">
        <w:rPr>
          <w:color w:val="000000"/>
          <w:sz w:val="22"/>
          <w:szCs w:val="22"/>
        </w:rPr>
        <w:t>saat</w:t>
      </w:r>
      <w:proofErr w:type="spellEnd"/>
      <w:r w:rsidRPr="002D55D7">
        <w:rPr>
          <w:color w:val="000000"/>
          <w:sz w:val="22"/>
          <w:szCs w:val="22"/>
        </w:rPr>
        <w:t xml:space="preserve"> </w:t>
      </w:r>
      <w:proofErr w:type="spellStart"/>
      <w:r w:rsidRPr="002D55D7">
        <w:rPr>
          <w:color w:val="000000"/>
          <w:sz w:val="22"/>
          <w:szCs w:val="22"/>
        </w:rPr>
        <w:t>bekerja</w:t>
      </w:r>
      <w:proofErr w:type="spellEnd"/>
      <w:r w:rsidRPr="002D55D7">
        <w:rPr>
          <w:color w:val="000000"/>
          <w:sz w:val="22"/>
          <w:szCs w:val="22"/>
        </w:rPr>
        <w:t xml:space="preserve"> dan </w:t>
      </w:r>
      <w:proofErr w:type="spellStart"/>
      <w:r w:rsidRPr="002D55D7">
        <w:rPr>
          <w:color w:val="000000"/>
          <w:sz w:val="22"/>
          <w:szCs w:val="22"/>
        </w:rPr>
        <w:t>tidak</w:t>
      </w:r>
      <w:proofErr w:type="spellEnd"/>
      <w:r w:rsidRPr="002D55D7">
        <w:rPr>
          <w:color w:val="000000"/>
          <w:sz w:val="22"/>
          <w:szCs w:val="22"/>
        </w:rPr>
        <w:t xml:space="preserve"> </w:t>
      </w:r>
      <w:proofErr w:type="spellStart"/>
      <w:r w:rsidRPr="002D55D7">
        <w:rPr>
          <w:color w:val="000000"/>
          <w:sz w:val="22"/>
          <w:szCs w:val="22"/>
        </w:rPr>
        <w:t>ada</w:t>
      </w:r>
      <w:proofErr w:type="spellEnd"/>
      <w:r w:rsidRPr="002D55D7">
        <w:rPr>
          <w:color w:val="000000"/>
          <w:sz w:val="22"/>
          <w:szCs w:val="22"/>
        </w:rPr>
        <w:t xml:space="preserve"> yang </w:t>
      </w:r>
      <w:proofErr w:type="spellStart"/>
      <w:r w:rsidRPr="002D55D7">
        <w:rPr>
          <w:color w:val="000000"/>
          <w:sz w:val="22"/>
          <w:szCs w:val="22"/>
        </w:rPr>
        <w:t>dikhawatirkan</w:t>
      </w:r>
      <w:proofErr w:type="spellEnd"/>
      <w:r w:rsidRPr="002D55D7">
        <w:rPr>
          <w:color w:val="000000"/>
          <w:sz w:val="22"/>
          <w:szCs w:val="22"/>
        </w:rPr>
        <w:t>.</w:t>
      </w:r>
    </w:p>
    <w:p w14:paraId="7EF7AB86" w14:textId="2104724F" w:rsidR="00F02A2E" w:rsidRDefault="00B374CF" w:rsidP="00B374CF">
      <w:pPr>
        <w:spacing w:line="360" w:lineRule="auto"/>
        <w:jc w:val="both"/>
        <w:rPr>
          <w:b/>
          <w:sz w:val="22"/>
          <w:szCs w:val="22"/>
        </w:rPr>
      </w:pPr>
      <w:r>
        <w:rPr>
          <w:b/>
          <w:sz w:val="22"/>
          <w:szCs w:val="22"/>
        </w:rPr>
        <w:t xml:space="preserve">g. </w:t>
      </w:r>
      <w:proofErr w:type="spellStart"/>
      <w:r w:rsidR="0069002F">
        <w:rPr>
          <w:b/>
          <w:sz w:val="22"/>
          <w:szCs w:val="22"/>
        </w:rPr>
        <w:t>Analisis</w:t>
      </w:r>
      <w:proofErr w:type="spellEnd"/>
      <w:r w:rsidR="0069002F">
        <w:rPr>
          <w:b/>
          <w:sz w:val="22"/>
          <w:szCs w:val="22"/>
        </w:rPr>
        <w:t xml:space="preserve"> </w:t>
      </w:r>
      <w:proofErr w:type="spellStart"/>
      <w:r>
        <w:rPr>
          <w:b/>
          <w:sz w:val="22"/>
          <w:szCs w:val="22"/>
        </w:rPr>
        <w:t>Kenyamanan</w:t>
      </w:r>
      <w:proofErr w:type="spellEnd"/>
    </w:p>
    <w:p w14:paraId="191F0036" w14:textId="663C7B83" w:rsidR="006C1F6E" w:rsidRDefault="00531D75" w:rsidP="00B374CF">
      <w:pPr>
        <w:spacing w:line="360" w:lineRule="auto"/>
        <w:ind w:firstLine="720"/>
        <w:jc w:val="both"/>
        <w:rPr>
          <w:sz w:val="22"/>
          <w:szCs w:val="22"/>
        </w:rPr>
      </w:pPr>
      <w:r w:rsidRPr="00531D75">
        <w:rPr>
          <w:sz w:val="22"/>
          <w:szCs w:val="22"/>
        </w:rPr>
        <w:t xml:space="preserve">Jika </w:t>
      </w:r>
      <w:proofErr w:type="spellStart"/>
      <w:r w:rsidRPr="00531D75">
        <w:rPr>
          <w:sz w:val="22"/>
          <w:szCs w:val="22"/>
        </w:rPr>
        <w:t>dilihat</w:t>
      </w:r>
      <w:proofErr w:type="spellEnd"/>
      <w:r w:rsidRPr="00531D75">
        <w:rPr>
          <w:sz w:val="22"/>
          <w:szCs w:val="22"/>
        </w:rPr>
        <w:t xml:space="preserve"> </w:t>
      </w:r>
      <w:proofErr w:type="spellStart"/>
      <w:r w:rsidRPr="00531D75">
        <w:rPr>
          <w:sz w:val="22"/>
          <w:szCs w:val="22"/>
        </w:rPr>
        <w:t>penggunaan</w:t>
      </w:r>
      <w:proofErr w:type="spellEnd"/>
      <w:r w:rsidRPr="00531D75">
        <w:rPr>
          <w:sz w:val="22"/>
          <w:szCs w:val="22"/>
        </w:rPr>
        <w:t xml:space="preserve"> </w:t>
      </w:r>
      <w:proofErr w:type="spellStart"/>
      <w:r w:rsidRPr="00531D75">
        <w:rPr>
          <w:sz w:val="22"/>
          <w:szCs w:val="22"/>
        </w:rPr>
        <w:t>alat</w:t>
      </w:r>
      <w:proofErr w:type="spellEnd"/>
      <w:r w:rsidRPr="00531D75">
        <w:rPr>
          <w:sz w:val="22"/>
          <w:szCs w:val="22"/>
        </w:rPr>
        <w:t xml:space="preserve"> </w:t>
      </w:r>
      <w:proofErr w:type="spellStart"/>
      <w:r w:rsidRPr="00531D75">
        <w:rPr>
          <w:sz w:val="22"/>
          <w:szCs w:val="22"/>
        </w:rPr>
        <w:t>pelindung</w:t>
      </w:r>
      <w:proofErr w:type="spellEnd"/>
      <w:r w:rsidRPr="00531D75">
        <w:rPr>
          <w:sz w:val="22"/>
          <w:szCs w:val="22"/>
        </w:rPr>
        <w:t xml:space="preserve"> </w:t>
      </w:r>
      <w:proofErr w:type="spellStart"/>
      <w:r w:rsidRPr="00531D75">
        <w:rPr>
          <w:sz w:val="22"/>
          <w:szCs w:val="22"/>
        </w:rPr>
        <w:t>diri</w:t>
      </w:r>
      <w:proofErr w:type="spellEnd"/>
      <w:r w:rsidRPr="00531D75">
        <w:rPr>
          <w:sz w:val="22"/>
          <w:szCs w:val="22"/>
        </w:rPr>
        <w:t xml:space="preserve"> (APD), </w:t>
      </w:r>
      <w:proofErr w:type="spellStart"/>
      <w:r w:rsidRPr="00531D75">
        <w:rPr>
          <w:sz w:val="22"/>
          <w:szCs w:val="22"/>
        </w:rPr>
        <w:t>pekerja</w:t>
      </w:r>
      <w:proofErr w:type="spellEnd"/>
      <w:r w:rsidRPr="00531D75">
        <w:rPr>
          <w:sz w:val="22"/>
          <w:szCs w:val="22"/>
        </w:rPr>
        <w:t xml:space="preserve"> </w:t>
      </w:r>
      <w:proofErr w:type="spellStart"/>
      <w:r w:rsidRPr="00531D75">
        <w:rPr>
          <w:sz w:val="22"/>
          <w:szCs w:val="22"/>
        </w:rPr>
        <w:t>menilai</w:t>
      </w:r>
      <w:proofErr w:type="spellEnd"/>
      <w:r w:rsidRPr="00531D75">
        <w:rPr>
          <w:sz w:val="22"/>
          <w:szCs w:val="22"/>
        </w:rPr>
        <w:t xml:space="preserve"> </w:t>
      </w:r>
      <w:proofErr w:type="spellStart"/>
      <w:r w:rsidRPr="00531D75">
        <w:rPr>
          <w:sz w:val="22"/>
          <w:szCs w:val="22"/>
        </w:rPr>
        <w:t>kenyamanan</w:t>
      </w:r>
      <w:proofErr w:type="spellEnd"/>
      <w:r w:rsidRPr="00531D75">
        <w:rPr>
          <w:sz w:val="22"/>
          <w:szCs w:val="22"/>
        </w:rPr>
        <w:t xml:space="preserve"> </w:t>
      </w:r>
      <w:proofErr w:type="spellStart"/>
      <w:r w:rsidRPr="00531D75">
        <w:rPr>
          <w:sz w:val="22"/>
          <w:szCs w:val="22"/>
        </w:rPr>
        <w:t>dari</w:t>
      </w:r>
      <w:proofErr w:type="spellEnd"/>
      <w:r w:rsidRPr="00531D75">
        <w:rPr>
          <w:sz w:val="22"/>
          <w:szCs w:val="22"/>
        </w:rPr>
        <w:t xml:space="preserve"> </w:t>
      </w:r>
      <w:proofErr w:type="spellStart"/>
      <w:r w:rsidRPr="00531D75">
        <w:rPr>
          <w:sz w:val="22"/>
          <w:szCs w:val="22"/>
        </w:rPr>
        <w:t>alat</w:t>
      </w:r>
      <w:proofErr w:type="spellEnd"/>
      <w:r w:rsidRPr="00531D75">
        <w:rPr>
          <w:sz w:val="22"/>
          <w:szCs w:val="22"/>
        </w:rPr>
        <w:t xml:space="preserve"> </w:t>
      </w:r>
      <w:proofErr w:type="spellStart"/>
      <w:r w:rsidRPr="00531D75">
        <w:rPr>
          <w:sz w:val="22"/>
          <w:szCs w:val="22"/>
        </w:rPr>
        <w:t>pelindung</w:t>
      </w:r>
      <w:proofErr w:type="spellEnd"/>
      <w:r w:rsidRPr="00531D75">
        <w:rPr>
          <w:sz w:val="22"/>
          <w:szCs w:val="22"/>
        </w:rPr>
        <w:t xml:space="preserve"> </w:t>
      </w:r>
      <w:proofErr w:type="spellStart"/>
      <w:r w:rsidRPr="00531D75">
        <w:rPr>
          <w:sz w:val="22"/>
          <w:szCs w:val="22"/>
        </w:rPr>
        <w:t>diri</w:t>
      </w:r>
      <w:proofErr w:type="spellEnd"/>
      <w:r w:rsidRPr="00531D75">
        <w:rPr>
          <w:sz w:val="22"/>
          <w:szCs w:val="22"/>
        </w:rPr>
        <w:t xml:space="preserve"> </w:t>
      </w:r>
      <w:proofErr w:type="spellStart"/>
      <w:r w:rsidRPr="00531D75">
        <w:rPr>
          <w:sz w:val="22"/>
          <w:szCs w:val="22"/>
        </w:rPr>
        <w:t>itu</w:t>
      </w:r>
      <w:proofErr w:type="spellEnd"/>
      <w:r w:rsidRPr="00531D75">
        <w:rPr>
          <w:sz w:val="22"/>
          <w:szCs w:val="22"/>
        </w:rPr>
        <w:t xml:space="preserve">. Hasil </w:t>
      </w:r>
      <w:proofErr w:type="spellStart"/>
      <w:r w:rsidRPr="00531D75">
        <w:rPr>
          <w:sz w:val="22"/>
          <w:szCs w:val="22"/>
        </w:rPr>
        <w:t>penelitian</w:t>
      </w:r>
      <w:proofErr w:type="spellEnd"/>
      <w:r w:rsidRPr="00531D75">
        <w:rPr>
          <w:sz w:val="22"/>
          <w:szCs w:val="22"/>
        </w:rPr>
        <w:t xml:space="preserve"> </w:t>
      </w:r>
      <w:proofErr w:type="spellStart"/>
      <w:r w:rsidRPr="00531D75">
        <w:rPr>
          <w:sz w:val="22"/>
          <w:szCs w:val="22"/>
        </w:rPr>
        <w:t>menunjukkan</w:t>
      </w:r>
      <w:proofErr w:type="spellEnd"/>
      <w:r w:rsidRPr="00531D75">
        <w:rPr>
          <w:sz w:val="22"/>
          <w:szCs w:val="22"/>
        </w:rPr>
        <w:t xml:space="preserve"> </w:t>
      </w:r>
      <w:proofErr w:type="spellStart"/>
      <w:r w:rsidRPr="00531D75">
        <w:rPr>
          <w:sz w:val="22"/>
          <w:szCs w:val="22"/>
        </w:rPr>
        <w:t>bahwa</w:t>
      </w:r>
      <w:proofErr w:type="spellEnd"/>
      <w:r w:rsidR="00EE3DD1">
        <w:rPr>
          <w:sz w:val="22"/>
          <w:szCs w:val="22"/>
        </w:rPr>
        <w:t xml:space="preserve"> </w:t>
      </w:r>
      <w:proofErr w:type="spellStart"/>
      <w:r w:rsidRPr="00531D75">
        <w:rPr>
          <w:sz w:val="22"/>
          <w:szCs w:val="22"/>
        </w:rPr>
        <w:t>responden</w:t>
      </w:r>
      <w:proofErr w:type="spellEnd"/>
      <w:r w:rsidRPr="00531D75">
        <w:rPr>
          <w:sz w:val="22"/>
          <w:szCs w:val="22"/>
        </w:rPr>
        <w:t xml:space="preserve"> </w:t>
      </w:r>
      <w:r w:rsidR="00EE3DD1">
        <w:rPr>
          <w:sz w:val="22"/>
          <w:szCs w:val="22"/>
        </w:rPr>
        <w:t>(</w:t>
      </w:r>
      <w:proofErr w:type="spellStart"/>
      <w:r w:rsidR="00EE3DD1">
        <w:rPr>
          <w:sz w:val="22"/>
          <w:szCs w:val="22"/>
        </w:rPr>
        <w:t>pekerja</w:t>
      </w:r>
      <w:proofErr w:type="spellEnd"/>
      <w:r w:rsidR="00EE3DD1">
        <w:rPr>
          <w:sz w:val="22"/>
          <w:szCs w:val="22"/>
        </w:rPr>
        <w:t xml:space="preserve">) </w:t>
      </w:r>
      <w:proofErr w:type="spellStart"/>
      <w:r w:rsidR="00EE3DD1">
        <w:rPr>
          <w:sz w:val="22"/>
          <w:szCs w:val="22"/>
        </w:rPr>
        <w:lastRenderedPageBreak/>
        <w:t>merasakan</w:t>
      </w:r>
      <w:proofErr w:type="spellEnd"/>
      <w:r w:rsidR="00EE3DD1">
        <w:rPr>
          <w:sz w:val="22"/>
          <w:szCs w:val="22"/>
        </w:rPr>
        <w:t xml:space="preserve"> </w:t>
      </w:r>
      <w:proofErr w:type="spellStart"/>
      <w:r w:rsidR="00EE3DD1">
        <w:rPr>
          <w:sz w:val="22"/>
          <w:szCs w:val="22"/>
        </w:rPr>
        <w:t>nyaman</w:t>
      </w:r>
      <w:proofErr w:type="spellEnd"/>
      <w:r w:rsidR="00EE3DD1">
        <w:rPr>
          <w:sz w:val="22"/>
          <w:szCs w:val="22"/>
        </w:rPr>
        <w:t xml:space="preserve"> dan</w:t>
      </w:r>
      <w:r w:rsidRPr="00531D75">
        <w:rPr>
          <w:sz w:val="22"/>
          <w:szCs w:val="22"/>
        </w:rPr>
        <w:t xml:space="preserve"> </w:t>
      </w:r>
      <w:proofErr w:type="spellStart"/>
      <w:r w:rsidRPr="00531D75">
        <w:rPr>
          <w:sz w:val="22"/>
          <w:szCs w:val="22"/>
        </w:rPr>
        <w:t>menggunakan</w:t>
      </w:r>
      <w:proofErr w:type="spellEnd"/>
      <w:r w:rsidRPr="00531D75">
        <w:rPr>
          <w:sz w:val="22"/>
          <w:szCs w:val="22"/>
        </w:rPr>
        <w:t xml:space="preserve"> </w:t>
      </w:r>
      <w:r w:rsidR="00EE3DD1">
        <w:rPr>
          <w:sz w:val="22"/>
          <w:szCs w:val="22"/>
        </w:rPr>
        <w:t xml:space="preserve">APD </w:t>
      </w:r>
      <w:proofErr w:type="spellStart"/>
      <w:r w:rsidR="00EE3DD1">
        <w:rPr>
          <w:sz w:val="22"/>
          <w:szCs w:val="22"/>
        </w:rPr>
        <w:t>yaitu</w:t>
      </w:r>
      <w:proofErr w:type="spellEnd"/>
      <w:r w:rsidR="00EE3DD1">
        <w:rPr>
          <w:sz w:val="22"/>
          <w:szCs w:val="22"/>
        </w:rPr>
        <w:t xml:space="preserve"> </w:t>
      </w:r>
      <w:proofErr w:type="spellStart"/>
      <w:r w:rsidR="00EE3DD1">
        <w:rPr>
          <w:sz w:val="22"/>
          <w:szCs w:val="22"/>
        </w:rPr>
        <w:t>sebanyak</w:t>
      </w:r>
      <w:proofErr w:type="spellEnd"/>
      <w:r w:rsidR="00EE3DD1">
        <w:rPr>
          <w:sz w:val="22"/>
          <w:szCs w:val="22"/>
        </w:rPr>
        <w:t xml:space="preserve"> 6 </w:t>
      </w:r>
      <w:proofErr w:type="spellStart"/>
      <w:r w:rsidR="00EE3DD1">
        <w:rPr>
          <w:sz w:val="22"/>
          <w:szCs w:val="22"/>
        </w:rPr>
        <w:t>responden</w:t>
      </w:r>
      <w:proofErr w:type="spellEnd"/>
      <w:r w:rsidR="00EE3DD1">
        <w:rPr>
          <w:sz w:val="22"/>
          <w:szCs w:val="22"/>
        </w:rPr>
        <w:t xml:space="preserve"> (60,0%); </w:t>
      </w:r>
      <w:proofErr w:type="spellStart"/>
      <w:r w:rsidR="00EE3DD1">
        <w:rPr>
          <w:sz w:val="22"/>
          <w:szCs w:val="22"/>
        </w:rPr>
        <w:t>responden</w:t>
      </w:r>
      <w:proofErr w:type="spellEnd"/>
      <w:r w:rsidR="00EE3DD1">
        <w:rPr>
          <w:sz w:val="22"/>
          <w:szCs w:val="22"/>
        </w:rPr>
        <w:t xml:space="preserve"> yang </w:t>
      </w:r>
      <w:proofErr w:type="spellStart"/>
      <w:r w:rsidR="00EE3DD1">
        <w:rPr>
          <w:sz w:val="22"/>
          <w:szCs w:val="22"/>
        </w:rPr>
        <w:t>merasakan</w:t>
      </w:r>
      <w:proofErr w:type="spellEnd"/>
      <w:r w:rsidR="00EE3DD1">
        <w:rPr>
          <w:sz w:val="22"/>
          <w:szCs w:val="22"/>
        </w:rPr>
        <w:t xml:space="preserve"> </w:t>
      </w:r>
      <w:proofErr w:type="spellStart"/>
      <w:r w:rsidR="00EE3DD1">
        <w:rPr>
          <w:sz w:val="22"/>
          <w:szCs w:val="22"/>
        </w:rPr>
        <w:t>cukup</w:t>
      </w:r>
      <w:proofErr w:type="spellEnd"/>
      <w:r w:rsidR="00EE3DD1">
        <w:rPr>
          <w:sz w:val="22"/>
          <w:szCs w:val="22"/>
        </w:rPr>
        <w:t xml:space="preserve"> </w:t>
      </w:r>
      <w:proofErr w:type="spellStart"/>
      <w:r w:rsidR="00EE3DD1">
        <w:rPr>
          <w:sz w:val="22"/>
          <w:szCs w:val="22"/>
        </w:rPr>
        <w:t>nyaman</w:t>
      </w:r>
      <w:proofErr w:type="spellEnd"/>
      <w:r w:rsidR="00EE3DD1">
        <w:rPr>
          <w:sz w:val="22"/>
          <w:szCs w:val="22"/>
        </w:rPr>
        <w:t xml:space="preserve"> dan </w:t>
      </w:r>
      <w:proofErr w:type="spellStart"/>
      <w:r w:rsidR="00EE3DD1">
        <w:rPr>
          <w:sz w:val="22"/>
          <w:szCs w:val="22"/>
        </w:rPr>
        <w:t>tidak</w:t>
      </w:r>
      <w:proofErr w:type="spellEnd"/>
      <w:r w:rsidR="00EE3DD1">
        <w:rPr>
          <w:sz w:val="22"/>
          <w:szCs w:val="22"/>
        </w:rPr>
        <w:t xml:space="preserve"> </w:t>
      </w:r>
      <w:proofErr w:type="spellStart"/>
      <w:r w:rsidR="00EE3DD1">
        <w:rPr>
          <w:sz w:val="22"/>
          <w:szCs w:val="22"/>
        </w:rPr>
        <w:t>menggunakan</w:t>
      </w:r>
      <w:proofErr w:type="spellEnd"/>
      <w:r w:rsidR="00EE3DD1">
        <w:rPr>
          <w:sz w:val="22"/>
          <w:szCs w:val="22"/>
        </w:rPr>
        <w:t xml:space="preserve"> APD </w:t>
      </w:r>
      <w:proofErr w:type="spellStart"/>
      <w:r w:rsidR="00EE3DD1">
        <w:rPr>
          <w:sz w:val="22"/>
          <w:szCs w:val="22"/>
        </w:rPr>
        <w:t>yaitu</w:t>
      </w:r>
      <w:proofErr w:type="spellEnd"/>
      <w:r w:rsidR="00EE3DD1">
        <w:rPr>
          <w:sz w:val="22"/>
          <w:szCs w:val="22"/>
        </w:rPr>
        <w:t xml:space="preserve"> </w:t>
      </w:r>
      <w:proofErr w:type="spellStart"/>
      <w:r w:rsidR="00EE3DD1">
        <w:rPr>
          <w:sz w:val="22"/>
          <w:szCs w:val="22"/>
        </w:rPr>
        <w:t>sebanyak</w:t>
      </w:r>
      <w:proofErr w:type="spellEnd"/>
      <w:r w:rsidR="00EE3DD1">
        <w:rPr>
          <w:sz w:val="22"/>
          <w:szCs w:val="22"/>
        </w:rPr>
        <w:t xml:space="preserve"> 1 </w:t>
      </w:r>
      <w:proofErr w:type="spellStart"/>
      <w:r w:rsidR="00EE3DD1">
        <w:rPr>
          <w:sz w:val="22"/>
          <w:szCs w:val="22"/>
        </w:rPr>
        <w:t>responden</w:t>
      </w:r>
      <w:proofErr w:type="spellEnd"/>
      <w:r w:rsidR="00EE3DD1">
        <w:rPr>
          <w:sz w:val="22"/>
          <w:szCs w:val="22"/>
        </w:rPr>
        <w:t xml:space="preserve"> (10,</w:t>
      </w:r>
      <w:r w:rsidRPr="00531D75">
        <w:rPr>
          <w:sz w:val="22"/>
          <w:szCs w:val="22"/>
        </w:rPr>
        <w:t>0%</w:t>
      </w:r>
      <w:r w:rsidR="00EE3DD1">
        <w:rPr>
          <w:sz w:val="22"/>
          <w:szCs w:val="22"/>
        </w:rPr>
        <w:t>); dan</w:t>
      </w:r>
      <w:r w:rsidRPr="00531D75">
        <w:rPr>
          <w:sz w:val="22"/>
          <w:szCs w:val="22"/>
        </w:rPr>
        <w:t xml:space="preserve"> </w:t>
      </w:r>
      <w:proofErr w:type="spellStart"/>
      <w:r w:rsidRPr="00531D75">
        <w:rPr>
          <w:sz w:val="22"/>
          <w:szCs w:val="22"/>
        </w:rPr>
        <w:t>responden</w:t>
      </w:r>
      <w:proofErr w:type="spellEnd"/>
      <w:r w:rsidRPr="00531D75">
        <w:rPr>
          <w:sz w:val="22"/>
          <w:szCs w:val="22"/>
        </w:rPr>
        <w:t xml:space="preserve"> (</w:t>
      </w:r>
      <w:proofErr w:type="spellStart"/>
      <w:r w:rsidRPr="00531D75">
        <w:rPr>
          <w:sz w:val="22"/>
          <w:szCs w:val="22"/>
        </w:rPr>
        <w:t>pekerja</w:t>
      </w:r>
      <w:proofErr w:type="spellEnd"/>
      <w:r w:rsidRPr="00531D75">
        <w:rPr>
          <w:sz w:val="22"/>
          <w:szCs w:val="22"/>
        </w:rPr>
        <w:t xml:space="preserve">) </w:t>
      </w:r>
      <w:proofErr w:type="spellStart"/>
      <w:r w:rsidRPr="00531D75">
        <w:rPr>
          <w:sz w:val="22"/>
          <w:szCs w:val="22"/>
        </w:rPr>
        <w:t>merasakan</w:t>
      </w:r>
      <w:proofErr w:type="spellEnd"/>
      <w:r w:rsidRPr="00531D75">
        <w:rPr>
          <w:sz w:val="22"/>
          <w:szCs w:val="22"/>
        </w:rPr>
        <w:t xml:space="preserve"> </w:t>
      </w:r>
      <w:proofErr w:type="spellStart"/>
      <w:r w:rsidR="00EE3DD1">
        <w:rPr>
          <w:sz w:val="22"/>
          <w:szCs w:val="22"/>
        </w:rPr>
        <w:t>tidak</w:t>
      </w:r>
      <w:proofErr w:type="spellEnd"/>
      <w:r w:rsidRPr="00531D75">
        <w:rPr>
          <w:sz w:val="22"/>
          <w:szCs w:val="22"/>
        </w:rPr>
        <w:t xml:space="preserve"> </w:t>
      </w:r>
      <w:proofErr w:type="spellStart"/>
      <w:r w:rsidRPr="00531D75">
        <w:rPr>
          <w:sz w:val="22"/>
          <w:szCs w:val="22"/>
        </w:rPr>
        <w:t>nyaman</w:t>
      </w:r>
      <w:proofErr w:type="spellEnd"/>
      <w:r w:rsidRPr="00531D75">
        <w:rPr>
          <w:sz w:val="22"/>
          <w:szCs w:val="22"/>
        </w:rPr>
        <w:t xml:space="preserve"> </w:t>
      </w:r>
      <w:proofErr w:type="spellStart"/>
      <w:r w:rsidRPr="00531D75">
        <w:rPr>
          <w:sz w:val="22"/>
          <w:szCs w:val="22"/>
        </w:rPr>
        <w:t>dalam</w:t>
      </w:r>
      <w:proofErr w:type="spellEnd"/>
      <w:r w:rsidRPr="00531D75">
        <w:rPr>
          <w:sz w:val="22"/>
          <w:szCs w:val="22"/>
        </w:rPr>
        <w:t xml:space="preserve"> </w:t>
      </w:r>
      <w:proofErr w:type="spellStart"/>
      <w:r w:rsidRPr="00531D75">
        <w:rPr>
          <w:sz w:val="22"/>
          <w:szCs w:val="22"/>
        </w:rPr>
        <w:t>menggunakan</w:t>
      </w:r>
      <w:proofErr w:type="spellEnd"/>
      <w:r w:rsidRPr="00531D75">
        <w:rPr>
          <w:sz w:val="22"/>
          <w:szCs w:val="22"/>
        </w:rPr>
        <w:t xml:space="preserve"> </w:t>
      </w:r>
      <w:r w:rsidR="00EE3DD1">
        <w:rPr>
          <w:sz w:val="22"/>
          <w:szCs w:val="22"/>
        </w:rPr>
        <w:t xml:space="preserve">APD </w:t>
      </w:r>
      <w:r w:rsidRPr="00531D75">
        <w:rPr>
          <w:sz w:val="22"/>
          <w:szCs w:val="22"/>
        </w:rPr>
        <w:t xml:space="preserve">dan </w:t>
      </w:r>
      <w:proofErr w:type="spellStart"/>
      <w:r w:rsidR="00EE3DD1">
        <w:rPr>
          <w:sz w:val="22"/>
          <w:szCs w:val="22"/>
        </w:rPr>
        <w:t>tidak</w:t>
      </w:r>
      <w:proofErr w:type="spellEnd"/>
      <w:r w:rsidRPr="00531D75">
        <w:rPr>
          <w:sz w:val="22"/>
          <w:szCs w:val="22"/>
        </w:rPr>
        <w:t xml:space="preserve"> </w:t>
      </w:r>
      <w:proofErr w:type="spellStart"/>
      <w:r w:rsidRPr="00531D75">
        <w:rPr>
          <w:sz w:val="22"/>
          <w:szCs w:val="22"/>
        </w:rPr>
        <w:t>menggunakan</w:t>
      </w:r>
      <w:proofErr w:type="spellEnd"/>
      <w:r w:rsidRPr="00531D75">
        <w:rPr>
          <w:sz w:val="22"/>
          <w:szCs w:val="22"/>
        </w:rPr>
        <w:t xml:space="preserve"> </w:t>
      </w:r>
      <w:r w:rsidR="00EE3DD1">
        <w:rPr>
          <w:sz w:val="22"/>
          <w:szCs w:val="22"/>
        </w:rPr>
        <w:t xml:space="preserve">APD </w:t>
      </w:r>
      <w:proofErr w:type="spellStart"/>
      <w:r w:rsidR="00EE3DD1">
        <w:rPr>
          <w:sz w:val="22"/>
          <w:szCs w:val="22"/>
        </w:rPr>
        <w:t>yaitu</w:t>
      </w:r>
      <w:proofErr w:type="spellEnd"/>
      <w:r w:rsidR="00EE3DD1">
        <w:rPr>
          <w:sz w:val="22"/>
          <w:szCs w:val="22"/>
        </w:rPr>
        <w:t xml:space="preserve"> </w:t>
      </w:r>
      <w:proofErr w:type="spellStart"/>
      <w:r w:rsidR="00EE3DD1">
        <w:rPr>
          <w:sz w:val="22"/>
          <w:szCs w:val="22"/>
        </w:rPr>
        <w:t>sebanyak</w:t>
      </w:r>
      <w:proofErr w:type="spellEnd"/>
      <w:r w:rsidR="00EE3DD1">
        <w:rPr>
          <w:sz w:val="22"/>
          <w:szCs w:val="22"/>
        </w:rPr>
        <w:t xml:space="preserve"> 3 </w:t>
      </w:r>
      <w:proofErr w:type="spellStart"/>
      <w:r w:rsidR="00EE3DD1">
        <w:rPr>
          <w:sz w:val="22"/>
          <w:szCs w:val="22"/>
        </w:rPr>
        <w:t>responden</w:t>
      </w:r>
      <w:proofErr w:type="spellEnd"/>
      <w:r w:rsidR="00EE3DD1">
        <w:rPr>
          <w:sz w:val="22"/>
          <w:szCs w:val="22"/>
        </w:rPr>
        <w:t xml:space="preserve"> (30,0%)</w:t>
      </w:r>
      <w:r w:rsidRPr="00531D75">
        <w:rPr>
          <w:sz w:val="22"/>
          <w:szCs w:val="22"/>
        </w:rPr>
        <w:t>.</w:t>
      </w:r>
      <w:r w:rsidR="006C1F6E">
        <w:rPr>
          <w:sz w:val="22"/>
          <w:szCs w:val="22"/>
        </w:rPr>
        <w:t xml:space="preserve"> </w:t>
      </w:r>
    </w:p>
    <w:p w14:paraId="32BB78F0" w14:textId="39E2E8F4" w:rsidR="00EE3DD1" w:rsidRPr="00A05F45" w:rsidRDefault="00EE3DD1" w:rsidP="00EE3DD1">
      <w:pPr>
        <w:spacing w:line="360" w:lineRule="auto"/>
        <w:jc w:val="center"/>
        <w:rPr>
          <w:sz w:val="22"/>
          <w:szCs w:val="22"/>
        </w:rPr>
      </w:pPr>
      <w:proofErr w:type="spellStart"/>
      <w:r>
        <w:rPr>
          <w:sz w:val="22"/>
          <w:szCs w:val="22"/>
        </w:rPr>
        <w:t>Tabel</w:t>
      </w:r>
      <w:proofErr w:type="spellEnd"/>
      <w:r>
        <w:rPr>
          <w:sz w:val="22"/>
          <w:szCs w:val="22"/>
        </w:rPr>
        <w:t xml:space="preserve"> 7. </w:t>
      </w:r>
      <w:proofErr w:type="spellStart"/>
      <w:r>
        <w:rPr>
          <w:sz w:val="22"/>
          <w:szCs w:val="22"/>
        </w:rPr>
        <w:t>Distribusi</w:t>
      </w:r>
      <w:proofErr w:type="spellEnd"/>
      <w:r>
        <w:rPr>
          <w:sz w:val="22"/>
          <w:szCs w:val="22"/>
        </w:rPr>
        <w:t xml:space="preserve"> </w:t>
      </w:r>
      <w:proofErr w:type="spellStart"/>
      <w:r>
        <w:rPr>
          <w:sz w:val="22"/>
          <w:szCs w:val="22"/>
        </w:rPr>
        <w:t>Kenyamanan</w:t>
      </w:r>
      <w:proofErr w:type="spellEnd"/>
      <w:r>
        <w:rPr>
          <w:sz w:val="22"/>
          <w:szCs w:val="22"/>
        </w:rPr>
        <w:t xml:space="preserve"> </w:t>
      </w:r>
      <w:proofErr w:type="spellStart"/>
      <w:r>
        <w:rPr>
          <w:sz w:val="22"/>
          <w:szCs w:val="22"/>
        </w:rPr>
        <w:t>Responden</w:t>
      </w:r>
      <w:proofErr w:type="spellEnd"/>
    </w:p>
    <w:tbl>
      <w:tblPr>
        <w:tblW w:w="0" w:type="auto"/>
        <w:jc w:val="center"/>
        <w:tblLayout w:type="fixed"/>
        <w:tblLook w:val="04A0" w:firstRow="1" w:lastRow="0" w:firstColumn="1" w:lastColumn="0" w:noHBand="0" w:noVBand="1"/>
      </w:tblPr>
      <w:tblGrid>
        <w:gridCol w:w="2268"/>
        <w:gridCol w:w="913"/>
        <w:gridCol w:w="708"/>
        <w:gridCol w:w="1318"/>
        <w:gridCol w:w="1254"/>
      </w:tblGrid>
      <w:tr w:rsidR="00EE3DD1" w14:paraId="02B71BC0" w14:textId="77777777" w:rsidTr="00EE3DD1">
        <w:trPr>
          <w:jc w:val="center"/>
        </w:trPr>
        <w:tc>
          <w:tcPr>
            <w:tcW w:w="2268" w:type="dxa"/>
            <w:vMerge w:val="restart"/>
            <w:tcBorders>
              <w:top w:val="single" w:sz="4" w:space="0" w:color="auto"/>
              <w:left w:val="nil"/>
              <w:bottom w:val="single" w:sz="4" w:space="0" w:color="auto"/>
              <w:right w:val="nil"/>
            </w:tcBorders>
            <w:vAlign w:val="center"/>
            <w:hideMark/>
          </w:tcPr>
          <w:p w14:paraId="5D1B6AD3" w14:textId="77777777" w:rsidR="00EE3DD1" w:rsidRPr="0027222C" w:rsidRDefault="00EE3DD1" w:rsidP="00EE3DD1">
            <w:pPr>
              <w:rPr>
                <w:b/>
              </w:rPr>
            </w:pPr>
            <w:proofErr w:type="spellStart"/>
            <w:r w:rsidRPr="0027222C">
              <w:rPr>
                <w:b/>
              </w:rPr>
              <w:t>Variabel</w:t>
            </w:r>
            <w:proofErr w:type="spellEnd"/>
          </w:p>
        </w:tc>
        <w:tc>
          <w:tcPr>
            <w:tcW w:w="4193" w:type="dxa"/>
            <w:gridSpan w:val="4"/>
            <w:tcBorders>
              <w:top w:val="single" w:sz="4" w:space="0" w:color="auto"/>
              <w:left w:val="nil"/>
              <w:bottom w:val="single" w:sz="4" w:space="0" w:color="auto"/>
              <w:right w:val="nil"/>
            </w:tcBorders>
            <w:hideMark/>
          </w:tcPr>
          <w:p w14:paraId="7FDE001B" w14:textId="77777777" w:rsidR="00EE3DD1" w:rsidRPr="0027222C" w:rsidRDefault="00EE3DD1" w:rsidP="00EE3DD1">
            <w:pPr>
              <w:jc w:val="center"/>
              <w:rPr>
                <w:b/>
              </w:rPr>
            </w:pPr>
            <w:proofErr w:type="spellStart"/>
            <w:r w:rsidRPr="0027222C">
              <w:rPr>
                <w:b/>
              </w:rPr>
              <w:t>Penggunaan</w:t>
            </w:r>
            <w:proofErr w:type="spellEnd"/>
            <w:r w:rsidRPr="0027222C">
              <w:rPr>
                <w:b/>
              </w:rPr>
              <w:t xml:space="preserve"> APD</w:t>
            </w:r>
          </w:p>
        </w:tc>
      </w:tr>
      <w:tr w:rsidR="00EE3DD1" w14:paraId="7EF4B620" w14:textId="77777777" w:rsidTr="00EE3DD1">
        <w:trPr>
          <w:jc w:val="center"/>
        </w:trPr>
        <w:tc>
          <w:tcPr>
            <w:tcW w:w="2268" w:type="dxa"/>
            <w:vMerge/>
            <w:tcBorders>
              <w:top w:val="single" w:sz="4" w:space="0" w:color="auto"/>
              <w:left w:val="nil"/>
              <w:bottom w:val="single" w:sz="4" w:space="0" w:color="auto"/>
              <w:right w:val="nil"/>
            </w:tcBorders>
            <w:vAlign w:val="center"/>
            <w:hideMark/>
          </w:tcPr>
          <w:p w14:paraId="45B045AE" w14:textId="77777777" w:rsidR="00EE3DD1" w:rsidRPr="0027222C" w:rsidRDefault="00EE3DD1" w:rsidP="00EE3DD1">
            <w:pPr>
              <w:rPr>
                <w:b/>
              </w:rPr>
            </w:pPr>
          </w:p>
        </w:tc>
        <w:tc>
          <w:tcPr>
            <w:tcW w:w="913" w:type="dxa"/>
            <w:tcBorders>
              <w:top w:val="single" w:sz="4" w:space="0" w:color="auto"/>
              <w:left w:val="nil"/>
              <w:bottom w:val="single" w:sz="4" w:space="0" w:color="auto"/>
              <w:right w:val="nil"/>
            </w:tcBorders>
            <w:hideMark/>
          </w:tcPr>
          <w:p w14:paraId="166DEF25" w14:textId="77777777" w:rsidR="00EE3DD1" w:rsidRPr="0027222C" w:rsidRDefault="00EE3DD1" w:rsidP="00EE3DD1">
            <w:pPr>
              <w:jc w:val="center"/>
              <w:rPr>
                <w:b/>
              </w:rPr>
            </w:pPr>
            <w:proofErr w:type="spellStart"/>
            <w:r w:rsidRPr="0027222C">
              <w:rPr>
                <w:b/>
              </w:rPr>
              <w:t>Pakai</w:t>
            </w:r>
            <w:proofErr w:type="spellEnd"/>
            <w:r w:rsidRPr="0027222C">
              <w:rPr>
                <w:b/>
              </w:rPr>
              <w:t xml:space="preserve"> APD</w:t>
            </w:r>
          </w:p>
        </w:tc>
        <w:tc>
          <w:tcPr>
            <w:tcW w:w="708" w:type="dxa"/>
            <w:tcBorders>
              <w:top w:val="single" w:sz="4" w:space="0" w:color="auto"/>
              <w:left w:val="nil"/>
              <w:bottom w:val="single" w:sz="4" w:space="0" w:color="auto"/>
              <w:right w:val="nil"/>
            </w:tcBorders>
            <w:vAlign w:val="center"/>
            <w:hideMark/>
          </w:tcPr>
          <w:p w14:paraId="127C1B23" w14:textId="77777777" w:rsidR="00EE3DD1" w:rsidRPr="0027222C" w:rsidRDefault="00EE3DD1" w:rsidP="00EE3DD1">
            <w:pPr>
              <w:jc w:val="center"/>
              <w:rPr>
                <w:b/>
              </w:rPr>
            </w:pPr>
            <w:r w:rsidRPr="0027222C">
              <w:rPr>
                <w:b/>
              </w:rPr>
              <w:t>%</w:t>
            </w:r>
          </w:p>
        </w:tc>
        <w:tc>
          <w:tcPr>
            <w:tcW w:w="1318" w:type="dxa"/>
            <w:tcBorders>
              <w:top w:val="single" w:sz="4" w:space="0" w:color="auto"/>
              <w:left w:val="nil"/>
              <w:bottom w:val="single" w:sz="4" w:space="0" w:color="auto"/>
              <w:right w:val="nil"/>
            </w:tcBorders>
            <w:hideMark/>
          </w:tcPr>
          <w:p w14:paraId="3E29C623" w14:textId="77777777" w:rsidR="00EE3DD1" w:rsidRPr="0027222C" w:rsidRDefault="00EE3DD1" w:rsidP="00EE3DD1">
            <w:pPr>
              <w:jc w:val="center"/>
              <w:rPr>
                <w:b/>
              </w:rPr>
            </w:pPr>
            <w:proofErr w:type="spellStart"/>
            <w:r w:rsidRPr="0027222C">
              <w:rPr>
                <w:b/>
              </w:rPr>
              <w:t>Tidak</w:t>
            </w:r>
            <w:proofErr w:type="spellEnd"/>
            <w:r w:rsidRPr="0027222C">
              <w:rPr>
                <w:b/>
              </w:rPr>
              <w:t xml:space="preserve"> </w:t>
            </w:r>
            <w:proofErr w:type="spellStart"/>
            <w:r w:rsidRPr="0027222C">
              <w:rPr>
                <w:b/>
              </w:rPr>
              <w:t>Pakai</w:t>
            </w:r>
            <w:proofErr w:type="spellEnd"/>
            <w:r w:rsidRPr="0027222C">
              <w:rPr>
                <w:b/>
              </w:rPr>
              <w:t xml:space="preserve"> APD</w:t>
            </w:r>
          </w:p>
        </w:tc>
        <w:tc>
          <w:tcPr>
            <w:tcW w:w="1254" w:type="dxa"/>
            <w:tcBorders>
              <w:top w:val="single" w:sz="4" w:space="0" w:color="auto"/>
              <w:left w:val="nil"/>
              <w:bottom w:val="single" w:sz="4" w:space="0" w:color="auto"/>
              <w:right w:val="nil"/>
            </w:tcBorders>
            <w:vAlign w:val="center"/>
            <w:hideMark/>
          </w:tcPr>
          <w:p w14:paraId="63A2FDEF" w14:textId="77777777" w:rsidR="00EE3DD1" w:rsidRPr="0027222C" w:rsidRDefault="00EE3DD1" w:rsidP="00EE3DD1">
            <w:pPr>
              <w:jc w:val="center"/>
              <w:rPr>
                <w:b/>
              </w:rPr>
            </w:pPr>
            <w:r w:rsidRPr="0027222C">
              <w:rPr>
                <w:b/>
              </w:rPr>
              <w:t>%</w:t>
            </w:r>
          </w:p>
        </w:tc>
      </w:tr>
      <w:tr w:rsidR="00EE3DD1" w14:paraId="2F8F6982" w14:textId="77777777" w:rsidTr="00EE3DD1">
        <w:trPr>
          <w:jc w:val="center"/>
        </w:trPr>
        <w:tc>
          <w:tcPr>
            <w:tcW w:w="2268" w:type="dxa"/>
            <w:tcBorders>
              <w:top w:val="single" w:sz="4" w:space="0" w:color="auto"/>
              <w:left w:val="nil"/>
              <w:bottom w:val="single" w:sz="4" w:space="0" w:color="auto"/>
              <w:right w:val="nil"/>
            </w:tcBorders>
            <w:shd w:val="clear" w:color="auto" w:fill="A6A6A6"/>
            <w:hideMark/>
          </w:tcPr>
          <w:p w14:paraId="0CFBF6F1" w14:textId="77777777" w:rsidR="00EE3DD1" w:rsidRDefault="00EE3DD1" w:rsidP="00EE3DD1">
            <w:pPr>
              <w:jc w:val="both"/>
              <w:rPr>
                <w:b/>
              </w:rPr>
            </w:pPr>
            <w:proofErr w:type="spellStart"/>
            <w:r>
              <w:rPr>
                <w:b/>
              </w:rPr>
              <w:t>Pengetahuan</w:t>
            </w:r>
            <w:proofErr w:type="spellEnd"/>
          </w:p>
        </w:tc>
        <w:tc>
          <w:tcPr>
            <w:tcW w:w="913" w:type="dxa"/>
            <w:tcBorders>
              <w:top w:val="single" w:sz="4" w:space="0" w:color="auto"/>
              <w:left w:val="nil"/>
              <w:bottom w:val="single" w:sz="4" w:space="0" w:color="auto"/>
              <w:right w:val="nil"/>
            </w:tcBorders>
            <w:shd w:val="clear" w:color="auto" w:fill="A6A6A6"/>
          </w:tcPr>
          <w:p w14:paraId="393D4535" w14:textId="77777777" w:rsidR="00EE3DD1" w:rsidRDefault="00EE3DD1" w:rsidP="00EE3DD1">
            <w:pPr>
              <w:jc w:val="both"/>
            </w:pPr>
          </w:p>
        </w:tc>
        <w:tc>
          <w:tcPr>
            <w:tcW w:w="708" w:type="dxa"/>
            <w:tcBorders>
              <w:top w:val="single" w:sz="4" w:space="0" w:color="auto"/>
              <w:left w:val="nil"/>
              <w:bottom w:val="single" w:sz="4" w:space="0" w:color="auto"/>
              <w:right w:val="nil"/>
            </w:tcBorders>
            <w:shd w:val="clear" w:color="auto" w:fill="A6A6A6"/>
          </w:tcPr>
          <w:p w14:paraId="7E94CAEE" w14:textId="77777777" w:rsidR="00EE3DD1" w:rsidRDefault="00EE3DD1" w:rsidP="00EE3DD1">
            <w:pPr>
              <w:jc w:val="both"/>
            </w:pPr>
          </w:p>
        </w:tc>
        <w:tc>
          <w:tcPr>
            <w:tcW w:w="1318" w:type="dxa"/>
            <w:tcBorders>
              <w:top w:val="single" w:sz="4" w:space="0" w:color="auto"/>
              <w:left w:val="nil"/>
              <w:bottom w:val="single" w:sz="4" w:space="0" w:color="auto"/>
              <w:right w:val="nil"/>
            </w:tcBorders>
            <w:shd w:val="clear" w:color="auto" w:fill="A6A6A6"/>
          </w:tcPr>
          <w:p w14:paraId="2D3A1402" w14:textId="77777777" w:rsidR="00EE3DD1" w:rsidRDefault="00EE3DD1" w:rsidP="00EE3DD1">
            <w:pPr>
              <w:jc w:val="both"/>
            </w:pPr>
          </w:p>
        </w:tc>
        <w:tc>
          <w:tcPr>
            <w:tcW w:w="1254" w:type="dxa"/>
            <w:tcBorders>
              <w:top w:val="single" w:sz="4" w:space="0" w:color="auto"/>
              <w:left w:val="nil"/>
              <w:bottom w:val="single" w:sz="4" w:space="0" w:color="auto"/>
              <w:right w:val="nil"/>
            </w:tcBorders>
            <w:shd w:val="clear" w:color="auto" w:fill="A6A6A6"/>
          </w:tcPr>
          <w:p w14:paraId="281E5AD5" w14:textId="77777777" w:rsidR="00EE3DD1" w:rsidRDefault="00EE3DD1" w:rsidP="00EE3DD1">
            <w:pPr>
              <w:jc w:val="both"/>
            </w:pPr>
          </w:p>
        </w:tc>
      </w:tr>
      <w:tr w:rsidR="00EE3DD1" w14:paraId="75F5D072" w14:textId="77777777" w:rsidTr="00EE3DD1">
        <w:trPr>
          <w:jc w:val="center"/>
        </w:trPr>
        <w:tc>
          <w:tcPr>
            <w:tcW w:w="2268" w:type="dxa"/>
            <w:tcBorders>
              <w:top w:val="single" w:sz="4" w:space="0" w:color="auto"/>
              <w:left w:val="nil"/>
              <w:bottom w:val="nil"/>
              <w:right w:val="nil"/>
            </w:tcBorders>
          </w:tcPr>
          <w:p w14:paraId="2BCF68AF" w14:textId="4B2E4887" w:rsidR="00EE3DD1" w:rsidRDefault="00EE3DD1" w:rsidP="00EE3DD1">
            <w:pPr>
              <w:jc w:val="both"/>
            </w:pPr>
            <w:proofErr w:type="spellStart"/>
            <w:r>
              <w:t>Nyaman</w:t>
            </w:r>
            <w:proofErr w:type="spellEnd"/>
          </w:p>
        </w:tc>
        <w:tc>
          <w:tcPr>
            <w:tcW w:w="913" w:type="dxa"/>
            <w:tcBorders>
              <w:top w:val="single" w:sz="4" w:space="0" w:color="auto"/>
              <w:left w:val="nil"/>
              <w:bottom w:val="nil"/>
              <w:right w:val="nil"/>
            </w:tcBorders>
          </w:tcPr>
          <w:p w14:paraId="4EEFCDDA" w14:textId="665BB6CC" w:rsidR="00EE3DD1" w:rsidRDefault="00EE3DD1" w:rsidP="00EE3DD1">
            <w:pPr>
              <w:jc w:val="right"/>
            </w:pPr>
            <w:r>
              <w:t>6</w:t>
            </w:r>
          </w:p>
        </w:tc>
        <w:tc>
          <w:tcPr>
            <w:tcW w:w="708" w:type="dxa"/>
            <w:tcBorders>
              <w:top w:val="single" w:sz="4" w:space="0" w:color="auto"/>
              <w:left w:val="nil"/>
              <w:bottom w:val="nil"/>
              <w:right w:val="nil"/>
            </w:tcBorders>
          </w:tcPr>
          <w:p w14:paraId="60B8FA96" w14:textId="5E938CAE" w:rsidR="00EE3DD1" w:rsidRDefault="00EE3DD1" w:rsidP="00EE3DD1">
            <w:pPr>
              <w:jc w:val="right"/>
            </w:pPr>
            <w:r>
              <w:t>60,0</w:t>
            </w:r>
          </w:p>
        </w:tc>
        <w:tc>
          <w:tcPr>
            <w:tcW w:w="1318" w:type="dxa"/>
            <w:tcBorders>
              <w:top w:val="single" w:sz="4" w:space="0" w:color="auto"/>
              <w:left w:val="nil"/>
              <w:bottom w:val="nil"/>
              <w:right w:val="nil"/>
            </w:tcBorders>
          </w:tcPr>
          <w:p w14:paraId="337236E4" w14:textId="5327B307" w:rsidR="00EE3DD1" w:rsidRDefault="00524C6D" w:rsidP="00EE3DD1">
            <w:pPr>
              <w:jc w:val="right"/>
            </w:pPr>
            <w:r>
              <w:t>0</w:t>
            </w:r>
          </w:p>
        </w:tc>
        <w:tc>
          <w:tcPr>
            <w:tcW w:w="1254" w:type="dxa"/>
            <w:tcBorders>
              <w:top w:val="single" w:sz="4" w:space="0" w:color="auto"/>
              <w:left w:val="nil"/>
              <w:bottom w:val="nil"/>
              <w:right w:val="nil"/>
            </w:tcBorders>
          </w:tcPr>
          <w:p w14:paraId="3FB09FF8" w14:textId="138ABC06" w:rsidR="00EE3DD1" w:rsidRDefault="00EE3DD1" w:rsidP="00EE3DD1">
            <w:pPr>
              <w:jc w:val="right"/>
            </w:pPr>
            <w:r>
              <w:t>0,0</w:t>
            </w:r>
          </w:p>
        </w:tc>
      </w:tr>
      <w:tr w:rsidR="00EE3DD1" w14:paraId="49D920C6" w14:textId="77777777" w:rsidTr="00EE3DD1">
        <w:trPr>
          <w:jc w:val="center"/>
        </w:trPr>
        <w:tc>
          <w:tcPr>
            <w:tcW w:w="2268" w:type="dxa"/>
            <w:tcBorders>
              <w:left w:val="nil"/>
              <w:right w:val="nil"/>
            </w:tcBorders>
          </w:tcPr>
          <w:p w14:paraId="724AA012" w14:textId="0275F952" w:rsidR="00EE3DD1" w:rsidRDefault="00EE3DD1" w:rsidP="00EE3DD1">
            <w:pPr>
              <w:jc w:val="both"/>
            </w:pPr>
            <w:proofErr w:type="spellStart"/>
            <w:r>
              <w:t>Cukup</w:t>
            </w:r>
            <w:proofErr w:type="spellEnd"/>
            <w:r>
              <w:t xml:space="preserve"> </w:t>
            </w:r>
            <w:proofErr w:type="spellStart"/>
            <w:r>
              <w:t>Nyaman</w:t>
            </w:r>
            <w:proofErr w:type="spellEnd"/>
          </w:p>
        </w:tc>
        <w:tc>
          <w:tcPr>
            <w:tcW w:w="913" w:type="dxa"/>
            <w:tcBorders>
              <w:left w:val="nil"/>
              <w:right w:val="nil"/>
            </w:tcBorders>
          </w:tcPr>
          <w:p w14:paraId="33EBB9B7" w14:textId="4B66A7DC" w:rsidR="00EE3DD1" w:rsidRDefault="00EE3DD1" w:rsidP="00EE3DD1">
            <w:pPr>
              <w:jc w:val="right"/>
            </w:pPr>
            <w:r>
              <w:t>0</w:t>
            </w:r>
          </w:p>
        </w:tc>
        <w:tc>
          <w:tcPr>
            <w:tcW w:w="708" w:type="dxa"/>
            <w:tcBorders>
              <w:left w:val="nil"/>
              <w:right w:val="nil"/>
            </w:tcBorders>
          </w:tcPr>
          <w:p w14:paraId="75407FF6" w14:textId="5D88E8AB" w:rsidR="00EE3DD1" w:rsidRDefault="00EE3DD1" w:rsidP="00EE3DD1">
            <w:pPr>
              <w:jc w:val="right"/>
            </w:pPr>
            <w:r>
              <w:t>0,0</w:t>
            </w:r>
          </w:p>
        </w:tc>
        <w:tc>
          <w:tcPr>
            <w:tcW w:w="1318" w:type="dxa"/>
            <w:tcBorders>
              <w:left w:val="nil"/>
              <w:right w:val="nil"/>
            </w:tcBorders>
          </w:tcPr>
          <w:p w14:paraId="467A0271" w14:textId="77777777" w:rsidR="00EE3DD1" w:rsidRDefault="00EE3DD1" w:rsidP="00EE3DD1">
            <w:pPr>
              <w:jc w:val="right"/>
            </w:pPr>
            <w:r>
              <w:t>1</w:t>
            </w:r>
          </w:p>
        </w:tc>
        <w:tc>
          <w:tcPr>
            <w:tcW w:w="1254" w:type="dxa"/>
            <w:tcBorders>
              <w:left w:val="nil"/>
              <w:right w:val="nil"/>
            </w:tcBorders>
          </w:tcPr>
          <w:p w14:paraId="51BC8F7A" w14:textId="77777777" w:rsidR="00EE3DD1" w:rsidRDefault="00EE3DD1" w:rsidP="00EE3DD1">
            <w:pPr>
              <w:jc w:val="right"/>
            </w:pPr>
            <w:r>
              <w:t>10,0</w:t>
            </w:r>
          </w:p>
        </w:tc>
      </w:tr>
      <w:tr w:rsidR="00EE3DD1" w14:paraId="615B2B14" w14:textId="77777777" w:rsidTr="00EE3DD1">
        <w:trPr>
          <w:jc w:val="center"/>
        </w:trPr>
        <w:tc>
          <w:tcPr>
            <w:tcW w:w="2268" w:type="dxa"/>
            <w:tcBorders>
              <w:left w:val="nil"/>
              <w:bottom w:val="single" w:sz="4" w:space="0" w:color="auto"/>
              <w:right w:val="nil"/>
            </w:tcBorders>
          </w:tcPr>
          <w:p w14:paraId="29CB2386" w14:textId="02EA7AD0" w:rsidR="00EE3DD1" w:rsidRDefault="00EE3DD1" w:rsidP="00EE3DD1">
            <w:pPr>
              <w:jc w:val="both"/>
            </w:pPr>
            <w:proofErr w:type="spellStart"/>
            <w:r>
              <w:t>Tidak</w:t>
            </w:r>
            <w:proofErr w:type="spellEnd"/>
            <w:r>
              <w:t xml:space="preserve"> </w:t>
            </w:r>
            <w:proofErr w:type="spellStart"/>
            <w:r>
              <w:t>Nyaman</w:t>
            </w:r>
            <w:proofErr w:type="spellEnd"/>
          </w:p>
        </w:tc>
        <w:tc>
          <w:tcPr>
            <w:tcW w:w="913" w:type="dxa"/>
            <w:tcBorders>
              <w:left w:val="nil"/>
              <w:bottom w:val="single" w:sz="4" w:space="0" w:color="auto"/>
              <w:right w:val="nil"/>
            </w:tcBorders>
          </w:tcPr>
          <w:p w14:paraId="711E8C1E" w14:textId="77777777" w:rsidR="00EE3DD1" w:rsidRDefault="00EE3DD1" w:rsidP="00EE3DD1">
            <w:pPr>
              <w:jc w:val="right"/>
            </w:pPr>
            <w:r>
              <w:t>0</w:t>
            </w:r>
          </w:p>
        </w:tc>
        <w:tc>
          <w:tcPr>
            <w:tcW w:w="708" w:type="dxa"/>
            <w:tcBorders>
              <w:left w:val="nil"/>
              <w:bottom w:val="single" w:sz="4" w:space="0" w:color="auto"/>
              <w:right w:val="nil"/>
            </w:tcBorders>
          </w:tcPr>
          <w:p w14:paraId="3BF23CD5" w14:textId="77777777" w:rsidR="00EE3DD1" w:rsidRDefault="00EE3DD1" w:rsidP="00EE3DD1">
            <w:pPr>
              <w:jc w:val="right"/>
            </w:pPr>
            <w:r>
              <w:t>0,0</w:t>
            </w:r>
          </w:p>
        </w:tc>
        <w:tc>
          <w:tcPr>
            <w:tcW w:w="1318" w:type="dxa"/>
            <w:tcBorders>
              <w:left w:val="nil"/>
              <w:bottom w:val="single" w:sz="4" w:space="0" w:color="auto"/>
              <w:right w:val="nil"/>
            </w:tcBorders>
          </w:tcPr>
          <w:p w14:paraId="57147A70" w14:textId="257EFBB3" w:rsidR="00EE3DD1" w:rsidRDefault="00524C6D" w:rsidP="00EE3DD1">
            <w:pPr>
              <w:jc w:val="right"/>
            </w:pPr>
            <w:r>
              <w:t>3</w:t>
            </w:r>
          </w:p>
        </w:tc>
        <w:tc>
          <w:tcPr>
            <w:tcW w:w="1254" w:type="dxa"/>
            <w:tcBorders>
              <w:left w:val="nil"/>
              <w:bottom w:val="single" w:sz="4" w:space="0" w:color="auto"/>
              <w:right w:val="nil"/>
            </w:tcBorders>
          </w:tcPr>
          <w:p w14:paraId="47AA0A55" w14:textId="7FEA48A5" w:rsidR="00EE3DD1" w:rsidRDefault="00524C6D" w:rsidP="00EE3DD1">
            <w:pPr>
              <w:jc w:val="right"/>
            </w:pPr>
            <w:r>
              <w:t>3</w:t>
            </w:r>
            <w:r w:rsidR="00EE3DD1">
              <w:t>0,0</w:t>
            </w:r>
          </w:p>
        </w:tc>
      </w:tr>
      <w:tr w:rsidR="00EE3DD1" w14:paraId="01E0F449" w14:textId="77777777" w:rsidTr="00EE3DD1">
        <w:trPr>
          <w:jc w:val="center"/>
        </w:trPr>
        <w:tc>
          <w:tcPr>
            <w:tcW w:w="2268" w:type="dxa"/>
            <w:tcBorders>
              <w:top w:val="single" w:sz="4" w:space="0" w:color="auto"/>
              <w:left w:val="nil"/>
              <w:bottom w:val="single" w:sz="4" w:space="0" w:color="auto"/>
              <w:right w:val="nil"/>
            </w:tcBorders>
            <w:hideMark/>
          </w:tcPr>
          <w:p w14:paraId="0190940F" w14:textId="77777777" w:rsidR="00EE3DD1" w:rsidRDefault="00EE3DD1" w:rsidP="00EE3DD1">
            <w:pPr>
              <w:jc w:val="both"/>
            </w:pPr>
            <w:proofErr w:type="spellStart"/>
            <w:r>
              <w:t>Jumlah</w:t>
            </w:r>
            <w:proofErr w:type="spellEnd"/>
          </w:p>
        </w:tc>
        <w:tc>
          <w:tcPr>
            <w:tcW w:w="913" w:type="dxa"/>
            <w:tcBorders>
              <w:top w:val="single" w:sz="4" w:space="0" w:color="auto"/>
              <w:left w:val="nil"/>
              <w:bottom w:val="single" w:sz="4" w:space="0" w:color="auto"/>
              <w:right w:val="nil"/>
            </w:tcBorders>
            <w:hideMark/>
          </w:tcPr>
          <w:p w14:paraId="228CA53E" w14:textId="77777777" w:rsidR="00EE3DD1" w:rsidRDefault="00EE3DD1" w:rsidP="00EE3DD1">
            <w:pPr>
              <w:jc w:val="right"/>
            </w:pPr>
            <w:r>
              <w:t>6</w:t>
            </w:r>
          </w:p>
        </w:tc>
        <w:tc>
          <w:tcPr>
            <w:tcW w:w="708" w:type="dxa"/>
            <w:tcBorders>
              <w:top w:val="single" w:sz="4" w:space="0" w:color="auto"/>
              <w:left w:val="nil"/>
              <w:bottom w:val="single" w:sz="4" w:space="0" w:color="auto"/>
              <w:right w:val="nil"/>
            </w:tcBorders>
            <w:hideMark/>
          </w:tcPr>
          <w:p w14:paraId="08AC124C" w14:textId="77777777" w:rsidR="00EE3DD1" w:rsidRDefault="00EE3DD1" w:rsidP="00EE3DD1">
            <w:pPr>
              <w:jc w:val="right"/>
            </w:pPr>
            <w:r>
              <w:t>60,0</w:t>
            </w:r>
          </w:p>
        </w:tc>
        <w:tc>
          <w:tcPr>
            <w:tcW w:w="1318" w:type="dxa"/>
            <w:tcBorders>
              <w:top w:val="single" w:sz="4" w:space="0" w:color="auto"/>
              <w:left w:val="nil"/>
              <w:bottom w:val="single" w:sz="4" w:space="0" w:color="auto"/>
              <w:right w:val="nil"/>
            </w:tcBorders>
            <w:hideMark/>
          </w:tcPr>
          <w:p w14:paraId="4C469343" w14:textId="77777777" w:rsidR="00EE3DD1" w:rsidRDefault="00EE3DD1" w:rsidP="00EE3DD1">
            <w:pPr>
              <w:jc w:val="right"/>
            </w:pPr>
            <w:r>
              <w:t>4</w:t>
            </w:r>
          </w:p>
        </w:tc>
        <w:tc>
          <w:tcPr>
            <w:tcW w:w="1254" w:type="dxa"/>
            <w:tcBorders>
              <w:top w:val="single" w:sz="4" w:space="0" w:color="auto"/>
              <w:left w:val="nil"/>
              <w:bottom w:val="single" w:sz="4" w:space="0" w:color="auto"/>
              <w:right w:val="nil"/>
            </w:tcBorders>
            <w:hideMark/>
          </w:tcPr>
          <w:p w14:paraId="4A8C4286" w14:textId="77777777" w:rsidR="00EE3DD1" w:rsidRDefault="00EE3DD1" w:rsidP="00EE3DD1">
            <w:pPr>
              <w:jc w:val="right"/>
            </w:pPr>
            <w:r>
              <w:t>40,0</w:t>
            </w:r>
          </w:p>
        </w:tc>
      </w:tr>
    </w:tbl>
    <w:p w14:paraId="2E0853AF" w14:textId="77777777" w:rsidR="00EE3DD1" w:rsidRPr="009A3AB5" w:rsidRDefault="00EE3DD1" w:rsidP="00EE3DD1">
      <w:pPr>
        <w:spacing w:line="360" w:lineRule="auto"/>
        <w:jc w:val="both"/>
      </w:pPr>
      <w:r>
        <w:rPr>
          <w:b/>
          <w:sz w:val="22"/>
          <w:szCs w:val="22"/>
        </w:rPr>
        <w:tab/>
      </w:r>
      <w:r>
        <w:rPr>
          <w:b/>
          <w:sz w:val="22"/>
          <w:szCs w:val="22"/>
        </w:rPr>
        <w:tab/>
      </w:r>
      <w:r>
        <w:t>P &lt; 0,05</w:t>
      </w:r>
    </w:p>
    <w:p w14:paraId="4877B255" w14:textId="5B8E0930" w:rsidR="00524C6D" w:rsidRPr="002D55D7" w:rsidRDefault="00524C6D" w:rsidP="00524C6D">
      <w:pPr>
        <w:spacing w:line="360" w:lineRule="auto"/>
        <w:ind w:firstLine="720"/>
        <w:jc w:val="both"/>
        <w:rPr>
          <w:color w:val="000000"/>
          <w:sz w:val="22"/>
          <w:szCs w:val="22"/>
        </w:rPr>
      </w:pPr>
      <w:r w:rsidRPr="002D55D7">
        <w:rPr>
          <w:color w:val="000000"/>
          <w:sz w:val="22"/>
          <w:szCs w:val="22"/>
        </w:rPr>
        <w:t xml:space="preserve">Hasil </w:t>
      </w:r>
      <w:proofErr w:type="spellStart"/>
      <w:r w:rsidRPr="002D55D7">
        <w:rPr>
          <w:color w:val="000000"/>
          <w:sz w:val="22"/>
          <w:szCs w:val="22"/>
        </w:rPr>
        <w:t>analisis</w:t>
      </w:r>
      <w:proofErr w:type="spellEnd"/>
      <w:r w:rsidRPr="002D55D7">
        <w:rPr>
          <w:color w:val="000000"/>
          <w:sz w:val="22"/>
          <w:szCs w:val="22"/>
        </w:rPr>
        <w:t xml:space="preserve"> </w:t>
      </w:r>
      <w:proofErr w:type="spellStart"/>
      <w:r w:rsidRPr="002D55D7">
        <w:rPr>
          <w:color w:val="000000"/>
          <w:sz w:val="22"/>
          <w:szCs w:val="22"/>
        </w:rPr>
        <w:t>tentang</w:t>
      </w:r>
      <w:proofErr w:type="spellEnd"/>
      <w:r w:rsidRPr="002D55D7">
        <w:rPr>
          <w:color w:val="000000"/>
          <w:sz w:val="22"/>
          <w:szCs w:val="22"/>
        </w:rPr>
        <w:t xml:space="preserve"> </w:t>
      </w:r>
      <w:proofErr w:type="spellStart"/>
      <w:r w:rsidRPr="002D55D7">
        <w:rPr>
          <w:color w:val="000000"/>
          <w:sz w:val="22"/>
          <w:szCs w:val="22"/>
        </w:rPr>
        <w:t>hubungan</w:t>
      </w:r>
      <w:proofErr w:type="spellEnd"/>
      <w:r w:rsidRPr="002D55D7">
        <w:rPr>
          <w:color w:val="000000"/>
          <w:sz w:val="22"/>
          <w:szCs w:val="22"/>
        </w:rPr>
        <w:t xml:space="preserve"> </w:t>
      </w:r>
      <w:proofErr w:type="spellStart"/>
      <w:r w:rsidRPr="002D55D7">
        <w:rPr>
          <w:color w:val="000000"/>
          <w:sz w:val="22"/>
          <w:szCs w:val="22"/>
        </w:rPr>
        <w:t>kenyamanan</w:t>
      </w:r>
      <w:proofErr w:type="spellEnd"/>
      <w:r w:rsidRPr="002D55D7">
        <w:rPr>
          <w:color w:val="000000"/>
          <w:sz w:val="22"/>
          <w:szCs w:val="22"/>
        </w:rPr>
        <w:t xml:space="preserve"> </w:t>
      </w:r>
      <w:proofErr w:type="spellStart"/>
      <w:r w:rsidRPr="002D55D7">
        <w:rPr>
          <w:color w:val="000000"/>
          <w:sz w:val="22"/>
          <w:szCs w:val="22"/>
        </w:rPr>
        <w:t>pekerja</w:t>
      </w:r>
      <w:proofErr w:type="spellEnd"/>
      <w:r w:rsidRPr="002D55D7">
        <w:rPr>
          <w:color w:val="000000"/>
          <w:sz w:val="22"/>
          <w:szCs w:val="22"/>
        </w:rPr>
        <w:t xml:space="preserve"> </w:t>
      </w:r>
      <w:proofErr w:type="spellStart"/>
      <w:r w:rsidRPr="002D55D7">
        <w:rPr>
          <w:color w:val="000000"/>
          <w:sz w:val="22"/>
          <w:szCs w:val="22"/>
        </w:rPr>
        <w:t>terhadap</w:t>
      </w:r>
      <w:proofErr w:type="spellEnd"/>
      <w:r w:rsidRPr="002D55D7">
        <w:rPr>
          <w:color w:val="000000"/>
          <w:sz w:val="22"/>
          <w:szCs w:val="22"/>
        </w:rPr>
        <w:t xml:space="preserve"> </w:t>
      </w:r>
      <w:proofErr w:type="spellStart"/>
      <w:r w:rsidRPr="002D55D7">
        <w:rPr>
          <w:color w:val="000000"/>
          <w:sz w:val="22"/>
          <w:szCs w:val="22"/>
        </w:rPr>
        <w:t>penggunaan</w:t>
      </w:r>
      <w:proofErr w:type="spellEnd"/>
      <w:r w:rsidRPr="002D55D7">
        <w:rPr>
          <w:color w:val="000000"/>
          <w:sz w:val="22"/>
          <w:szCs w:val="22"/>
        </w:rPr>
        <w:t xml:space="preserve"> </w:t>
      </w:r>
      <w:proofErr w:type="spellStart"/>
      <w:r w:rsidRPr="002D55D7">
        <w:rPr>
          <w:color w:val="000000"/>
          <w:sz w:val="22"/>
          <w:szCs w:val="22"/>
        </w:rPr>
        <w:t>alat</w:t>
      </w:r>
      <w:proofErr w:type="spellEnd"/>
      <w:r w:rsidRPr="002D55D7">
        <w:rPr>
          <w:color w:val="000000"/>
          <w:sz w:val="22"/>
          <w:szCs w:val="22"/>
        </w:rPr>
        <w:t xml:space="preserve"> </w:t>
      </w:r>
      <w:proofErr w:type="spellStart"/>
      <w:r w:rsidRPr="002D55D7">
        <w:rPr>
          <w:color w:val="000000"/>
          <w:sz w:val="22"/>
          <w:szCs w:val="22"/>
        </w:rPr>
        <w:t>pelindung</w:t>
      </w:r>
      <w:proofErr w:type="spellEnd"/>
      <w:r w:rsidRPr="002D55D7">
        <w:rPr>
          <w:color w:val="000000"/>
          <w:sz w:val="22"/>
          <w:szCs w:val="22"/>
        </w:rPr>
        <w:t xml:space="preserve"> </w:t>
      </w:r>
      <w:proofErr w:type="spellStart"/>
      <w:r w:rsidRPr="002D55D7">
        <w:rPr>
          <w:color w:val="000000"/>
          <w:sz w:val="22"/>
          <w:szCs w:val="22"/>
        </w:rPr>
        <w:t>diri</w:t>
      </w:r>
      <w:proofErr w:type="spellEnd"/>
      <w:r w:rsidRPr="002D55D7">
        <w:rPr>
          <w:color w:val="000000"/>
          <w:sz w:val="22"/>
          <w:szCs w:val="22"/>
        </w:rPr>
        <w:t xml:space="preserve"> (APD) </w:t>
      </w:r>
      <w:proofErr w:type="spellStart"/>
      <w:r w:rsidRPr="002D55D7">
        <w:rPr>
          <w:color w:val="000000"/>
          <w:sz w:val="22"/>
          <w:szCs w:val="22"/>
        </w:rPr>
        <w:t>menunjukkan</w:t>
      </w:r>
      <w:proofErr w:type="spellEnd"/>
      <w:r w:rsidRPr="002D55D7">
        <w:rPr>
          <w:color w:val="000000"/>
          <w:sz w:val="22"/>
          <w:szCs w:val="22"/>
        </w:rPr>
        <w:t xml:space="preserve"> </w:t>
      </w:r>
      <w:proofErr w:type="spellStart"/>
      <w:r w:rsidRPr="002D55D7">
        <w:rPr>
          <w:color w:val="000000"/>
          <w:sz w:val="22"/>
          <w:szCs w:val="22"/>
        </w:rPr>
        <w:t>bahwa</w:t>
      </w:r>
      <w:proofErr w:type="spellEnd"/>
      <w:r>
        <w:rPr>
          <w:color w:val="000000"/>
          <w:sz w:val="22"/>
          <w:szCs w:val="22"/>
        </w:rPr>
        <w:t xml:space="preserve"> </w:t>
      </w:r>
      <w:proofErr w:type="spellStart"/>
      <w:r>
        <w:rPr>
          <w:color w:val="000000"/>
          <w:sz w:val="22"/>
          <w:szCs w:val="22"/>
        </w:rPr>
        <w:t>nilai</w:t>
      </w:r>
      <w:proofErr w:type="spellEnd"/>
      <w:r>
        <w:rPr>
          <w:color w:val="000000"/>
          <w:sz w:val="22"/>
          <w:szCs w:val="22"/>
        </w:rPr>
        <w:t xml:space="preserve"> </w:t>
      </w:r>
      <w:proofErr w:type="spellStart"/>
      <w:r>
        <w:rPr>
          <w:color w:val="000000"/>
          <w:sz w:val="22"/>
          <w:szCs w:val="22"/>
        </w:rPr>
        <w:t>probabilitas</w:t>
      </w:r>
      <w:proofErr w:type="spellEnd"/>
      <w:r>
        <w:rPr>
          <w:color w:val="000000"/>
          <w:sz w:val="22"/>
          <w:szCs w:val="22"/>
        </w:rPr>
        <w:t xml:space="preserve"> (p) = 0,007</w:t>
      </w:r>
      <w:r w:rsidRPr="002D55D7">
        <w:rPr>
          <w:color w:val="000000"/>
          <w:sz w:val="22"/>
          <w:szCs w:val="22"/>
        </w:rPr>
        <w:t xml:space="preserve"> </w:t>
      </w:r>
      <w:proofErr w:type="spellStart"/>
      <w:r w:rsidRPr="002D55D7">
        <w:rPr>
          <w:color w:val="000000"/>
          <w:sz w:val="22"/>
          <w:szCs w:val="22"/>
        </w:rPr>
        <w:t>dengan</w:t>
      </w:r>
      <w:proofErr w:type="spellEnd"/>
      <w:r w:rsidRPr="002D55D7">
        <w:rPr>
          <w:color w:val="000000"/>
          <w:sz w:val="22"/>
          <w:szCs w:val="22"/>
        </w:rPr>
        <w:t xml:space="preserve"> </w:t>
      </w:r>
      <w:proofErr w:type="spellStart"/>
      <w:r w:rsidRPr="002D55D7">
        <w:rPr>
          <w:color w:val="000000"/>
          <w:sz w:val="22"/>
          <w:szCs w:val="22"/>
        </w:rPr>
        <w:t>menggunakan</w:t>
      </w:r>
      <w:proofErr w:type="spellEnd"/>
      <w:r w:rsidRPr="002D55D7">
        <w:rPr>
          <w:color w:val="000000"/>
          <w:sz w:val="22"/>
          <w:szCs w:val="22"/>
        </w:rPr>
        <w:t xml:space="preserve"> α = 0,05, </w:t>
      </w:r>
      <w:proofErr w:type="spellStart"/>
      <w:r w:rsidRPr="002D55D7">
        <w:rPr>
          <w:color w:val="000000"/>
          <w:sz w:val="22"/>
          <w:szCs w:val="22"/>
        </w:rPr>
        <w:t>sehingga</w:t>
      </w:r>
      <w:proofErr w:type="spellEnd"/>
      <w:r w:rsidRPr="002D55D7">
        <w:rPr>
          <w:color w:val="000000"/>
          <w:sz w:val="22"/>
          <w:szCs w:val="22"/>
        </w:rPr>
        <w:t xml:space="preserve"> Ho </w:t>
      </w:r>
      <w:proofErr w:type="spellStart"/>
      <w:r w:rsidRPr="002D55D7">
        <w:rPr>
          <w:color w:val="000000"/>
          <w:sz w:val="22"/>
          <w:szCs w:val="22"/>
        </w:rPr>
        <w:t>ditolak</w:t>
      </w:r>
      <w:proofErr w:type="spellEnd"/>
      <w:r w:rsidRPr="002D55D7">
        <w:rPr>
          <w:color w:val="000000"/>
          <w:sz w:val="22"/>
          <w:szCs w:val="22"/>
        </w:rPr>
        <w:t xml:space="preserve"> (</w:t>
      </w:r>
      <w:proofErr w:type="spellStart"/>
      <w:r w:rsidRPr="002D55D7">
        <w:rPr>
          <w:color w:val="000000"/>
          <w:sz w:val="22"/>
          <w:szCs w:val="22"/>
        </w:rPr>
        <w:t>karena</w:t>
      </w:r>
      <w:proofErr w:type="spellEnd"/>
      <w:r w:rsidRPr="002D55D7">
        <w:rPr>
          <w:color w:val="000000"/>
          <w:sz w:val="22"/>
          <w:szCs w:val="22"/>
        </w:rPr>
        <w:t xml:space="preserve"> </w:t>
      </w:r>
      <w:proofErr w:type="spellStart"/>
      <w:r w:rsidRPr="002D55D7">
        <w:rPr>
          <w:color w:val="000000"/>
          <w:sz w:val="22"/>
          <w:szCs w:val="22"/>
        </w:rPr>
        <w:t>nilai</w:t>
      </w:r>
      <w:proofErr w:type="spellEnd"/>
      <w:r w:rsidRPr="002D55D7">
        <w:rPr>
          <w:color w:val="000000"/>
          <w:sz w:val="22"/>
          <w:szCs w:val="22"/>
        </w:rPr>
        <w:t xml:space="preserve"> p &lt; α) yang </w:t>
      </w:r>
      <w:proofErr w:type="spellStart"/>
      <w:r w:rsidRPr="002D55D7">
        <w:rPr>
          <w:color w:val="000000"/>
          <w:sz w:val="22"/>
          <w:szCs w:val="22"/>
        </w:rPr>
        <w:t>berarti</w:t>
      </w:r>
      <w:proofErr w:type="spellEnd"/>
      <w:r w:rsidRPr="002D55D7">
        <w:rPr>
          <w:color w:val="000000"/>
          <w:sz w:val="22"/>
          <w:szCs w:val="22"/>
        </w:rPr>
        <w:t xml:space="preserve"> </w:t>
      </w:r>
      <w:proofErr w:type="spellStart"/>
      <w:r w:rsidRPr="002D55D7">
        <w:rPr>
          <w:color w:val="000000"/>
          <w:sz w:val="22"/>
          <w:szCs w:val="22"/>
        </w:rPr>
        <w:t>bahwa</w:t>
      </w:r>
      <w:proofErr w:type="spellEnd"/>
      <w:r w:rsidRPr="002D55D7">
        <w:rPr>
          <w:color w:val="000000"/>
          <w:sz w:val="22"/>
          <w:szCs w:val="22"/>
        </w:rPr>
        <w:t xml:space="preserve"> </w:t>
      </w:r>
      <w:proofErr w:type="spellStart"/>
      <w:r w:rsidRPr="002D55D7">
        <w:rPr>
          <w:color w:val="000000"/>
          <w:sz w:val="22"/>
          <w:szCs w:val="22"/>
        </w:rPr>
        <w:t>ada</w:t>
      </w:r>
      <w:proofErr w:type="spellEnd"/>
      <w:r w:rsidRPr="002D55D7">
        <w:rPr>
          <w:color w:val="000000"/>
          <w:sz w:val="22"/>
          <w:szCs w:val="22"/>
        </w:rPr>
        <w:t xml:space="preserve"> </w:t>
      </w:r>
      <w:proofErr w:type="spellStart"/>
      <w:r w:rsidRPr="002D55D7">
        <w:rPr>
          <w:color w:val="000000"/>
          <w:sz w:val="22"/>
          <w:szCs w:val="22"/>
        </w:rPr>
        <w:t>hubungan</w:t>
      </w:r>
      <w:proofErr w:type="spellEnd"/>
      <w:r w:rsidRPr="002D55D7">
        <w:rPr>
          <w:color w:val="000000"/>
          <w:sz w:val="22"/>
          <w:szCs w:val="22"/>
        </w:rPr>
        <w:t xml:space="preserve"> </w:t>
      </w:r>
      <w:proofErr w:type="spellStart"/>
      <w:r w:rsidRPr="002D55D7">
        <w:rPr>
          <w:color w:val="000000"/>
          <w:sz w:val="22"/>
          <w:szCs w:val="22"/>
        </w:rPr>
        <w:t>antara</w:t>
      </w:r>
      <w:proofErr w:type="spellEnd"/>
      <w:r w:rsidRPr="002D55D7">
        <w:rPr>
          <w:color w:val="000000"/>
          <w:sz w:val="22"/>
          <w:szCs w:val="22"/>
        </w:rPr>
        <w:t xml:space="preserve"> </w:t>
      </w:r>
      <w:proofErr w:type="spellStart"/>
      <w:r w:rsidRPr="002D55D7">
        <w:rPr>
          <w:color w:val="000000"/>
          <w:sz w:val="22"/>
          <w:szCs w:val="22"/>
        </w:rPr>
        <w:t>kenyamanan</w:t>
      </w:r>
      <w:proofErr w:type="spellEnd"/>
      <w:r w:rsidRPr="002D55D7">
        <w:rPr>
          <w:color w:val="000000"/>
          <w:sz w:val="22"/>
          <w:szCs w:val="22"/>
        </w:rPr>
        <w:t xml:space="preserve"> APD </w:t>
      </w:r>
      <w:proofErr w:type="spellStart"/>
      <w:r w:rsidRPr="002D55D7">
        <w:rPr>
          <w:color w:val="000000"/>
          <w:sz w:val="22"/>
          <w:szCs w:val="22"/>
        </w:rPr>
        <w:t>dengan</w:t>
      </w:r>
      <w:proofErr w:type="spellEnd"/>
      <w:r w:rsidRPr="002D55D7">
        <w:rPr>
          <w:color w:val="000000"/>
          <w:sz w:val="22"/>
          <w:szCs w:val="22"/>
        </w:rPr>
        <w:t xml:space="preserve"> </w:t>
      </w:r>
      <w:proofErr w:type="spellStart"/>
      <w:r w:rsidRPr="002D55D7">
        <w:rPr>
          <w:color w:val="000000"/>
          <w:sz w:val="22"/>
          <w:szCs w:val="22"/>
        </w:rPr>
        <w:t>penggunaan</w:t>
      </w:r>
      <w:proofErr w:type="spellEnd"/>
      <w:r w:rsidRPr="002D55D7">
        <w:rPr>
          <w:color w:val="000000"/>
          <w:sz w:val="22"/>
          <w:szCs w:val="22"/>
        </w:rPr>
        <w:t xml:space="preserve"> APD pada </w:t>
      </w:r>
      <w:proofErr w:type="spellStart"/>
      <w:r w:rsidRPr="002D55D7">
        <w:rPr>
          <w:color w:val="000000"/>
          <w:sz w:val="22"/>
          <w:szCs w:val="22"/>
        </w:rPr>
        <w:t>pekerja</w:t>
      </w:r>
      <w:proofErr w:type="spellEnd"/>
      <w:r w:rsidRPr="002D55D7">
        <w:rPr>
          <w:color w:val="000000"/>
          <w:sz w:val="22"/>
          <w:szCs w:val="22"/>
        </w:rPr>
        <w:t xml:space="preserve"> </w:t>
      </w:r>
      <w:proofErr w:type="spellStart"/>
      <w:r>
        <w:rPr>
          <w:color w:val="000000"/>
          <w:sz w:val="22"/>
          <w:szCs w:val="22"/>
        </w:rPr>
        <w:t>bengkel</w:t>
      </w:r>
      <w:proofErr w:type="spellEnd"/>
      <w:r w:rsidRPr="002D55D7">
        <w:rPr>
          <w:color w:val="000000"/>
          <w:sz w:val="22"/>
          <w:szCs w:val="22"/>
        </w:rPr>
        <w:t xml:space="preserve"> </w:t>
      </w:r>
      <w:proofErr w:type="spellStart"/>
      <w:r w:rsidRPr="002D55D7">
        <w:rPr>
          <w:color w:val="000000"/>
          <w:sz w:val="22"/>
          <w:szCs w:val="22"/>
        </w:rPr>
        <w:t>servis</w:t>
      </w:r>
      <w:proofErr w:type="spellEnd"/>
      <w:r>
        <w:rPr>
          <w:color w:val="000000"/>
          <w:sz w:val="22"/>
          <w:szCs w:val="22"/>
        </w:rPr>
        <w:t xml:space="preserve"> </w:t>
      </w:r>
      <w:proofErr w:type="spellStart"/>
      <w:r>
        <w:rPr>
          <w:color w:val="000000"/>
          <w:sz w:val="22"/>
          <w:szCs w:val="22"/>
        </w:rPr>
        <w:t>mesin</w:t>
      </w:r>
      <w:proofErr w:type="spellEnd"/>
      <w:r w:rsidRPr="002D55D7">
        <w:rPr>
          <w:color w:val="000000"/>
          <w:sz w:val="22"/>
          <w:szCs w:val="22"/>
        </w:rPr>
        <w:t xml:space="preserve"> </w:t>
      </w:r>
      <w:proofErr w:type="spellStart"/>
      <w:r w:rsidRPr="002D55D7">
        <w:rPr>
          <w:color w:val="000000"/>
          <w:sz w:val="22"/>
          <w:szCs w:val="22"/>
        </w:rPr>
        <w:t>bosch</w:t>
      </w:r>
      <w:proofErr w:type="spellEnd"/>
      <w:r w:rsidRPr="002D55D7">
        <w:rPr>
          <w:color w:val="000000"/>
          <w:sz w:val="22"/>
          <w:szCs w:val="22"/>
        </w:rPr>
        <w:t xml:space="preserve"> pump.</w:t>
      </w:r>
    </w:p>
    <w:p w14:paraId="33014CEF" w14:textId="302F1EBF" w:rsidR="00524C6D" w:rsidRPr="002D55D7" w:rsidRDefault="00524C6D" w:rsidP="00524C6D">
      <w:pPr>
        <w:spacing w:line="360" w:lineRule="auto"/>
        <w:jc w:val="both"/>
        <w:rPr>
          <w:color w:val="000000"/>
          <w:sz w:val="22"/>
          <w:szCs w:val="22"/>
        </w:rPr>
      </w:pPr>
      <w:r w:rsidRPr="002D55D7">
        <w:rPr>
          <w:color w:val="000000"/>
          <w:sz w:val="22"/>
          <w:szCs w:val="22"/>
        </w:rPr>
        <w:tab/>
        <w:t xml:space="preserve">Alat </w:t>
      </w:r>
      <w:proofErr w:type="spellStart"/>
      <w:r w:rsidRPr="002D55D7">
        <w:rPr>
          <w:color w:val="000000"/>
          <w:sz w:val="22"/>
          <w:szCs w:val="22"/>
        </w:rPr>
        <w:t>pelindung</w:t>
      </w:r>
      <w:proofErr w:type="spellEnd"/>
      <w:r w:rsidRPr="002D55D7">
        <w:rPr>
          <w:color w:val="000000"/>
          <w:sz w:val="22"/>
          <w:szCs w:val="22"/>
        </w:rPr>
        <w:t xml:space="preserve"> </w:t>
      </w:r>
      <w:proofErr w:type="spellStart"/>
      <w:r w:rsidRPr="002D55D7">
        <w:rPr>
          <w:color w:val="000000"/>
          <w:sz w:val="22"/>
          <w:szCs w:val="22"/>
        </w:rPr>
        <w:t>diri</w:t>
      </w:r>
      <w:proofErr w:type="spellEnd"/>
      <w:r w:rsidRPr="002D55D7">
        <w:rPr>
          <w:color w:val="000000"/>
          <w:sz w:val="22"/>
          <w:szCs w:val="22"/>
        </w:rPr>
        <w:t xml:space="preserve"> (APD) </w:t>
      </w:r>
      <w:proofErr w:type="spellStart"/>
      <w:r>
        <w:rPr>
          <w:color w:val="000000"/>
          <w:sz w:val="22"/>
          <w:szCs w:val="22"/>
        </w:rPr>
        <w:t>merupakan</w:t>
      </w:r>
      <w:proofErr w:type="spellEnd"/>
      <w:r w:rsidRPr="002D55D7">
        <w:rPr>
          <w:color w:val="000000"/>
          <w:sz w:val="22"/>
          <w:szCs w:val="22"/>
        </w:rPr>
        <w:t xml:space="preserve"> </w:t>
      </w:r>
      <w:proofErr w:type="spellStart"/>
      <w:r w:rsidRPr="002D55D7">
        <w:rPr>
          <w:color w:val="000000"/>
          <w:sz w:val="22"/>
          <w:szCs w:val="22"/>
        </w:rPr>
        <w:t>alat</w:t>
      </w:r>
      <w:proofErr w:type="spellEnd"/>
      <w:r w:rsidRPr="002D55D7">
        <w:rPr>
          <w:color w:val="000000"/>
          <w:sz w:val="22"/>
          <w:szCs w:val="22"/>
        </w:rPr>
        <w:t xml:space="preserve"> yang </w:t>
      </w:r>
      <w:proofErr w:type="spellStart"/>
      <w:r w:rsidRPr="002D55D7">
        <w:rPr>
          <w:color w:val="000000"/>
          <w:sz w:val="22"/>
          <w:szCs w:val="22"/>
        </w:rPr>
        <w:t>mempunyai</w:t>
      </w:r>
      <w:proofErr w:type="spellEnd"/>
      <w:r w:rsidRPr="002D55D7">
        <w:rPr>
          <w:color w:val="000000"/>
          <w:sz w:val="22"/>
          <w:szCs w:val="22"/>
        </w:rPr>
        <w:t xml:space="preserve"> </w:t>
      </w:r>
      <w:proofErr w:type="spellStart"/>
      <w:r w:rsidRPr="002D55D7">
        <w:rPr>
          <w:color w:val="000000"/>
          <w:sz w:val="22"/>
          <w:szCs w:val="22"/>
        </w:rPr>
        <w:t>kemampuan</w:t>
      </w:r>
      <w:proofErr w:type="spellEnd"/>
      <w:r w:rsidRPr="002D55D7">
        <w:rPr>
          <w:color w:val="000000"/>
          <w:sz w:val="22"/>
          <w:szCs w:val="22"/>
        </w:rPr>
        <w:t xml:space="preserve"> </w:t>
      </w:r>
      <w:proofErr w:type="spellStart"/>
      <w:r w:rsidRPr="002D55D7">
        <w:rPr>
          <w:color w:val="000000"/>
          <w:sz w:val="22"/>
          <w:szCs w:val="22"/>
        </w:rPr>
        <w:t>untuk</w:t>
      </w:r>
      <w:proofErr w:type="spellEnd"/>
      <w:r w:rsidRPr="002D55D7">
        <w:rPr>
          <w:color w:val="000000"/>
          <w:sz w:val="22"/>
          <w:szCs w:val="22"/>
        </w:rPr>
        <w:t xml:space="preserve"> </w:t>
      </w:r>
      <w:proofErr w:type="spellStart"/>
      <w:r w:rsidRPr="002D55D7">
        <w:rPr>
          <w:color w:val="000000"/>
          <w:sz w:val="22"/>
          <w:szCs w:val="22"/>
        </w:rPr>
        <w:t>melindungi</w:t>
      </w:r>
      <w:proofErr w:type="spellEnd"/>
      <w:r w:rsidRPr="002D55D7">
        <w:rPr>
          <w:color w:val="000000"/>
          <w:sz w:val="22"/>
          <w:szCs w:val="22"/>
        </w:rPr>
        <w:t xml:space="preserve"> </w:t>
      </w:r>
      <w:proofErr w:type="spellStart"/>
      <w:r w:rsidRPr="002D55D7">
        <w:rPr>
          <w:color w:val="000000"/>
          <w:sz w:val="22"/>
          <w:szCs w:val="22"/>
        </w:rPr>
        <w:t>seseorang</w:t>
      </w:r>
      <w:proofErr w:type="spellEnd"/>
      <w:r w:rsidRPr="002D55D7">
        <w:rPr>
          <w:color w:val="000000"/>
          <w:sz w:val="22"/>
          <w:szCs w:val="22"/>
        </w:rPr>
        <w:t xml:space="preserve"> </w:t>
      </w:r>
      <w:proofErr w:type="spellStart"/>
      <w:r w:rsidRPr="002D55D7">
        <w:rPr>
          <w:color w:val="000000"/>
          <w:sz w:val="22"/>
          <w:szCs w:val="22"/>
        </w:rPr>
        <w:t>dalam</w:t>
      </w:r>
      <w:proofErr w:type="spellEnd"/>
      <w:r w:rsidRPr="002D55D7">
        <w:rPr>
          <w:color w:val="000000"/>
          <w:sz w:val="22"/>
          <w:szCs w:val="22"/>
        </w:rPr>
        <w:t xml:space="preserve"> </w:t>
      </w:r>
      <w:proofErr w:type="spellStart"/>
      <w:r w:rsidRPr="002D55D7">
        <w:rPr>
          <w:color w:val="000000"/>
          <w:sz w:val="22"/>
          <w:szCs w:val="22"/>
        </w:rPr>
        <w:t>pekerjaan</w:t>
      </w:r>
      <w:proofErr w:type="spellEnd"/>
      <w:r w:rsidRPr="002D55D7">
        <w:rPr>
          <w:color w:val="000000"/>
          <w:sz w:val="22"/>
          <w:szCs w:val="22"/>
        </w:rPr>
        <w:t xml:space="preserve"> yang </w:t>
      </w:r>
      <w:proofErr w:type="spellStart"/>
      <w:r w:rsidRPr="002D55D7">
        <w:rPr>
          <w:color w:val="000000"/>
          <w:sz w:val="22"/>
          <w:szCs w:val="22"/>
        </w:rPr>
        <w:t>fungsinya</w:t>
      </w:r>
      <w:proofErr w:type="spellEnd"/>
      <w:r w:rsidRPr="002D55D7">
        <w:rPr>
          <w:color w:val="000000"/>
          <w:sz w:val="22"/>
          <w:szCs w:val="22"/>
        </w:rPr>
        <w:t xml:space="preserve"> </w:t>
      </w:r>
      <w:proofErr w:type="spellStart"/>
      <w:r w:rsidRPr="002D55D7">
        <w:rPr>
          <w:color w:val="000000"/>
          <w:sz w:val="22"/>
          <w:szCs w:val="22"/>
        </w:rPr>
        <w:t>mengisolasi</w:t>
      </w:r>
      <w:proofErr w:type="spellEnd"/>
      <w:r w:rsidRPr="002D55D7">
        <w:rPr>
          <w:color w:val="000000"/>
          <w:sz w:val="22"/>
          <w:szCs w:val="22"/>
        </w:rPr>
        <w:t xml:space="preserve"> </w:t>
      </w:r>
      <w:proofErr w:type="spellStart"/>
      <w:r w:rsidRPr="002D55D7">
        <w:rPr>
          <w:color w:val="000000"/>
          <w:sz w:val="22"/>
          <w:szCs w:val="22"/>
        </w:rPr>
        <w:t>pekerja</w:t>
      </w:r>
      <w:proofErr w:type="spellEnd"/>
      <w:r w:rsidRPr="002D55D7">
        <w:rPr>
          <w:color w:val="000000"/>
          <w:sz w:val="22"/>
          <w:szCs w:val="22"/>
        </w:rPr>
        <w:t xml:space="preserve"> </w:t>
      </w:r>
      <w:proofErr w:type="spellStart"/>
      <w:r w:rsidRPr="002D55D7">
        <w:rPr>
          <w:color w:val="000000"/>
          <w:sz w:val="22"/>
          <w:szCs w:val="22"/>
        </w:rPr>
        <w:t>dari</w:t>
      </w:r>
      <w:proofErr w:type="spellEnd"/>
      <w:r w:rsidRPr="002D55D7">
        <w:rPr>
          <w:color w:val="000000"/>
          <w:sz w:val="22"/>
          <w:szCs w:val="22"/>
        </w:rPr>
        <w:t xml:space="preserve"> </w:t>
      </w:r>
      <w:proofErr w:type="spellStart"/>
      <w:r w:rsidRPr="002D55D7">
        <w:rPr>
          <w:color w:val="000000"/>
          <w:sz w:val="22"/>
          <w:szCs w:val="22"/>
        </w:rPr>
        <w:t>bahaya</w:t>
      </w:r>
      <w:proofErr w:type="spellEnd"/>
      <w:r w:rsidRPr="002D55D7">
        <w:rPr>
          <w:color w:val="000000"/>
          <w:sz w:val="22"/>
          <w:szCs w:val="22"/>
        </w:rPr>
        <w:t xml:space="preserve"> </w:t>
      </w:r>
      <w:proofErr w:type="spellStart"/>
      <w:r w:rsidRPr="002D55D7">
        <w:rPr>
          <w:color w:val="000000"/>
          <w:sz w:val="22"/>
          <w:szCs w:val="22"/>
        </w:rPr>
        <w:t>tempat</w:t>
      </w:r>
      <w:proofErr w:type="spellEnd"/>
      <w:r w:rsidRPr="002D55D7">
        <w:rPr>
          <w:color w:val="000000"/>
          <w:sz w:val="22"/>
          <w:szCs w:val="22"/>
        </w:rPr>
        <w:t xml:space="preserve"> </w:t>
      </w:r>
      <w:proofErr w:type="spellStart"/>
      <w:r w:rsidRPr="002D55D7">
        <w:rPr>
          <w:color w:val="000000"/>
          <w:sz w:val="22"/>
          <w:szCs w:val="22"/>
        </w:rPr>
        <w:t>kerja</w:t>
      </w:r>
      <w:proofErr w:type="spellEnd"/>
      <w:r w:rsidRPr="002D55D7">
        <w:rPr>
          <w:color w:val="000000"/>
          <w:sz w:val="22"/>
          <w:szCs w:val="22"/>
        </w:rPr>
        <w:t xml:space="preserve">. Karena </w:t>
      </w:r>
      <w:proofErr w:type="spellStart"/>
      <w:r w:rsidRPr="002D55D7">
        <w:rPr>
          <w:color w:val="000000"/>
          <w:sz w:val="22"/>
          <w:szCs w:val="22"/>
        </w:rPr>
        <w:t>itu</w:t>
      </w:r>
      <w:proofErr w:type="spellEnd"/>
      <w:r w:rsidRPr="002D55D7">
        <w:rPr>
          <w:color w:val="000000"/>
          <w:sz w:val="22"/>
          <w:szCs w:val="22"/>
        </w:rPr>
        <w:t xml:space="preserve"> </w:t>
      </w:r>
      <w:proofErr w:type="spellStart"/>
      <w:r w:rsidRPr="002D55D7">
        <w:rPr>
          <w:color w:val="000000"/>
          <w:sz w:val="22"/>
          <w:szCs w:val="22"/>
        </w:rPr>
        <w:t>pentingnya</w:t>
      </w:r>
      <w:proofErr w:type="spellEnd"/>
      <w:r w:rsidRPr="002D55D7">
        <w:rPr>
          <w:color w:val="000000"/>
          <w:sz w:val="22"/>
          <w:szCs w:val="22"/>
        </w:rPr>
        <w:t xml:space="preserve"> </w:t>
      </w:r>
      <w:proofErr w:type="spellStart"/>
      <w:r w:rsidRPr="002D55D7">
        <w:rPr>
          <w:color w:val="000000"/>
          <w:sz w:val="22"/>
          <w:szCs w:val="22"/>
        </w:rPr>
        <w:t>alat</w:t>
      </w:r>
      <w:proofErr w:type="spellEnd"/>
      <w:r w:rsidRPr="002D55D7">
        <w:rPr>
          <w:color w:val="000000"/>
          <w:sz w:val="22"/>
          <w:szCs w:val="22"/>
        </w:rPr>
        <w:t xml:space="preserve"> </w:t>
      </w:r>
      <w:proofErr w:type="spellStart"/>
      <w:r w:rsidRPr="002D55D7">
        <w:rPr>
          <w:color w:val="000000"/>
          <w:sz w:val="22"/>
          <w:szCs w:val="22"/>
        </w:rPr>
        <w:t>pelindung</w:t>
      </w:r>
      <w:proofErr w:type="spellEnd"/>
      <w:r w:rsidRPr="002D55D7">
        <w:rPr>
          <w:color w:val="000000"/>
          <w:sz w:val="22"/>
          <w:szCs w:val="22"/>
        </w:rPr>
        <w:t xml:space="preserve"> </w:t>
      </w:r>
      <w:proofErr w:type="spellStart"/>
      <w:r w:rsidRPr="002D55D7">
        <w:rPr>
          <w:color w:val="000000"/>
          <w:sz w:val="22"/>
          <w:szCs w:val="22"/>
        </w:rPr>
        <w:t>diri</w:t>
      </w:r>
      <w:proofErr w:type="spellEnd"/>
      <w:r w:rsidRPr="002D55D7">
        <w:rPr>
          <w:color w:val="000000"/>
          <w:sz w:val="22"/>
          <w:szCs w:val="22"/>
        </w:rPr>
        <w:t xml:space="preserve"> </w:t>
      </w:r>
      <w:proofErr w:type="spellStart"/>
      <w:r w:rsidRPr="002D55D7">
        <w:rPr>
          <w:color w:val="000000"/>
          <w:sz w:val="22"/>
          <w:szCs w:val="22"/>
        </w:rPr>
        <w:t>bisa</w:t>
      </w:r>
      <w:proofErr w:type="spellEnd"/>
      <w:r w:rsidRPr="002D55D7">
        <w:rPr>
          <w:color w:val="000000"/>
          <w:sz w:val="22"/>
          <w:szCs w:val="22"/>
        </w:rPr>
        <w:t xml:space="preserve"> </w:t>
      </w:r>
      <w:proofErr w:type="spellStart"/>
      <w:r w:rsidRPr="002D55D7">
        <w:rPr>
          <w:color w:val="000000"/>
          <w:sz w:val="22"/>
          <w:szCs w:val="22"/>
        </w:rPr>
        <w:t>digunakan</w:t>
      </w:r>
      <w:proofErr w:type="spellEnd"/>
      <w:r w:rsidRPr="002D55D7">
        <w:rPr>
          <w:color w:val="000000"/>
          <w:sz w:val="22"/>
          <w:szCs w:val="22"/>
        </w:rPr>
        <w:t xml:space="preserve"> oleh </w:t>
      </w:r>
      <w:proofErr w:type="spellStart"/>
      <w:r w:rsidRPr="002D55D7">
        <w:rPr>
          <w:color w:val="000000"/>
          <w:sz w:val="22"/>
          <w:szCs w:val="22"/>
        </w:rPr>
        <w:t>pekerja</w:t>
      </w:r>
      <w:proofErr w:type="spellEnd"/>
      <w:r w:rsidRPr="002D55D7">
        <w:rPr>
          <w:color w:val="000000"/>
          <w:sz w:val="22"/>
          <w:szCs w:val="22"/>
        </w:rPr>
        <w:t xml:space="preserve"> </w:t>
      </w:r>
      <w:proofErr w:type="spellStart"/>
      <w:r w:rsidRPr="002D55D7">
        <w:rPr>
          <w:color w:val="000000"/>
          <w:sz w:val="22"/>
          <w:szCs w:val="22"/>
        </w:rPr>
        <w:t>secara</w:t>
      </w:r>
      <w:proofErr w:type="spellEnd"/>
      <w:r w:rsidRPr="002D55D7">
        <w:rPr>
          <w:color w:val="000000"/>
          <w:sz w:val="22"/>
          <w:szCs w:val="22"/>
        </w:rPr>
        <w:t xml:space="preserve"> </w:t>
      </w:r>
      <w:proofErr w:type="spellStart"/>
      <w:r w:rsidRPr="002D55D7">
        <w:rPr>
          <w:color w:val="000000"/>
          <w:sz w:val="22"/>
          <w:szCs w:val="22"/>
        </w:rPr>
        <w:t>nyaman</w:t>
      </w:r>
      <w:proofErr w:type="spellEnd"/>
      <w:r w:rsidRPr="002D55D7">
        <w:rPr>
          <w:color w:val="000000"/>
          <w:sz w:val="22"/>
          <w:szCs w:val="22"/>
        </w:rPr>
        <w:t xml:space="preserve"> dan </w:t>
      </w:r>
      <w:proofErr w:type="spellStart"/>
      <w:r w:rsidRPr="002D55D7">
        <w:rPr>
          <w:color w:val="000000"/>
          <w:sz w:val="22"/>
          <w:szCs w:val="22"/>
        </w:rPr>
        <w:t>tidak</w:t>
      </w:r>
      <w:proofErr w:type="spellEnd"/>
      <w:r w:rsidRPr="002D55D7">
        <w:rPr>
          <w:color w:val="000000"/>
          <w:sz w:val="22"/>
          <w:szCs w:val="22"/>
        </w:rPr>
        <w:t xml:space="preserve"> </w:t>
      </w:r>
      <w:proofErr w:type="spellStart"/>
      <w:r w:rsidRPr="002D55D7">
        <w:rPr>
          <w:color w:val="000000"/>
          <w:sz w:val="22"/>
          <w:szCs w:val="22"/>
        </w:rPr>
        <w:t>menimbulkan</w:t>
      </w:r>
      <w:proofErr w:type="spellEnd"/>
      <w:r w:rsidRPr="002D55D7">
        <w:rPr>
          <w:color w:val="000000"/>
          <w:sz w:val="22"/>
          <w:szCs w:val="22"/>
        </w:rPr>
        <w:t xml:space="preserve"> </w:t>
      </w:r>
      <w:proofErr w:type="spellStart"/>
      <w:r w:rsidRPr="002D55D7">
        <w:rPr>
          <w:color w:val="000000"/>
          <w:sz w:val="22"/>
          <w:szCs w:val="22"/>
        </w:rPr>
        <w:t>bahaya</w:t>
      </w:r>
      <w:proofErr w:type="spellEnd"/>
      <w:r w:rsidRPr="002D55D7">
        <w:rPr>
          <w:color w:val="000000"/>
          <w:sz w:val="22"/>
          <w:szCs w:val="22"/>
        </w:rPr>
        <w:t xml:space="preserve"> </w:t>
      </w:r>
      <w:proofErr w:type="spellStart"/>
      <w:r w:rsidRPr="002D55D7">
        <w:rPr>
          <w:color w:val="000000"/>
          <w:sz w:val="22"/>
          <w:szCs w:val="22"/>
        </w:rPr>
        <w:t>baru</w:t>
      </w:r>
      <w:proofErr w:type="spellEnd"/>
      <w:r w:rsidRPr="002D55D7">
        <w:rPr>
          <w:color w:val="000000"/>
          <w:sz w:val="22"/>
          <w:szCs w:val="22"/>
        </w:rPr>
        <w:t>.</w:t>
      </w:r>
      <w:r w:rsidR="00A17E0F">
        <w:rPr>
          <w:color w:val="000000"/>
          <w:sz w:val="22"/>
          <w:szCs w:val="22"/>
        </w:rPr>
        <w:t xml:space="preserve"> Banyak alas </w:t>
      </w:r>
      <w:proofErr w:type="gramStart"/>
      <w:r w:rsidR="00A17E0F">
        <w:rPr>
          <w:color w:val="000000"/>
          <w:sz w:val="22"/>
          <w:szCs w:val="22"/>
        </w:rPr>
        <w:t>an</w:t>
      </w:r>
      <w:proofErr w:type="gramEnd"/>
      <w:r w:rsidR="00A17E0F">
        <w:rPr>
          <w:color w:val="000000"/>
          <w:sz w:val="22"/>
          <w:szCs w:val="22"/>
        </w:rPr>
        <w:t xml:space="preserve"> </w:t>
      </w:r>
      <w:proofErr w:type="spellStart"/>
      <w:r w:rsidR="00A17E0F">
        <w:rPr>
          <w:color w:val="000000"/>
          <w:sz w:val="22"/>
          <w:szCs w:val="22"/>
        </w:rPr>
        <w:t>pekerja</w:t>
      </w:r>
      <w:proofErr w:type="spellEnd"/>
      <w:r w:rsidR="00A17E0F">
        <w:rPr>
          <w:color w:val="000000"/>
          <w:sz w:val="22"/>
          <w:szCs w:val="22"/>
        </w:rPr>
        <w:t xml:space="preserve"> </w:t>
      </w:r>
      <w:proofErr w:type="spellStart"/>
      <w:r w:rsidR="00A17E0F">
        <w:rPr>
          <w:color w:val="000000"/>
          <w:sz w:val="22"/>
          <w:szCs w:val="22"/>
        </w:rPr>
        <w:t>enggan</w:t>
      </w:r>
      <w:proofErr w:type="spellEnd"/>
      <w:r w:rsidR="00A17E0F">
        <w:rPr>
          <w:color w:val="000000"/>
          <w:sz w:val="22"/>
          <w:szCs w:val="22"/>
        </w:rPr>
        <w:t xml:space="preserve"> </w:t>
      </w:r>
      <w:proofErr w:type="spellStart"/>
      <w:r w:rsidR="00A17E0F">
        <w:rPr>
          <w:color w:val="000000"/>
          <w:sz w:val="22"/>
          <w:szCs w:val="22"/>
        </w:rPr>
        <w:t>menggunakan</w:t>
      </w:r>
      <w:proofErr w:type="spellEnd"/>
      <w:r w:rsidR="00A17E0F">
        <w:rPr>
          <w:color w:val="000000"/>
          <w:sz w:val="22"/>
          <w:szCs w:val="22"/>
        </w:rPr>
        <w:t xml:space="preserve"> </w:t>
      </w:r>
      <w:proofErr w:type="spellStart"/>
      <w:r w:rsidR="00A17E0F">
        <w:rPr>
          <w:color w:val="000000"/>
          <w:sz w:val="22"/>
          <w:szCs w:val="22"/>
        </w:rPr>
        <w:t>alat</w:t>
      </w:r>
      <w:proofErr w:type="spellEnd"/>
      <w:r w:rsidR="00A17E0F">
        <w:rPr>
          <w:color w:val="000000"/>
          <w:sz w:val="22"/>
          <w:szCs w:val="22"/>
        </w:rPr>
        <w:t xml:space="preserve"> </w:t>
      </w:r>
      <w:proofErr w:type="spellStart"/>
      <w:r w:rsidR="00A17E0F">
        <w:rPr>
          <w:color w:val="000000"/>
          <w:sz w:val="22"/>
          <w:szCs w:val="22"/>
        </w:rPr>
        <w:t>pelindung</w:t>
      </w:r>
      <w:proofErr w:type="spellEnd"/>
      <w:r w:rsidR="00A17E0F">
        <w:rPr>
          <w:color w:val="000000"/>
          <w:sz w:val="22"/>
          <w:szCs w:val="22"/>
        </w:rPr>
        <w:t xml:space="preserve"> </w:t>
      </w:r>
      <w:proofErr w:type="spellStart"/>
      <w:r w:rsidR="00A17E0F">
        <w:rPr>
          <w:color w:val="000000"/>
          <w:sz w:val="22"/>
          <w:szCs w:val="22"/>
        </w:rPr>
        <w:t>diri</w:t>
      </w:r>
      <w:proofErr w:type="spellEnd"/>
      <w:r w:rsidR="00A17E0F">
        <w:rPr>
          <w:color w:val="000000"/>
          <w:sz w:val="22"/>
          <w:szCs w:val="22"/>
        </w:rPr>
        <w:t xml:space="preserve"> salah </w:t>
      </w:r>
      <w:proofErr w:type="spellStart"/>
      <w:r w:rsidR="00A17E0F">
        <w:rPr>
          <w:color w:val="000000"/>
          <w:sz w:val="22"/>
          <w:szCs w:val="22"/>
        </w:rPr>
        <w:t>satunya</w:t>
      </w:r>
      <w:proofErr w:type="spellEnd"/>
      <w:r w:rsidR="00A17E0F">
        <w:rPr>
          <w:color w:val="000000"/>
          <w:sz w:val="22"/>
          <w:szCs w:val="22"/>
        </w:rPr>
        <w:t xml:space="preserve"> </w:t>
      </w:r>
      <w:proofErr w:type="spellStart"/>
      <w:r w:rsidR="00A17E0F">
        <w:rPr>
          <w:color w:val="000000"/>
          <w:sz w:val="22"/>
          <w:szCs w:val="22"/>
        </w:rPr>
        <w:t>adalah</w:t>
      </w:r>
      <w:proofErr w:type="spellEnd"/>
      <w:r w:rsidR="00A17E0F">
        <w:rPr>
          <w:color w:val="000000"/>
          <w:sz w:val="22"/>
          <w:szCs w:val="22"/>
        </w:rPr>
        <w:t xml:space="preserve"> </w:t>
      </w:r>
      <w:proofErr w:type="spellStart"/>
      <w:r w:rsidR="00A17E0F">
        <w:rPr>
          <w:color w:val="000000"/>
          <w:sz w:val="22"/>
          <w:szCs w:val="22"/>
        </w:rPr>
        <w:t>faktor</w:t>
      </w:r>
      <w:proofErr w:type="spellEnd"/>
      <w:r w:rsidR="00A17E0F">
        <w:rPr>
          <w:color w:val="000000"/>
          <w:sz w:val="22"/>
          <w:szCs w:val="22"/>
        </w:rPr>
        <w:t xml:space="preserve"> </w:t>
      </w:r>
      <w:proofErr w:type="spellStart"/>
      <w:r w:rsidR="00A17E0F">
        <w:rPr>
          <w:color w:val="000000"/>
          <w:sz w:val="22"/>
          <w:szCs w:val="22"/>
        </w:rPr>
        <w:t>kenyamanan</w:t>
      </w:r>
      <w:proofErr w:type="spellEnd"/>
      <w:r w:rsidR="00A17E0F">
        <w:rPr>
          <w:color w:val="000000"/>
          <w:sz w:val="22"/>
          <w:szCs w:val="22"/>
        </w:rPr>
        <w:t xml:space="preserve"> (Kusuma, 2013).</w:t>
      </w:r>
    </w:p>
    <w:p w14:paraId="53F12F6F" w14:textId="77777777" w:rsidR="00524C6D" w:rsidRDefault="00524C6D" w:rsidP="00524C6D">
      <w:pPr>
        <w:spacing w:line="360" w:lineRule="auto"/>
        <w:ind w:firstLine="720"/>
        <w:jc w:val="both"/>
        <w:rPr>
          <w:color w:val="000000"/>
          <w:sz w:val="22"/>
          <w:szCs w:val="22"/>
        </w:rPr>
      </w:pPr>
      <w:proofErr w:type="spellStart"/>
      <w:r w:rsidRPr="002D55D7">
        <w:rPr>
          <w:color w:val="000000"/>
          <w:sz w:val="22"/>
          <w:szCs w:val="22"/>
        </w:rPr>
        <w:t>Perasaan</w:t>
      </w:r>
      <w:proofErr w:type="spellEnd"/>
      <w:r w:rsidRPr="002D55D7">
        <w:rPr>
          <w:color w:val="000000"/>
          <w:sz w:val="22"/>
          <w:szCs w:val="22"/>
        </w:rPr>
        <w:t xml:space="preserve"> yang </w:t>
      </w:r>
      <w:proofErr w:type="spellStart"/>
      <w:r w:rsidRPr="002D55D7">
        <w:rPr>
          <w:color w:val="000000"/>
          <w:sz w:val="22"/>
          <w:szCs w:val="22"/>
        </w:rPr>
        <w:t>tidak</w:t>
      </w:r>
      <w:proofErr w:type="spellEnd"/>
      <w:r w:rsidRPr="002D55D7">
        <w:rPr>
          <w:color w:val="000000"/>
          <w:sz w:val="22"/>
          <w:szCs w:val="22"/>
        </w:rPr>
        <w:t xml:space="preserve"> </w:t>
      </w:r>
      <w:proofErr w:type="spellStart"/>
      <w:r w:rsidRPr="002D55D7">
        <w:rPr>
          <w:color w:val="000000"/>
          <w:sz w:val="22"/>
          <w:szCs w:val="22"/>
        </w:rPr>
        <w:t>nyaman</w:t>
      </w:r>
      <w:proofErr w:type="spellEnd"/>
      <w:r w:rsidRPr="002D55D7">
        <w:rPr>
          <w:color w:val="000000"/>
          <w:sz w:val="22"/>
          <w:szCs w:val="22"/>
        </w:rPr>
        <w:t xml:space="preserve"> pada </w:t>
      </w:r>
      <w:proofErr w:type="spellStart"/>
      <w:r w:rsidRPr="002D55D7">
        <w:rPr>
          <w:color w:val="000000"/>
          <w:sz w:val="22"/>
          <w:szCs w:val="22"/>
        </w:rPr>
        <w:t>saat</w:t>
      </w:r>
      <w:proofErr w:type="spellEnd"/>
      <w:r w:rsidRPr="002D55D7">
        <w:rPr>
          <w:color w:val="000000"/>
          <w:sz w:val="22"/>
          <w:szCs w:val="22"/>
        </w:rPr>
        <w:t xml:space="preserve"> </w:t>
      </w:r>
      <w:proofErr w:type="spellStart"/>
      <w:r w:rsidRPr="002D55D7">
        <w:rPr>
          <w:color w:val="000000"/>
          <w:sz w:val="22"/>
          <w:szCs w:val="22"/>
        </w:rPr>
        <w:t>menggunakan</w:t>
      </w:r>
      <w:proofErr w:type="spellEnd"/>
      <w:r w:rsidRPr="002D55D7">
        <w:rPr>
          <w:color w:val="000000"/>
          <w:sz w:val="22"/>
          <w:szCs w:val="22"/>
        </w:rPr>
        <w:t xml:space="preserve"> </w:t>
      </w:r>
      <w:proofErr w:type="spellStart"/>
      <w:r w:rsidRPr="002D55D7">
        <w:rPr>
          <w:color w:val="000000"/>
          <w:sz w:val="22"/>
          <w:szCs w:val="22"/>
        </w:rPr>
        <w:t>alat</w:t>
      </w:r>
      <w:proofErr w:type="spellEnd"/>
      <w:r w:rsidRPr="002D55D7">
        <w:rPr>
          <w:color w:val="000000"/>
          <w:sz w:val="22"/>
          <w:szCs w:val="22"/>
        </w:rPr>
        <w:t xml:space="preserve"> </w:t>
      </w:r>
      <w:proofErr w:type="spellStart"/>
      <w:r w:rsidRPr="002D55D7">
        <w:rPr>
          <w:color w:val="000000"/>
          <w:sz w:val="22"/>
          <w:szCs w:val="22"/>
        </w:rPr>
        <w:t>pelindung</w:t>
      </w:r>
      <w:proofErr w:type="spellEnd"/>
      <w:r w:rsidRPr="002D55D7">
        <w:rPr>
          <w:color w:val="000000"/>
          <w:sz w:val="22"/>
          <w:szCs w:val="22"/>
        </w:rPr>
        <w:t xml:space="preserve"> </w:t>
      </w:r>
      <w:proofErr w:type="spellStart"/>
      <w:r w:rsidRPr="002D55D7">
        <w:rPr>
          <w:color w:val="000000"/>
          <w:sz w:val="22"/>
          <w:szCs w:val="22"/>
        </w:rPr>
        <w:t>diri</w:t>
      </w:r>
      <w:proofErr w:type="spellEnd"/>
      <w:r w:rsidRPr="002D55D7">
        <w:rPr>
          <w:color w:val="000000"/>
          <w:sz w:val="22"/>
          <w:szCs w:val="22"/>
        </w:rPr>
        <w:t xml:space="preserve"> </w:t>
      </w:r>
      <w:proofErr w:type="spellStart"/>
      <w:r w:rsidRPr="002D55D7">
        <w:rPr>
          <w:color w:val="000000"/>
          <w:sz w:val="22"/>
          <w:szCs w:val="22"/>
        </w:rPr>
        <w:t>akan</w:t>
      </w:r>
      <w:proofErr w:type="spellEnd"/>
      <w:r w:rsidRPr="002D55D7">
        <w:rPr>
          <w:color w:val="000000"/>
          <w:sz w:val="22"/>
          <w:szCs w:val="22"/>
        </w:rPr>
        <w:t xml:space="preserve"> </w:t>
      </w:r>
      <w:proofErr w:type="spellStart"/>
      <w:r w:rsidRPr="002D55D7">
        <w:rPr>
          <w:color w:val="000000"/>
          <w:sz w:val="22"/>
          <w:szCs w:val="22"/>
        </w:rPr>
        <w:t>mengakibatkan</w:t>
      </w:r>
      <w:proofErr w:type="spellEnd"/>
      <w:r w:rsidRPr="002D55D7">
        <w:rPr>
          <w:color w:val="000000"/>
          <w:sz w:val="22"/>
          <w:szCs w:val="22"/>
        </w:rPr>
        <w:t xml:space="preserve"> </w:t>
      </w:r>
      <w:proofErr w:type="spellStart"/>
      <w:r w:rsidRPr="002D55D7">
        <w:rPr>
          <w:color w:val="000000"/>
          <w:sz w:val="22"/>
          <w:szCs w:val="22"/>
        </w:rPr>
        <w:t>keengganan</w:t>
      </w:r>
      <w:proofErr w:type="spellEnd"/>
      <w:r w:rsidRPr="002D55D7">
        <w:rPr>
          <w:color w:val="000000"/>
          <w:sz w:val="22"/>
          <w:szCs w:val="22"/>
        </w:rPr>
        <w:t xml:space="preserve"> </w:t>
      </w:r>
      <w:proofErr w:type="spellStart"/>
      <w:r w:rsidRPr="002D55D7">
        <w:rPr>
          <w:color w:val="000000"/>
          <w:sz w:val="22"/>
          <w:szCs w:val="22"/>
        </w:rPr>
        <w:t>tenaga</w:t>
      </w:r>
      <w:proofErr w:type="spellEnd"/>
      <w:r w:rsidRPr="002D55D7">
        <w:rPr>
          <w:color w:val="000000"/>
          <w:sz w:val="22"/>
          <w:szCs w:val="22"/>
        </w:rPr>
        <w:t xml:space="preserve"> </w:t>
      </w:r>
      <w:proofErr w:type="spellStart"/>
      <w:r w:rsidRPr="002D55D7">
        <w:rPr>
          <w:color w:val="000000"/>
          <w:sz w:val="22"/>
          <w:szCs w:val="22"/>
        </w:rPr>
        <w:t>kerja</w:t>
      </w:r>
      <w:proofErr w:type="spellEnd"/>
      <w:r w:rsidRPr="002D55D7">
        <w:rPr>
          <w:color w:val="000000"/>
          <w:sz w:val="22"/>
          <w:szCs w:val="22"/>
        </w:rPr>
        <w:t xml:space="preserve"> </w:t>
      </w:r>
      <w:proofErr w:type="spellStart"/>
      <w:r w:rsidRPr="002D55D7">
        <w:rPr>
          <w:color w:val="000000"/>
          <w:sz w:val="22"/>
          <w:szCs w:val="22"/>
        </w:rPr>
        <w:t>menggunakannya</w:t>
      </w:r>
      <w:proofErr w:type="spellEnd"/>
      <w:r w:rsidRPr="002D55D7">
        <w:rPr>
          <w:color w:val="000000"/>
          <w:sz w:val="22"/>
          <w:szCs w:val="22"/>
        </w:rPr>
        <w:t xml:space="preserve"> dan </w:t>
      </w:r>
      <w:proofErr w:type="spellStart"/>
      <w:r w:rsidRPr="002D55D7">
        <w:rPr>
          <w:color w:val="000000"/>
          <w:sz w:val="22"/>
          <w:szCs w:val="22"/>
        </w:rPr>
        <w:t>mereka</w:t>
      </w:r>
      <w:proofErr w:type="spellEnd"/>
      <w:r w:rsidRPr="002D55D7">
        <w:rPr>
          <w:color w:val="000000"/>
          <w:sz w:val="22"/>
          <w:szCs w:val="22"/>
        </w:rPr>
        <w:t xml:space="preserve"> </w:t>
      </w:r>
      <w:proofErr w:type="spellStart"/>
      <w:r w:rsidRPr="002D55D7">
        <w:rPr>
          <w:color w:val="000000"/>
          <w:sz w:val="22"/>
          <w:szCs w:val="22"/>
        </w:rPr>
        <w:t>memberi</w:t>
      </w:r>
      <w:proofErr w:type="spellEnd"/>
      <w:r w:rsidRPr="002D55D7">
        <w:rPr>
          <w:color w:val="000000"/>
          <w:sz w:val="22"/>
          <w:szCs w:val="22"/>
        </w:rPr>
        <w:t xml:space="preserve"> </w:t>
      </w:r>
      <w:proofErr w:type="spellStart"/>
      <w:r w:rsidRPr="002D55D7">
        <w:rPr>
          <w:color w:val="000000"/>
          <w:sz w:val="22"/>
          <w:szCs w:val="22"/>
        </w:rPr>
        <w:t>respon</w:t>
      </w:r>
      <w:proofErr w:type="spellEnd"/>
      <w:r w:rsidRPr="002D55D7">
        <w:rPr>
          <w:color w:val="000000"/>
          <w:sz w:val="22"/>
          <w:szCs w:val="22"/>
        </w:rPr>
        <w:t xml:space="preserve"> yang </w:t>
      </w:r>
      <w:proofErr w:type="spellStart"/>
      <w:r w:rsidRPr="002D55D7">
        <w:rPr>
          <w:color w:val="000000"/>
          <w:sz w:val="22"/>
          <w:szCs w:val="22"/>
        </w:rPr>
        <w:t>berbeda-beda</w:t>
      </w:r>
      <w:proofErr w:type="spellEnd"/>
      <w:r w:rsidRPr="002D55D7">
        <w:rPr>
          <w:color w:val="000000"/>
          <w:sz w:val="22"/>
          <w:szCs w:val="22"/>
        </w:rPr>
        <w:t xml:space="preserve">. </w:t>
      </w:r>
      <w:proofErr w:type="spellStart"/>
      <w:r w:rsidRPr="002D55D7">
        <w:rPr>
          <w:color w:val="000000"/>
          <w:sz w:val="22"/>
          <w:szCs w:val="22"/>
        </w:rPr>
        <w:t>Respon</w:t>
      </w:r>
      <w:proofErr w:type="spellEnd"/>
      <w:r w:rsidRPr="002D55D7">
        <w:rPr>
          <w:color w:val="000000"/>
          <w:sz w:val="22"/>
          <w:szCs w:val="22"/>
        </w:rPr>
        <w:t xml:space="preserve"> </w:t>
      </w:r>
      <w:proofErr w:type="spellStart"/>
      <w:r w:rsidRPr="002D55D7">
        <w:rPr>
          <w:color w:val="000000"/>
          <w:sz w:val="22"/>
          <w:szCs w:val="22"/>
        </w:rPr>
        <w:t>tersebut</w:t>
      </w:r>
      <w:proofErr w:type="spellEnd"/>
      <w:r w:rsidRPr="002D55D7">
        <w:rPr>
          <w:color w:val="000000"/>
          <w:sz w:val="22"/>
          <w:szCs w:val="22"/>
        </w:rPr>
        <w:t xml:space="preserve"> </w:t>
      </w:r>
      <w:proofErr w:type="spellStart"/>
      <w:r w:rsidRPr="002D55D7">
        <w:rPr>
          <w:color w:val="000000"/>
          <w:sz w:val="22"/>
          <w:szCs w:val="22"/>
        </w:rPr>
        <w:t>yaitu</w:t>
      </w:r>
      <w:proofErr w:type="spellEnd"/>
      <w:r w:rsidRPr="002D55D7">
        <w:rPr>
          <w:color w:val="000000"/>
          <w:sz w:val="22"/>
          <w:szCs w:val="22"/>
        </w:rPr>
        <w:t xml:space="preserve"> </w:t>
      </w:r>
      <w:proofErr w:type="spellStart"/>
      <w:r w:rsidRPr="002D55D7">
        <w:rPr>
          <w:color w:val="000000"/>
          <w:sz w:val="22"/>
          <w:szCs w:val="22"/>
        </w:rPr>
        <w:t>menahan</w:t>
      </w:r>
      <w:proofErr w:type="spellEnd"/>
      <w:r w:rsidRPr="002D55D7">
        <w:rPr>
          <w:color w:val="000000"/>
          <w:sz w:val="22"/>
          <w:szCs w:val="22"/>
        </w:rPr>
        <w:t xml:space="preserve"> rasa </w:t>
      </w:r>
      <w:proofErr w:type="spellStart"/>
      <w:r w:rsidRPr="002D55D7">
        <w:rPr>
          <w:color w:val="000000"/>
          <w:sz w:val="22"/>
          <w:szCs w:val="22"/>
        </w:rPr>
        <w:t>tidak</w:t>
      </w:r>
      <w:proofErr w:type="spellEnd"/>
      <w:r w:rsidRPr="002D55D7">
        <w:rPr>
          <w:color w:val="000000"/>
          <w:sz w:val="22"/>
          <w:szCs w:val="22"/>
        </w:rPr>
        <w:t xml:space="preserve"> </w:t>
      </w:r>
      <w:proofErr w:type="spellStart"/>
      <w:r w:rsidRPr="002D55D7">
        <w:rPr>
          <w:color w:val="000000"/>
          <w:sz w:val="22"/>
          <w:szCs w:val="22"/>
        </w:rPr>
        <w:t>nyaman</w:t>
      </w:r>
      <w:proofErr w:type="spellEnd"/>
      <w:r w:rsidRPr="002D55D7">
        <w:rPr>
          <w:color w:val="000000"/>
          <w:sz w:val="22"/>
          <w:szCs w:val="22"/>
        </w:rPr>
        <w:t xml:space="preserve"> dan </w:t>
      </w:r>
      <w:proofErr w:type="spellStart"/>
      <w:r w:rsidRPr="002D55D7">
        <w:rPr>
          <w:color w:val="000000"/>
          <w:sz w:val="22"/>
          <w:szCs w:val="22"/>
        </w:rPr>
        <w:t>tetap</w:t>
      </w:r>
      <w:proofErr w:type="spellEnd"/>
      <w:r w:rsidRPr="002D55D7">
        <w:rPr>
          <w:color w:val="000000"/>
          <w:sz w:val="22"/>
          <w:szCs w:val="22"/>
        </w:rPr>
        <w:t xml:space="preserve"> </w:t>
      </w:r>
      <w:proofErr w:type="spellStart"/>
      <w:r w:rsidRPr="002D55D7">
        <w:rPr>
          <w:color w:val="000000"/>
          <w:sz w:val="22"/>
          <w:szCs w:val="22"/>
        </w:rPr>
        <w:t>memakai</w:t>
      </w:r>
      <w:proofErr w:type="spellEnd"/>
      <w:r w:rsidRPr="002D55D7">
        <w:rPr>
          <w:color w:val="000000"/>
          <w:sz w:val="22"/>
          <w:szCs w:val="22"/>
        </w:rPr>
        <w:t xml:space="preserve">, </w:t>
      </w:r>
      <w:proofErr w:type="spellStart"/>
      <w:r w:rsidRPr="002D55D7">
        <w:rPr>
          <w:color w:val="000000"/>
          <w:sz w:val="22"/>
          <w:szCs w:val="22"/>
        </w:rPr>
        <w:t>sesekali</w:t>
      </w:r>
      <w:proofErr w:type="spellEnd"/>
      <w:r w:rsidRPr="002D55D7">
        <w:rPr>
          <w:color w:val="000000"/>
          <w:sz w:val="22"/>
          <w:szCs w:val="22"/>
        </w:rPr>
        <w:t xml:space="preserve"> </w:t>
      </w:r>
      <w:proofErr w:type="spellStart"/>
      <w:r w:rsidRPr="002D55D7">
        <w:rPr>
          <w:color w:val="000000"/>
          <w:sz w:val="22"/>
          <w:szCs w:val="22"/>
        </w:rPr>
        <w:t>melepas</w:t>
      </w:r>
      <w:proofErr w:type="spellEnd"/>
      <w:r w:rsidRPr="002D55D7">
        <w:rPr>
          <w:color w:val="000000"/>
          <w:sz w:val="22"/>
          <w:szCs w:val="22"/>
        </w:rPr>
        <w:t xml:space="preserve">, </w:t>
      </w:r>
      <w:proofErr w:type="spellStart"/>
      <w:r w:rsidRPr="002D55D7">
        <w:rPr>
          <w:color w:val="000000"/>
          <w:sz w:val="22"/>
          <w:szCs w:val="22"/>
        </w:rPr>
        <w:t>hanya</w:t>
      </w:r>
      <w:proofErr w:type="spellEnd"/>
      <w:r w:rsidRPr="002D55D7">
        <w:rPr>
          <w:color w:val="000000"/>
          <w:sz w:val="22"/>
          <w:szCs w:val="22"/>
        </w:rPr>
        <w:t xml:space="preserve"> </w:t>
      </w:r>
      <w:proofErr w:type="spellStart"/>
      <w:r w:rsidRPr="002D55D7">
        <w:rPr>
          <w:color w:val="000000"/>
          <w:sz w:val="22"/>
          <w:szCs w:val="22"/>
        </w:rPr>
        <w:t>digunakan</w:t>
      </w:r>
      <w:proofErr w:type="spellEnd"/>
      <w:r w:rsidRPr="002D55D7">
        <w:rPr>
          <w:color w:val="000000"/>
          <w:sz w:val="22"/>
          <w:szCs w:val="22"/>
        </w:rPr>
        <w:t xml:space="preserve"> pada </w:t>
      </w:r>
      <w:proofErr w:type="spellStart"/>
      <w:r w:rsidRPr="002D55D7">
        <w:rPr>
          <w:color w:val="000000"/>
          <w:sz w:val="22"/>
          <w:szCs w:val="22"/>
        </w:rPr>
        <w:t>saat</w:t>
      </w:r>
      <w:proofErr w:type="spellEnd"/>
      <w:r w:rsidRPr="002D55D7">
        <w:rPr>
          <w:color w:val="000000"/>
          <w:sz w:val="22"/>
          <w:szCs w:val="22"/>
        </w:rPr>
        <w:t xml:space="preserve"> </w:t>
      </w:r>
      <w:proofErr w:type="spellStart"/>
      <w:r w:rsidRPr="002D55D7">
        <w:rPr>
          <w:color w:val="000000"/>
          <w:sz w:val="22"/>
          <w:szCs w:val="22"/>
        </w:rPr>
        <w:t>tertentu</w:t>
      </w:r>
      <w:proofErr w:type="spellEnd"/>
      <w:r w:rsidRPr="002D55D7">
        <w:rPr>
          <w:color w:val="000000"/>
          <w:sz w:val="22"/>
          <w:szCs w:val="22"/>
        </w:rPr>
        <w:t xml:space="preserve">, </w:t>
      </w:r>
      <w:proofErr w:type="spellStart"/>
      <w:r w:rsidRPr="002D55D7">
        <w:rPr>
          <w:color w:val="000000"/>
          <w:sz w:val="22"/>
          <w:szCs w:val="22"/>
        </w:rPr>
        <w:t>tidak</w:t>
      </w:r>
      <w:proofErr w:type="spellEnd"/>
      <w:r w:rsidRPr="002D55D7">
        <w:rPr>
          <w:color w:val="000000"/>
          <w:sz w:val="22"/>
          <w:szCs w:val="22"/>
        </w:rPr>
        <w:t xml:space="preserve"> </w:t>
      </w:r>
      <w:proofErr w:type="spellStart"/>
      <w:r w:rsidRPr="002D55D7">
        <w:rPr>
          <w:color w:val="000000"/>
          <w:sz w:val="22"/>
          <w:szCs w:val="22"/>
        </w:rPr>
        <w:t>digunakan</w:t>
      </w:r>
      <w:proofErr w:type="spellEnd"/>
      <w:r w:rsidRPr="002D55D7">
        <w:rPr>
          <w:color w:val="000000"/>
          <w:sz w:val="22"/>
          <w:szCs w:val="22"/>
        </w:rPr>
        <w:t xml:space="preserve"> </w:t>
      </w:r>
      <w:proofErr w:type="spellStart"/>
      <w:r w:rsidRPr="002D55D7">
        <w:rPr>
          <w:color w:val="000000"/>
          <w:sz w:val="22"/>
          <w:szCs w:val="22"/>
        </w:rPr>
        <w:t>sama</w:t>
      </w:r>
      <w:proofErr w:type="spellEnd"/>
      <w:r w:rsidRPr="002D55D7">
        <w:rPr>
          <w:color w:val="000000"/>
          <w:sz w:val="22"/>
          <w:szCs w:val="22"/>
        </w:rPr>
        <w:t xml:space="preserve"> </w:t>
      </w:r>
      <w:proofErr w:type="spellStart"/>
      <w:r w:rsidRPr="002D55D7">
        <w:rPr>
          <w:color w:val="000000"/>
          <w:sz w:val="22"/>
          <w:szCs w:val="22"/>
        </w:rPr>
        <w:t>sekali</w:t>
      </w:r>
      <w:proofErr w:type="spellEnd"/>
      <w:r w:rsidRPr="002D55D7">
        <w:rPr>
          <w:color w:val="000000"/>
          <w:sz w:val="22"/>
          <w:szCs w:val="22"/>
        </w:rPr>
        <w:t xml:space="preserve">, </w:t>
      </w:r>
      <w:proofErr w:type="spellStart"/>
      <w:r w:rsidRPr="002D55D7">
        <w:rPr>
          <w:color w:val="000000"/>
          <w:sz w:val="22"/>
          <w:szCs w:val="22"/>
        </w:rPr>
        <w:t>merasa</w:t>
      </w:r>
      <w:proofErr w:type="spellEnd"/>
      <w:r w:rsidRPr="002D55D7">
        <w:rPr>
          <w:color w:val="000000"/>
          <w:sz w:val="22"/>
          <w:szCs w:val="22"/>
        </w:rPr>
        <w:t xml:space="preserve"> </w:t>
      </w:r>
      <w:proofErr w:type="spellStart"/>
      <w:r w:rsidRPr="002D55D7">
        <w:rPr>
          <w:color w:val="000000"/>
          <w:sz w:val="22"/>
          <w:szCs w:val="22"/>
        </w:rPr>
        <w:t>nyaman</w:t>
      </w:r>
      <w:proofErr w:type="spellEnd"/>
      <w:r w:rsidRPr="002D55D7">
        <w:rPr>
          <w:color w:val="000000"/>
          <w:sz w:val="22"/>
          <w:szCs w:val="22"/>
        </w:rPr>
        <w:t xml:space="preserve"> </w:t>
      </w:r>
      <w:proofErr w:type="spellStart"/>
      <w:r w:rsidRPr="002D55D7">
        <w:rPr>
          <w:color w:val="000000"/>
          <w:sz w:val="22"/>
          <w:szCs w:val="22"/>
        </w:rPr>
        <w:t>tetap</w:t>
      </w:r>
      <w:proofErr w:type="spellEnd"/>
      <w:r w:rsidRPr="002D55D7">
        <w:rPr>
          <w:color w:val="000000"/>
          <w:sz w:val="22"/>
          <w:szCs w:val="22"/>
        </w:rPr>
        <w:t xml:space="preserve"> </w:t>
      </w:r>
      <w:proofErr w:type="spellStart"/>
      <w:r w:rsidRPr="002D55D7">
        <w:rPr>
          <w:color w:val="000000"/>
          <w:sz w:val="22"/>
          <w:szCs w:val="22"/>
        </w:rPr>
        <w:t>menggunakan</w:t>
      </w:r>
      <w:proofErr w:type="spellEnd"/>
      <w:r w:rsidRPr="002D55D7">
        <w:rPr>
          <w:color w:val="000000"/>
          <w:sz w:val="22"/>
          <w:szCs w:val="22"/>
        </w:rPr>
        <w:t xml:space="preserve"> </w:t>
      </w:r>
      <w:proofErr w:type="spellStart"/>
      <w:r w:rsidRPr="002D55D7">
        <w:rPr>
          <w:color w:val="000000"/>
          <w:sz w:val="22"/>
          <w:szCs w:val="22"/>
        </w:rPr>
        <w:t>alat</w:t>
      </w:r>
      <w:proofErr w:type="spellEnd"/>
      <w:r w:rsidRPr="002D55D7">
        <w:rPr>
          <w:color w:val="000000"/>
          <w:sz w:val="22"/>
          <w:szCs w:val="22"/>
        </w:rPr>
        <w:t xml:space="preserve"> </w:t>
      </w:r>
      <w:proofErr w:type="spellStart"/>
      <w:r w:rsidRPr="002D55D7">
        <w:rPr>
          <w:color w:val="000000"/>
          <w:sz w:val="22"/>
          <w:szCs w:val="22"/>
        </w:rPr>
        <w:t>pelindung</w:t>
      </w:r>
      <w:proofErr w:type="spellEnd"/>
      <w:r w:rsidRPr="002D55D7">
        <w:rPr>
          <w:color w:val="000000"/>
          <w:sz w:val="22"/>
          <w:szCs w:val="22"/>
        </w:rPr>
        <w:t xml:space="preserve"> </w:t>
      </w:r>
      <w:proofErr w:type="spellStart"/>
      <w:r w:rsidRPr="002D55D7">
        <w:rPr>
          <w:color w:val="000000"/>
          <w:sz w:val="22"/>
          <w:szCs w:val="22"/>
        </w:rPr>
        <w:t>diri</w:t>
      </w:r>
      <w:proofErr w:type="spellEnd"/>
      <w:r w:rsidRPr="002D55D7">
        <w:rPr>
          <w:color w:val="000000"/>
          <w:sz w:val="22"/>
          <w:szCs w:val="22"/>
        </w:rPr>
        <w:t xml:space="preserve"> (A.M. </w:t>
      </w:r>
      <w:proofErr w:type="spellStart"/>
      <w:r w:rsidRPr="002D55D7">
        <w:rPr>
          <w:color w:val="000000"/>
          <w:sz w:val="22"/>
          <w:szCs w:val="22"/>
        </w:rPr>
        <w:t>Sugeng</w:t>
      </w:r>
      <w:proofErr w:type="spellEnd"/>
      <w:r w:rsidRPr="002D55D7">
        <w:rPr>
          <w:color w:val="000000"/>
          <w:sz w:val="22"/>
          <w:szCs w:val="22"/>
        </w:rPr>
        <w:t xml:space="preserve"> </w:t>
      </w:r>
      <w:proofErr w:type="spellStart"/>
      <w:r w:rsidRPr="002D55D7">
        <w:rPr>
          <w:color w:val="000000"/>
          <w:sz w:val="22"/>
          <w:szCs w:val="22"/>
        </w:rPr>
        <w:t>Budiono</w:t>
      </w:r>
      <w:proofErr w:type="spellEnd"/>
      <w:r w:rsidRPr="002D55D7">
        <w:rPr>
          <w:color w:val="000000"/>
          <w:sz w:val="22"/>
          <w:szCs w:val="22"/>
        </w:rPr>
        <w:t xml:space="preserve">, 2003) </w:t>
      </w:r>
      <w:proofErr w:type="spellStart"/>
      <w:r w:rsidRPr="002D55D7">
        <w:rPr>
          <w:color w:val="000000"/>
          <w:sz w:val="22"/>
          <w:szCs w:val="22"/>
        </w:rPr>
        <w:t>dalam</w:t>
      </w:r>
      <w:proofErr w:type="spellEnd"/>
      <w:r w:rsidRPr="002D55D7">
        <w:rPr>
          <w:color w:val="000000"/>
          <w:sz w:val="22"/>
          <w:szCs w:val="22"/>
        </w:rPr>
        <w:t xml:space="preserve"> Kusuma (2013).</w:t>
      </w:r>
    </w:p>
    <w:p w14:paraId="1ABB5FC1" w14:textId="2AD4AD45" w:rsidR="00A17E0F" w:rsidRPr="002D55D7" w:rsidRDefault="00A17E0F" w:rsidP="00524C6D">
      <w:pPr>
        <w:spacing w:line="360" w:lineRule="auto"/>
        <w:ind w:firstLine="720"/>
        <w:jc w:val="both"/>
        <w:rPr>
          <w:color w:val="000000"/>
          <w:sz w:val="22"/>
          <w:szCs w:val="22"/>
        </w:rPr>
      </w:pPr>
      <w:r>
        <w:rPr>
          <w:color w:val="000000"/>
          <w:sz w:val="22"/>
          <w:szCs w:val="22"/>
        </w:rPr>
        <w:t xml:space="preserve">Jika </w:t>
      </w:r>
      <w:proofErr w:type="spellStart"/>
      <w:r>
        <w:rPr>
          <w:color w:val="000000"/>
          <w:sz w:val="22"/>
          <w:szCs w:val="22"/>
        </w:rPr>
        <w:t>pekerja</w:t>
      </w:r>
      <w:proofErr w:type="spellEnd"/>
      <w:r>
        <w:rPr>
          <w:color w:val="000000"/>
          <w:sz w:val="22"/>
          <w:szCs w:val="22"/>
        </w:rPr>
        <w:t xml:space="preserve"> </w:t>
      </w:r>
      <w:proofErr w:type="spellStart"/>
      <w:r>
        <w:rPr>
          <w:color w:val="000000"/>
          <w:sz w:val="22"/>
          <w:szCs w:val="22"/>
        </w:rPr>
        <w:t>merasa</w:t>
      </w:r>
      <w:proofErr w:type="spellEnd"/>
      <w:r>
        <w:rPr>
          <w:color w:val="000000"/>
          <w:sz w:val="22"/>
          <w:szCs w:val="22"/>
        </w:rPr>
        <w:t xml:space="preserve"> </w:t>
      </w:r>
      <w:proofErr w:type="spellStart"/>
      <w:r>
        <w:rPr>
          <w:color w:val="000000"/>
          <w:sz w:val="22"/>
          <w:szCs w:val="22"/>
        </w:rPr>
        <w:t>tidak</w:t>
      </w:r>
      <w:proofErr w:type="spellEnd"/>
      <w:r>
        <w:rPr>
          <w:color w:val="000000"/>
          <w:sz w:val="22"/>
          <w:szCs w:val="22"/>
        </w:rPr>
        <w:t xml:space="preserve"> </w:t>
      </w:r>
      <w:proofErr w:type="spellStart"/>
      <w:r>
        <w:rPr>
          <w:color w:val="000000"/>
          <w:sz w:val="22"/>
          <w:szCs w:val="22"/>
        </w:rPr>
        <w:t>nyaman</w:t>
      </w:r>
      <w:proofErr w:type="spellEnd"/>
      <w:r>
        <w:rPr>
          <w:color w:val="000000"/>
          <w:sz w:val="22"/>
          <w:szCs w:val="22"/>
        </w:rPr>
        <w:t xml:space="preserve"> </w:t>
      </w:r>
      <w:proofErr w:type="spellStart"/>
      <w:r>
        <w:rPr>
          <w:color w:val="000000"/>
          <w:sz w:val="22"/>
          <w:szCs w:val="22"/>
        </w:rPr>
        <w:t>menggunakan</w:t>
      </w:r>
      <w:proofErr w:type="spellEnd"/>
      <w:r>
        <w:rPr>
          <w:color w:val="000000"/>
          <w:sz w:val="22"/>
          <w:szCs w:val="22"/>
        </w:rPr>
        <w:t xml:space="preserve"> </w:t>
      </w:r>
      <w:proofErr w:type="spellStart"/>
      <w:r>
        <w:rPr>
          <w:color w:val="000000"/>
          <w:sz w:val="22"/>
          <w:szCs w:val="22"/>
        </w:rPr>
        <w:t>alat</w:t>
      </w:r>
      <w:proofErr w:type="spellEnd"/>
      <w:r>
        <w:rPr>
          <w:color w:val="000000"/>
          <w:sz w:val="22"/>
          <w:szCs w:val="22"/>
        </w:rPr>
        <w:t xml:space="preserve"> </w:t>
      </w:r>
      <w:proofErr w:type="spellStart"/>
      <w:r>
        <w:rPr>
          <w:color w:val="000000"/>
          <w:sz w:val="22"/>
          <w:szCs w:val="22"/>
        </w:rPr>
        <w:t>pelindung</w:t>
      </w:r>
      <w:proofErr w:type="spellEnd"/>
      <w:r>
        <w:rPr>
          <w:color w:val="000000"/>
          <w:sz w:val="22"/>
          <w:szCs w:val="22"/>
        </w:rPr>
        <w:t xml:space="preserve"> </w:t>
      </w:r>
      <w:proofErr w:type="spellStart"/>
      <w:r>
        <w:rPr>
          <w:color w:val="000000"/>
          <w:sz w:val="22"/>
          <w:szCs w:val="22"/>
        </w:rPr>
        <w:t>diri</w:t>
      </w:r>
      <w:proofErr w:type="spellEnd"/>
      <w:r>
        <w:rPr>
          <w:color w:val="000000"/>
          <w:sz w:val="22"/>
          <w:szCs w:val="22"/>
        </w:rPr>
        <w:t xml:space="preserve"> </w:t>
      </w:r>
      <w:proofErr w:type="spellStart"/>
      <w:r>
        <w:rPr>
          <w:color w:val="000000"/>
          <w:sz w:val="22"/>
          <w:szCs w:val="22"/>
        </w:rPr>
        <w:t>maka</w:t>
      </w:r>
      <w:proofErr w:type="spellEnd"/>
      <w:r>
        <w:rPr>
          <w:color w:val="000000"/>
          <w:sz w:val="22"/>
          <w:szCs w:val="22"/>
        </w:rPr>
        <w:t xml:space="preserve"> </w:t>
      </w:r>
      <w:proofErr w:type="spellStart"/>
      <w:r>
        <w:rPr>
          <w:color w:val="000000"/>
          <w:sz w:val="22"/>
          <w:szCs w:val="22"/>
        </w:rPr>
        <w:t>akan</w:t>
      </w:r>
      <w:proofErr w:type="spellEnd"/>
      <w:r>
        <w:rPr>
          <w:color w:val="000000"/>
          <w:sz w:val="22"/>
          <w:szCs w:val="22"/>
        </w:rPr>
        <w:t xml:space="preserve"> </w:t>
      </w:r>
      <w:proofErr w:type="spellStart"/>
      <w:r>
        <w:rPr>
          <w:color w:val="000000"/>
          <w:sz w:val="22"/>
          <w:szCs w:val="22"/>
        </w:rPr>
        <w:t>mempengaruhi</w:t>
      </w:r>
      <w:proofErr w:type="spellEnd"/>
      <w:r>
        <w:rPr>
          <w:color w:val="000000"/>
          <w:sz w:val="22"/>
          <w:szCs w:val="22"/>
        </w:rPr>
        <w:t xml:space="preserve"> </w:t>
      </w:r>
      <w:proofErr w:type="spellStart"/>
      <w:r>
        <w:rPr>
          <w:color w:val="000000"/>
          <w:sz w:val="22"/>
          <w:szCs w:val="22"/>
        </w:rPr>
        <w:t>tingkat</w:t>
      </w:r>
      <w:proofErr w:type="spellEnd"/>
      <w:r>
        <w:rPr>
          <w:color w:val="000000"/>
          <w:sz w:val="22"/>
          <w:szCs w:val="22"/>
        </w:rPr>
        <w:t xml:space="preserve"> </w:t>
      </w:r>
      <w:proofErr w:type="spellStart"/>
      <w:r>
        <w:rPr>
          <w:color w:val="000000"/>
          <w:sz w:val="22"/>
          <w:szCs w:val="22"/>
        </w:rPr>
        <w:t>konsentrasi</w:t>
      </w:r>
      <w:proofErr w:type="spellEnd"/>
      <w:r>
        <w:rPr>
          <w:color w:val="000000"/>
          <w:sz w:val="22"/>
          <w:szCs w:val="22"/>
        </w:rPr>
        <w:t xml:space="preserve"> dan </w:t>
      </w:r>
      <w:proofErr w:type="spellStart"/>
      <w:r>
        <w:rPr>
          <w:color w:val="000000"/>
          <w:sz w:val="22"/>
          <w:szCs w:val="22"/>
        </w:rPr>
        <w:t>produktivitas</w:t>
      </w:r>
      <w:proofErr w:type="spellEnd"/>
      <w:r>
        <w:rPr>
          <w:color w:val="000000"/>
          <w:sz w:val="22"/>
          <w:szCs w:val="22"/>
        </w:rPr>
        <w:t xml:space="preserve"> </w:t>
      </w:r>
      <w:proofErr w:type="spellStart"/>
      <w:r>
        <w:rPr>
          <w:color w:val="000000"/>
          <w:sz w:val="22"/>
          <w:szCs w:val="22"/>
        </w:rPr>
        <w:t>kerja</w:t>
      </w:r>
      <w:proofErr w:type="spellEnd"/>
      <w:r>
        <w:rPr>
          <w:color w:val="000000"/>
          <w:sz w:val="22"/>
          <w:szCs w:val="22"/>
        </w:rPr>
        <w:t xml:space="preserve">. </w:t>
      </w:r>
      <w:proofErr w:type="spellStart"/>
      <w:r>
        <w:rPr>
          <w:color w:val="000000"/>
          <w:sz w:val="22"/>
          <w:szCs w:val="22"/>
        </w:rPr>
        <w:t>Semua</w:t>
      </w:r>
      <w:proofErr w:type="spellEnd"/>
      <w:r>
        <w:rPr>
          <w:color w:val="000000"/>
          <w:sz w:val="22"/>
          <w:szCs w:val="22"/>
        </w:rPr>
        <w:t xml:space="preserve"> </w:t>
      </w:r>
      <w:proofErr w:type="spellStart"/>
      <w:r>
        <w:rPr>
          <w:color w:val="000000"/>
          <w:sz w:val="22"/>
          <w:szCs w:val="22"/>
        </w:rPr>
        <w:t>alat</w:t>
      </w:r>
      <w:proofErr w:type="spellEnd"/>
      <w:r>
        <w:rPr>
          <w:color w:val="000000"/>
          <w:sz w:val="22"/>
          <w:szCs w:val="22"/>
        </w:rPr>
        <w:t xml:space="preserve"> </w:t>
      </w:r>
      <w:proofErr w:type="spellStart"/>
      <w:r>
        <w:rPr>
          <w:color w:val="000000"/>
          <w:sz w:val="22"/>
          <w:szCs w:val="22"/>
        </w:rPr>
        <w:t>pelindung</w:t>
      </w:r>
      <w:proofErr w:type="spellEnd"/>
      <w:r>
        <w:rPr>
          <w:color w:val="000000"/>
          <w:sz w:val="22"/>
          <w:szCs w:val="22"/>
        </w:rPr>
        <w:t xml:space="preserve"> </w:t>
      </w:r>
      <w:proofErr w:type="spellStart"/>
      <w:r>
        <w:rPr>
          <w:color w:val="000000"/>
          <w:sz w:val="22"/>
          <w:szCs w:val="22"/>
        </w:rPr>
        <w:t>diri</w:t>
      </w:r>
      <w:proofErr w:type="spellEnd"/>
      <w:r>
        <w:rPr>
          <w:color w:val="000000"/>
          <w:sz w:val="22"/>
          <w:szCs w:val="22"/>
        </w:rPr>
        <w:t xml:space="preserve"> </w:t>
      </w:r>
      <w:proofErr w:type="spellStart"/>
      <w:r>
        <w:rPr>
          <w:color w:val="000000"/>
          <w:sz w:val="22"/>
          <w:szCs w:val="22"/>
        </w:rPr>
        <w:t>baik</w:t>
      </w:r>
      <w:proofErr w:type="spellEnd"/>
      <w:r>
        <w:rPr>
          <w:color w:val="000000"/>
          <w:sz w:val="22"/>
          <w:szCs w:val="22"/>
        </w:rPr>
        <w:t xml:space="preserve"> </w:t>
      </w:r>
      <w:proofErr w:type="spellStart"/>
      <w:r>
        <w:rPr>
          <w:color w:val="000000"/>
          <w:sz w:val="22"/>
          <w:szCs w:val="22"/>
        </w:rPr>
        <w:t>pakaian</w:t>
      </w:r>
      <w:proofErr w:type="spellEnd"/>
      <w:r>
        <w:rPr>
          <w:color w:val="000000"/>
          <w:sz w:val="22"/>
          <w:szCs w:val="22"/>
        </w:rPr>
        <w:t xml:space="preserve"> </w:t>
      </w:r>
      <w:proofErr w:type="spellStart"/>
      <w:r>
        <w:rPr>
          <w:color w:val="000000"/>
          <w:sz w:val="22"/>
          <w:szCs w:val="22"/>
        </w:rPr>
        <w:t>maupun</w:t>
      </w:r>
      <w:proofErr w:type="spellEnd"/>
      <w:r>
        <w:rPr>
          <w:color w:val="000000"/>
          <w:sz w:val="22"/>
          <w:szCs w:val="22"/>
        </w:rPr>
        <w:t xml:space="preserve"> </w:t>
      </w:r>
      <w:proofErr w:type="spellStart"/>
      <w:r>
        <w:rPr>
          <w:color w:val="000000"/>
          <w:sz w:val="22"/>
          <w:szCs w:val="22"/>
        </w:rPr>
        <w:t>peralatan</w:t>
      </w:r>
      <w:proofErr w:type="spellEnd"/>
      <w:r>
        <w:rPr>
          <w:color w:val="000000"/>
          <w:sz w:val="22"/>
          <w:szCs w:val="22"/>
        </w:rPr>
        <w:t xml:space="preserve"> </w:t>
      </w:r>
      <w:proofErr w:type="spellStart"/>
      <w:r>
        <w:rPr>
          <w:color w:val="000000"/>
          <w:sz w:val="22"/>
          <w:szCs w:val="22"/>
        </w:rPr>
        <w:t>harus</w:t>
      </w:r>
      <w:proofErr w:type="spellEnd"/>
      <w:r>
        <w:rPr>
          <w:color w:val="000000"/>
          <w:sz w:val="22"/>
          <w:szCs w:val="22"/>
        </w:rPr>
        <w:t xml:space="preserve"> </w:t>
      </w:r>
      <w:proofErr w:type="spellStart"/>
      <w:r>
        <w:rPr>
          <w:color w:val="000000"/>
          <w:sz w:val="22"/>
          <w:szCs w:val="22"/>
        </w:rPr>
        <w:t>mempunyai</w:t>
      </w:r>
      <w:proofErr w:type="spellEnd"/>
      <w:r>
        <w:rPr>
          <w:color w:val="000000"/>
          <w:sz w:val="22"/>
          <w:szCs w:val="22"/>
        </w:rPr>
        <w:t xml:space="preserve"> </w:t>
      </w:r>
      <w:proofErr w:type="spellStart"/>
      <w:r>
        <w:rPr>
          <w:color w:val="000000"/>
          <w:sz w:val="22"/>
          <w:szCs w:val="22"/>
        </w:rPr>
        <w:t>struktur</w:t>
      </w:r>
      <w:proofErr w:type="spellEnd"/>
      <w:r>
        <w:rPr>
          <w:color w:val="000000"/>
          <w:sz w:val="22"/>
          <w:szCs w:val="22"/>
        </w:rPr>
        <w:t xml:space="preserve"> </w:t>
      </w:r>
      <w:proofErr w:type="spellStart"/>
      <w:r>
        <w:rPr>
          <w:color w:val="000000"/>
          <w:sz w:val="22"/>
          <w:szCs w:val="22"/>
        </w:rPr>
        <w:t>desain</w:t>
      </w:r>
      <w:proofErr w:type="spellEnd"/>
      <w:r>
        <w:rPr>
          <w:color w:val="000000"/>
          <w:sz w:val="22"/>
          <w:szCs w:val="22"/>
        </w:rPr>
        <w:t xml:space="preserve"> yang </w:t>
      </w:r>
      <w:proofErr w:type="spellStart"/>
      <w:r>
        <w:rPr>
          <w:color w:val="000000"/>
          <w:sz w:val="22"/>
          <w:szCs w:val="22"/>
        </w:rPr>
        <w:t>aman</w:t>
      </w:r>
      <w:proofErr w:type="spellEnd"/>
      <w:r>
        <w:rPr>
          <w:color w:val="000000"/>
          <w:sz w:val="22"/>
          <w:szCs w:val="22"/>
        </w:rPr>
        <w:t xml:space="preserve"> dan </w:t>
      </w:r>
      <w:proofErr w:type="spellStart"/>
      <w:r>
        <w:rPr>
          <w:color w:val="000000"/>
          <w:sz w:val="22"/>
          <w:szCs w:val="22"/>
        </w:rPr>
        <w:t>nyaman</w:t>
      </w:r>
      <w:proofErr w:type="spellEnd"/>
      <w:r>
        <w:rPr>
          <w:color w:val="000000"/>
          <w:sz w:val="22"/>
          <w:szCs w:val="22"/>
        </w:rPr>
        <w:t xml:space="preserve">. </w:t>
      </w:r>
      <w:proofErr w:type="spellStart"/>
      <w:r>
        <w:rPr>
          <w:color w:val="000000"/>
          <w:sz w:val="22"/>
          <w:szCs w:val="22"/>
        </w:rPr>
        <w:t>Pemilihan</w:t>
      </w:r>
      <w:proofErr w:type="spellEnd"/>
      <w:r>
        <w:rPr>
          <w:color w:val="000000"/>
          <w:sz w:val="22"/>
          <w:szCs w:val="22"/>
        </w:rPr>
        <w:t xml:space="preserve"> </w:t>
      </w:r>
      <w:proofErr w:type="spellStart"/>
      <w:r>
        <w:rPr>
          <w:color w:val="000000"/>
          <w:sz w:val="22"/>
          <w:szCs w:val="22"/>
        </w:rPr>
        <w:t>alat</w:t>
      </w:r>
      <w:proofErr w:type="spellEnd"/>
      <w:r>
        <w:rPr>
          <w:color w:val="000000"/>
          <w:sz w:val="22"/>
          <w:szCs w:val="22"/>
        </w:rPr>
        <w:t xml:space="preserve"> </w:t>
      </w:r>
      <w:proofErr w:type="spellStart"/>
      <w:r>
        <w:rPr>
          <w:color w:val="000000"/>
          <w:sz w:val="22"/>
          <w:szCs w:val="22"/>
        </w:rPr>
        <w:t>pelindung</w:t>
      </w:r>
      <w:proofErr w:type="spellEnd"/>
      <w:r>
        <w:rPr>
          <w:color w:val="000000"/>
          <w:sz w:val="22"/>
          <w:szCs w:val="22"/>
        </w:rPr>
        <w:t xml:space="preserve"> </w:t>
      </w:r>
      <w:proofErr w:type="spellStart"/>
      <w:r>
        <w:rPr>
          <w:color w:val="000000"/>
          <w:sz w:val="22"/>
          <w:szCs w:val="22"/>
        </w:rPr>
        <w:t>diri</w:t>
      </w:r>
      <w:proofErr w:type="spellEnd"/>
      <w:r>
        <w:rPr>
          <w:color w:val="000000"/>
          <w:sz w:val="22"/>
          <w:szCs w:val="22"/>
        </w:rPr>
        <w:t xml:space="preserve"> yang </w:t>
      </w:r>
      <w:proofErr w:type="spellStart"/>
      <w:r>
        <w:rPr>
          <w:color w:val="000000"/>
          <w:sz w:val="22"/>
          <w:szCs w:val="22"/>
        </w:rPr>
        <w:t>tepat</w:t>
      </w:r>
      <w:proofErr w:type="spellEnd"/>
      <w:r>
        <w:rPr>
          <w:color w:val="000000"/>
          <w:sz w:val="22"/>
          <w:szCs w:val="22"/>
        </w:rPr>
        <w:t xml:space="preserve"> </w:t>
      </w:r>
      <w:proofErr w:type="spellStart"/>
      <w:r>
        <w:rPr>
          <w:color w:val="000000"/>
          <w:sz w:val="22"/>
          <w:szCs w:val="22"/>
        </w:rPr>
        <w:t>akan</w:t>
      </w:r>
      <w:proofErr w:type="spellEnd"/>
      <w:r>
        <w:rPr>
          <w:color w:val="000000"/>
          <w:sz w:val="22"/>
          <w:szCs w:val="22"/>
        </w:rPr>
        <w:t xml:space="preserve"> </w:t>
      </w:r>
      <w:proofErr w:type="spellStart"/>
      <w:r>
        <w:rPr>
          <w:color w:val="000000"/>
          <w:sz w:val="22"/>
          <w:szCs w:val="22"/>
        </w:rPr>
        <w:t>menimbulkan</w:t>
      </w:r>
      <w:proofErr w:type="spellEnd"/>
      <w:r>
        <w:rPr>
          <w:color w:val="000000"/>
          <w:sz w:val="22"/>
          <w:szCs w:val="22"/>
        </w:rPr>
        <w:t xml:space="preserve"> rasa </w:t>
      </w:r>
      <w:proofErr w:type="spellStart"/>
      <w:r>
        <w:rPr>
          <w:color w:val="000000"/>
          <w:sz w:val="22"/>
          <w:szCs w:val="22"/>
        </w:rPr>
        <w:t>nyaman</w:t>
      </w:r>
      <w:proofErr w:type="spellEnd"/>
      <w:r>
        <w:rPr>
          <w:color w:val="000000"/>
          <w:sz w:val="22"/>
          <w:szCs w:val="22"/>
        </w:rPr>
        <w:t xml:space="preserve"> dan </w:t>
      </w:r>
      <w:proofErr w:type="spellStart"/>
      <w:r>
        <w:rPr>
          <w:color w:val="000000"/>
          <w:sz w:val="22"/>
          <w:szCs w:val="22"/>
        </w:rPr>
        <w:t>aman</w:t>
      </w:r>
      <w:proofErr w:type="spellEnd"/>
      <w:r>
        <w:rPr>
          <w:color w:val="000000"/>
          <w:sz w:val="22"/>
          <w:szCs w:val="22"/>
        </w:rPr>
        <w:t xml:space="preserve"> </w:t>
      </w:r>
      <w:proofErr w:type="spellStart"/>
      <w:r>
        <w:rPr>
          <w:color w:val="000000"/>
          <w:sz w:val="22"/>
          <w:szCs w:val="22"/>
        </w:rPr>
        <w:t>bagi</w:t>
      </w:r>
      <w:proofErr w:type="spellEnd"/>
      <w:r>
        <w:rPr>
          <w:color w:val="000000"/>
          <w:sz w:val="22"/>
          <w:szCs w:val="22"/>
        </w:rPr>
        <w:t xml:space="preserve"> </w:t>
      </w:r>
      <w:proofErr w:type="spellStart"/>
      <w:r>
        <w:rPr>
          <w:color w:val="000000"/>
          <w:sz w:val="22"/>
          <w:szCs w:val="22"/>
        </w:rPr>
        <w:t>pemakainya</w:t>
      </w:r>
      <w:proofErr w:type="spellEnd"/>
      <w:r>
        <w:rPr>
          <w:color w:val="000000"/>
          <w:sz w:val="22"/>
          <w:szCs w:val="22"/>
        </w:rPr>
        <w:t xml:space="preserve">. </w:t>
      </w:r>
      <w:proofErr w:type="spellStart"/>
      <w:r>
        <w:rPr>
          <w:color w:val="000000"/>
          <w:sz w:val="22"/>
          <w:szCs w:val="22"/>
        </w:rPr>
        <w:t>Kenyamanan</w:t>
      </w:r>
      <w:proofErr w:type="spellEnd"/>
      <w:r>
        <w:rPr>
          <w:color w:val="000000"/>
          <w:sz w:val="22"/>
          <w:szCs w:val="22"/>
        </w:rPr>
        <w:t xml:space="preserve"> </w:t>
      </w:r>
      <w:proofErr w:type="spellStart"/>
      <w:r>
        <w:rPr>
          <w:color w:val="000000"/>
          <w:sz w:val="22"/>
          <w:szCs w:val="22"/>
        </w:rPr>
        <w:t>alat</w:t>
      </w:r>
      <w:proofErr w:type="spellEnd"/>
      <w:r>
        <w:rPr>
          <w:color w:val="000000"/>
          <w:sz w:val="22"/>
          <w:szCs w:val="22"/>
        </w:rPr>
        <w:t xml:space="preserve"> </w:t>
      </w:r>
      <w:proofErr w:type="spellStart"/>
      <w:r>
        <w:rPr>
          <w:color w:val="000000"/>
          <w:sz w:val="22"/>
          <w:szCs w:val="22"/>
        </w:rPr>
        <w:t>pelindung</w:t>
      </w:r>
      <w:proofErr w:type="spellEnd"/>
      <w:r>
        <w:rPr>
          <w:color w:val="000000"/>
          <w:sz w:val="22"/>
          <w:szCs w:val="22"/>
        </w:rPr>
        <w:t xml:space="preserve"> </w:t>
      </w:r>
      <w:proofErr w:type="spellStart"/>
      <w:r>
        <w:rPr>
          <w:color w:val="000000"/>
          <w:sz w:val="22"/>
          <w:szCs w:val="22"/>
        </w:rPr>
        <w:t>diri</w:t>
      </w:r>
      <w:proofErr w:type="spellEnd"/>
      <w:r>
        <w:rPr>
          <w:color w:val="000000"/>
          <w:sz w:val="22"/>
          <w:szCs w:val="22"/>
        </w:rPr>
        <w:t xml:space="preserve"> </w:t>
      </w:r>
      <w:proofErr w:type="spellStart"/>
      <w:r>
        <w:rPr>
          <w:color w:val="000000"/>
          <w:sz w:val="22"/>
          <w:szCs w:val="22"/>
        </w:rPr>
        <w:t>harus</w:t>
      </w:r>
      <w:proofErr w:type="spellEnd"/>
      <w:r>
        <w:rPr>
          <w:color w:val="000000"/>
          <w:sz w:val="22"/>
          <w:szCs w:val="22"/>
        </w:rPr>
        <w:t xml:space="preserve"> </w:t>
      </w:r>
      <w:proofErr w:type="spellStart"/>
      <w:r>
        <w:rPr>
          <w:color w:val="000000"/>
          <w:sz w:val="22"/>
          <w:szCs w:val="22"/>
        </w:rPr>
        <w:t>selalu</w:t>
      </w:r>
      <w:proofErr w:type="spellEnd"/>
      <w:r>
        <w:rPr>
          <w:color w:val="000000"/>
          <w:sz w:val="22"/>
          <w:szCs w:val="22"/>
        </w:rPr>
        <w:t xml:space="preserve"> </w:t>
      </w:r>
      <w:proofErr w:type="spellStart"/>
      <w:r>
        <w:rPr>
          <w:color w:val="000000"/>
          <w:sz w:val="22"/>
          <w:szCs w:val="22"/>
        </w:rPr>
        <w:t>ditingkatkan</w:t>
      </w:r>
      <w:proofErr w:type="spellEnd"/>
      <w:r>
        <w:rPr>
          <w:color w:val="000000"/>
          <w:sz w:val="22"/>
          <w:szCs w:val="22"/>
        </w:rPr>
        <w:t xml:space="preserve"> agar </w:t>
      </w:r>
      <w:proofErr w:type="spellStart"/>
      <w:r>
        <w:rPr>
          <w:color w:val="000000"/>
          <w:sz w:val="22"/>
          <w:szCs w:val="22"/>
        </w:rPr>
        <w:t>pekerja</w:t>
      </w:r>
      <w:proofErr w:type="spellEnd"/>
      <w:r>
        <w:rPr>
          <w:color w:val="000000"/>
          <w:sz w:val="22"/>
          <w:szCs w:val="22"/>
        </w:rPr>
        <w:t xml:space="preserve"> </w:t>
      </w:r>
      <w:proofErr w:type="spellStart"/>
      <w:r>
        <w:rPr>
          <w:color w:val="000000"/>
          <w:sz w:val="22"/>
          <w:szCs w:val="22"/>
        </w:rPr>
        <w:t>mempunyai</w:t>
      </w:r>
      <w:proofErr w:type="spellEnd"/>
      <w:r>
        <w:rPr>
          <w:color w:val="000000"/>
          <w:sz w:val="22"/>
          <w:szCs w:val="22"/>
        </w:rPr>
        <w:t xml:space="preserve"> </w:t>
      </w:r>
      <w:proofErr w:type="spellStart"/>
      <w:r>
        <w:rPr>
          <w:color w:val="000000"/>
          <w:sz w:val="22"/>
          <w:szCs w:val="22"/>
        </w:rPr>
        <w:t>sikap</w:t>
      </w:r>
      <w:proofErr w:type="spellEnd"/>
      <w:r>
        <w:rPr>
          <w:color w:val="000000"/>
          <w:sz w:val="22"/>
          <w:szCs w:val="22"/>
        </w:rPr>
        <w:t xml:space="preserve"> yang </w:t>
      </w:r>
      <w:proofErr w:type="spellStart"/>
      <w:r>
        <w:rPr>
          <w:color w:val="000000"/>
          <w:sz w:val="22"/>
          <w:szCs w:val="22"/>
        </w:rPr>
        <w:t>baik</w:t>
      </w:r>
      <w:proofErr w:type="spellEnd"/>
      <w:r>
        <w:rPr>
          <w:color w:val="000000"/>
          <w:sz w:val="22"/>
          <w:szCs w:val="22"/>
        </w:rPr>
        <w:t xml:space="preserve"> </w:t>
      </w:r>
      <w:proofErr w:type="spellStart"/>
      <w:r>
        <w:rPr>
          <w:color w:val="000000"/>
          <w:sz w:val="22"/>
          <w:szCs w:val="22"/>
        </w:rPr>
        <w:t>dalam</w:t>
      </w:r>
      <w:proofErr w:type="spellEnd"/>
      <w:r>
        <w:rPr>
          <w:color w:val="000000"/>
          <w:sz w:val="22"/>
          <w:szCs w:val="22"/>
        </w:rPr>
        <w:t xml:space="preserve"> </w:t>
      </w:r>
      <w:proofErr w:type="spellStart"/>
      <w:r>
        <w:rPr>
          <w:color w:val="000000"/>
          <w:sz w:val="22"/>
          <w:szCs w:val="22"/>
        </w:rPr>
        <w:t>penggunaan</w:t>
      </w:r>
      <w:proofErr w:type="spellEnd"/>
      <w:r>
        <w:rPr>
          <w:color w:val="000000"/>
          <w:sz w:val="22"/>
          <w:szCs w:val="22"/>
        </w:rPr>
        <w:t xml:space="preserve"> </w:t>
      </w:r>
      <w:proofErr w:type="spellStart"/>
      <w:r>
        <w:rPr>
          <w:color w:val="000000"/>
          <w:sz w:val="22"/>
          <w:szCs w:val="22"/>
        </w:rPr>
        <w:t>alat</w:t>
      </w:r>
      <w:proofErr w:type="spellEnd"/>
      <w:r>
        <w:rPr>
          <w:color w:val="000000"/>
          <w:sz w:val="22"/>
          <w:szCs w:val="22"/>
        </w:rPr>
        <w:t xml:space="preserve"> </w:t>
      </w:r>
      <w:proofErr w:type="spellStart"/>
      <w:r>
        <w:rPr>
          <w:color w:val="000000"/>
          <w:sz w:val="22"/>
          <w:szCs w:val="22"/>
        </w:rPr>
        <w:t>pelindung</w:t>
      </w:r>
      <w:proofErr w:type="spellEnd"/>
      <w:r>
        <w:rPr>
          <w:color w:val="000000"/>
          <w:sz w:val="22"/>
          <w:szCs w:val="22"/>
        </w:rPr>
        <w:t xml:space="preserve"> </w:t>
      </w:r>
      <w:proofErr w:type="spellStart"/>
      <w:r>
        <w:rPr>
          <w:color w:val="000000"/>
          <w:sz w:val="22"/>
          <w:szCs w:val="22"/>
        </w:rPr>
        <w:t>diri</w:t>
      </w:r>
      <w:proofErr w:type="spellEnd"/>
      <w:r>
        <w:rPr>
          <w:color w:val="000000"/>
          <w:sz w:val="22"/>
          <w:szCs w:val="22"/>
        </w:rPr>
        <w:t xml:space="preserve"> (Kusuma, 2013).</w:t>
      </w:r>
    </w:p>
    <w:p w14:paraId="59F1D0C2" w14:textId="73036002" w:rsidR="00524C6D" w:rsidRPr="00524C6D" w:rsidRDefault="00524C6D" w:rsidP="00524C6D">
      <w:pPr>
        <w:spacing w:line="360" w:lineRule="auto"/>
        <w:jc w:val="both"/>
        <w:rPr>
          <w:b/>
          <w:sz w:val="22"/>
          <w:szCs w:val="22"/>
        </w:rPr>
      </w:pPr>
      <w:r>
        <w:rPr>
          <w:b/>
          <w:sz w:val="22"/>
          <w:szCs w:val="22"/>
        </w:rPr>
        <w:t xml:space="preserve">h. </w:t>
      </w:r>
      <w:proofErr w:type="spellStart"/>
      <w:r>
        <w:rPr>
          <w:b/>
          <w:sz w:val="22"/>
          <w:szCs w:val="22"/>
        </w:rPr>
        <w:t>Penggunaan</w:t>
      </w:r>
      <w:proofErr w:type="spellEnd"/>
      <w:r>
        <w:rPr>
          <w:b/>
          <w:sz w:val="22"/>
          <w:szCs w:val="22"/>
        </w:rPr>
        <w:t xml:space="preserve"> APD </w:t>
      </w:r>
      <w:proofErr w:type="spellStart"/>
      <w:r>
        <w:rPr>
          <w:b/>
          <w:sz w:val="22"/>
          <w:szCs w:val="22"/>
        </w:rPr>
        <w:t>terhadap</w:t>
      </w:r>
      <w:proofErr w:type="spellEnd"/>
      <w:r>
        <w:rPr>
          <w:b/>
          <w:sz w:val="22"/>
          <w:szCs w:val="22"/>
        </w:rPr>
        <w:t xml:space="preserve"> </w:t>
      </w:r>
      <w:proofErr w:type="spellStart"/>
      <w:r>
        <w:rPr>
          <w:b/>
          <w:sz w:val="22"/>
          <w:szCs w:val="22"/>
        </w:rPr>
        <w:t>Kecelakaan</w:t>
      </w:r>
      <w:proofErr w:type="spellEnd"/>
      <w:r>
        <w:rPr>
          <w:b/>
          <w:sz w:val="22"/>
          <w:szCs w:val="22"/>
        </w:rPr>
        <w:t xml:space="preserve"> </w:t>
      </w:r>
      <w:proofErr w:type="spellStart"/>
      <w:r>
        <w:rPr>
          <w:b/>
          <w:sz w:val="22"/>
          <w:szCs w:val="22"/>
        </w:rPr>
        <w:t>Kerja</w:t>
      </w:r>
      <w:proofErr w:type="spellEnd"/>
    </w:p>
    <w:p w14:paraId="5557E804" w14:textId="30DDC593" w:rsidR="00531D75" w:rsidRDefault="006C1F6E" w:rsidP="006C1F6E">
      <w:pPr>
        <w:spacing w:line="360" w:lineRule="auto"/>
        <w:ind w:firstLine="720"/>
        <w:jc w:val="both"/>
        <w:rPr>
          <w:sz w:val="22"/>
          <w:szCs w:val="22"/>
        </w:rPr>
      </w:pPr>
      <w:proofErr w:type="spellStart"/>
      <w:r>
        <w:rPr>
          <w:sz w:val="22"/>
          <w:szCs w:val="22"/>
        </w:rPr>
        <w:lastRenderedPageBreak/>
        <w:t>Berdasarkan</w:t>
      </w:r>
      <w:proofErr w:type="spellEnd"/>
      <w:r>
        <w:rPr>
          <w:sz w:val="22"/>
          <w:szCs w:val="22"/>
        </w:rPr>
        <w:t xml:space="preserve"> </w:t>
      </w:r>
      <w:proofErr w:type="spellStart"/>
      <w:r w:rsidR="00131FA5">
        <w:rPr>
          <w:sz w:val="22"/>
          <w:szCs w:val="22"/>
        </w:rPr>
        <w:t>hasil</w:t>
      </w:r>
      <w:proofErr w:type="spellEnd"/>
      <w:r w:rsidR="00131FA5">
        <w:rPr>
          <w:sz w:val="22"/>
          <w:szCs w:val="22"/>
        </w:rPr>
        <w:t xml:space="preserve"> </w:t>
      </w:r>
      <w:proofErr w:type="spellStart"/>
      <w:r w:rsidR="00131FA5">
        <w:rPr>
          <w:sz w:val="22"/>
          <w:szCs w:val="22"/>
        </w:rPr>
        <w:t>penelitian</w:t>
      </w:r>
      <w:proofErr w:type="spellEnd"/>
      <w:r w:rsidR="00131FA5">
        <w:rPr>
          <w:sz w:val="22"/>
          <w:szCs w:val="22"/>
        </w:rPr>
        <w:t xml:space="preserve"> </w:t>
      </w:r>
      <w:proofErr w:type="spellStart"/>
      <w:r w:rsidR="00131FA5">
        <w:rPr>
          <w:sz w:val="22"/>
          <w:szCs w:val="22"/>
        </w:rPr>
        <w:t>bahwa</w:t>
      </w:r>
      <w:proofErr w:type="spellEnd"/>
      <w:r w:rsidR="00131FA5">
        <w:rPr>
          <w:sz w:val="22"/>
          <w:szCs w:val="22"/>
        </w:rPr>
        <w:t xml:space="preserve"> </w:t>
      </w:r>
      <w:proofErr w:type="spellStart"/>
      <w:r w:rsidR="00131FA5">
        <w:rPr>
          <w:sz w:val="22"/>
          <w:szCs w:val="22"/>
        </w:rPr>
        <w:t>responden</w:t>
      </w:r>
      <w:proofErr w:type="spellEnd"/>
      <w:r w:rsidR="00131FA5">
        <w:rPr>
          <w:sz w:val="22"/>
          <w:szCs w:val="22"/>
        </w:rPr>
        <w:t xml:space="preserve"> yang </w:t>
      </w:r>
      <w:proofErr w:type="spellStart"/>
      <w:r w:rsidR="00131FA5">
        <w:rPr>
          <w:sz w:val="22"/>
          <w:szCs w:val="22"/>
        </w:rPr>
        <w:t>menggunakan</w:t>
      </w:r>
      <w:proofErr w:type="spellEnd"/>
      <w:r w:rsidR="00131FA5">
        <w:rPr>
          <w:sz w:val="22"/>
          <w:szCs w:val="22"/>
        </w:rPr>
        <w:t xml:space="preserve"> APD yang </w:t>
      </w:r>
      <w:proofErr w:type="spellStart"/>
      <w:r w:rsidR="00131FA5">
        <w:rPr>
          <w:sz w:val="22"/>
          <w:szCs w:val="22"/>
        </w:rPr>
        <w:t>mengalami</w:t>
      </w:r>
      <w:proofErr w:type="spellEnd"/>
      <w:r w:rsidR="00131FA5">
        <w:rPr>
          <w:sz w:val="22"/>
          <w:szCs w:val="22"/>
        </w:rPr>
        <w:t xml:space="preserve"> </w:t>
      </w:r>
      <w:proofErr w:type="spellStart"/>
      <w:r>
        <w:rPr>
          <w:sz w:val="22"/>
          <w:szCs w:val="22"/>
        </w:rPr>
        <w:t>kecelakaan</w:t>
      </w:r>
      <w:proofErr w:type="spellEnd"/>
      <w:r>
        <w:rPr>
          <w:sz w:val="22"/>
          <w:szCs w:val="22"/>
        </w:rPr>
        <w:t xml:space="preserve"> </w:t>
      </w:r>
      <w:proofErr w:type="spellStart"/>
      <w:r>
        <w:rPr>
          <w:sz w:val="22"/>
          <w:szCs w:val="22"/>
        </w:rPr>
        <w:t>kerja</w:t>
      </w:r>
      <w:proofErr w:type="spellEnd"/>
      <w:r>
        <w:rPr>
          <w:sz w:val="22"/>
          <w:szCs w:val="22"/>
        </w:rPr>
        <w:t xml:space="preserve"> </w:t>
      </w:r>
      <w:proofErr w:type="spellStart"/>
      <w:r w:rsidR="00131FA5">
        <w:rPr>
          <w:sz w:val="22"/>
          <w:szCs w:val="22"/>
        </w:rPr>
        <w:t>yaitu</w:t>
      </w:r>
      <w:proofErr w:type="spellEnd"/>
      <w:r w:rsidR="00131FA5">
        <w:rPr>
          <w:sz w:val="22"/>
          <w:szCs w:val="22"/>
        </w:rPr>
        <w:t xml:space="preserve"> </w:t>
      </w:r>
      <w:proofErr w:type="spellStart"/>
      <w:r>
        <w:rPr>
          <w:sz w:val="22"/>
          <w:szCs w:val="22"/>
        </w:rPr>
        <w:t>sebanyak</w:t>
      </w:r>
      <w:proofErr w:type="spellEnd"/>
      <w:r w:rsidR="00131FA5">
        <w:rPr>
          <w:sz w:val="22"/>
          <w:szCs w:val="22"/>
        </w:rPr>
        <w:t xml:space="preserve"> 2 </w:t>
      </w:r>
      <w:proofErr w:type="spellStart"/>
      <w:r w:rsidR="00131FA5">
        <w:rPr>
          <w:sz w:val="22"/>
          <w:szCs w:val="22"/>
        </w:rPr>
        <w:t>responden</w:t>
      </w:r>
      <w:proofErr w:type="spellEnd"/>
      <w:r w:rsidR="00131FA5">
        <w:rPr>
          <w:sz w:val="22"/>
          <w:szCs w:val="22"/>
        </w:rPr>
        <w:t xml:space="preserve"> (20,</w:t>
      </w:r>
      <w:r>
        <w:rPr>
          <w:sz w:val="22"/>
          <w:szCs w:val="22"/>
        </w:rPr>
        <w:t>0%</w:t>
      </w:r>
      <w:r w:rsidR="00131FA5">
        <w:rPr>
          <w:sz w:val="22"/>
          <w:szCs w:val="22"/>
        </w:rPr>
        <w:t xml:space="preserve">) dan yang </w:t>
      </w:r>
      <w:proofErr w:type="spellStart"/>
      <w:r w:rsidR="00131FA5">
        <w:rPr>
          <w:sz w:val="22"/>
          <w:szCs w:val="22"/>
        </w:rPr>
        <w:t>tidak</w:t>
      </w:r>
      <w:proofErr w:type="spellEnd"/>
      <w:r w:rsidR="00131FA5">
        <w:rPr>
          <w:sz w:val="22"/>
          <w:szCs w:val="22"/>
        </w:rPr>
        <w:t xml:space="preserve"> </w:t>
      </w:r>
      <w:proofErr w:type="spellStart"/>
      <w:r w:rsidR="00131FA5">
        <w:rPr>
          <w:sz w:val="22"/>
          <w:szCs w:val="22"/>
        </w:rPr>
        <w:t>mengalami</w:t>
      </w:r>
      <w:proofErr w:type="spellEnd"/>
      <w:r w:rsidR="00131FA5">
        <w:rPr>
          <w:sz w:val="22"/>
          <w:szCs w:val="22"/>
        </w:rPr>
        <w:t xml:space="preserve"> </w:t>
      </w:r>
      <w:proofErr w:type="spellStart"/>
      <w:r w:rsidR="00131FA5">
        <w:rPr>
          <w:sz w:val="22"/>
          <w:szCs w:val="22"/>
        </w:rPr>
        <w:t>kecelakaan</w:t>
      </w:r>
      <w:proofErr w:type="spellEnd"/>
      <w:r w:rsidR="00131FA5">
        <w:rPr>
          <w:sz w:val="22"/>
          <w:szCs w:val="22"/>
        </w:rPr>
        <w:t xml:space="preserve"> </w:t>
      </w:r>
      <w:proofErr w:type="spellStart"/>
      <w:r w:rsidR="00131FA5">
        <w:rPr>
          <w:sz w:val="22"/>
          <w:szCs w:val="22"/>
        </w:rPr>
        <w:t>kerja</w:t>
      </w:r>
      <w:proofErr w:type="spellEnd"/>
      <w:r w:rsidR="00131FA5">
        <w:rPr>
          <w:sz w:val="22"/>
          <w:szCs w:val="22"/>
        </w:rPr>
        <w:t xml:space="preserve"> </w:t>
      </w:r>
      <w:proofErr w:type="spellStart"/>
      <w:r w:rsidR="00131FA5">
        <w:rPr>
          <w:sz w:val="22"/>
          <w:szCs w:val="22"/>
        </w:rPr>
        <w:t>yaitu</w:t>
      </w:r>
      <w:proofErr w:type="spellEnd"/>
      <w:r w:rsidR="00131FA5">
        <w:rPr>
          <w:sz w:val="22"/>
          <w:szCs w:val="22"/>
        </w:rPr>
        <w:t xml:space="preserve"> </w:t>
      </w:r>
      <w:proofErr w:type="spellStart"/>
      <w:r w:rsidR="00131FA5">
        <w:rPr>
          <w:sz w:val="22"/>
          <w:szCs w:val="22"/>
        </w:rPr>
        <w:t>sebanyak</w:t>
      </w:r>
      <w:proofErr w:type="spellEnd"/>
      <w:r w:rsidR="00131FA5">
        <w:rPr>
          <w:sz w:val="22"/>
          <w:szCs w:val="22"/>
        </w:rPr>
        <w:t xml:space="preserve"> 5 </w:t>
      </w:r>
      <w:proofErr w:type="spellStart"/>
      <w:r w:rsidR="00131FA5">
        <w:rPr>
          <w:sz w:val="22"/>
          <w:szCs w:val="22"/>
        </w:rPr>
        <w:t>responden</w:t>
      </w:r>
      <w:proofErr w:type="spellEnd"/>
      <w:r w:rsidR="00131FA5">
        <w:rPr>
          <w:sz w:val="22"/>
          <w:szCs w:val="22"/>
        </w:rPr>
        <w:t xml:space="preserve"> (50,0%); </w:t>
      </w:r>
      <w:proofErr w:type="spellStart"/>
      <w:r w:rsidR="00131FA5">
        <w:rPr>
          <w:sz w:val="22"/>
          <w:szCs w:val="22"/>
        </w:rPr>
        <w:t>sedangkan</w:t>
      </w:r>
      <w:proofErr w:type="spellEnd"/>
      <w:r w:rsidR="00131FA5">
        <w:rPr>
          <w:sz w:val="22"/>
          <w:szCs w:val="22"/>
        </w:rPr>
        <w:t xml:space="preserve"> </w:t>
      </w:r>
      <w:proofErr w:type="spellStart"/>
      <w:r w:rsidR="00131FA5">
        <w:rPr>
          <w:sz w:val="22"/>
          <w:szCs w:val="22"/>
        </w:rPr>
        <w:t>responden</w:t>
      </w:r>
      <w:proofErr w:type="spellEnd"/>
      <w:r w:rsidR="00131FA5">
        <w:rPr>
          <w:sz w:val="22"/>
          <w:szCs w:val="22"/>
        </w:rPr>
        <w:t xml:space="preserve"> yang </w:t>
      </w:r>
      <w:proofErr w:type="spellStart"/>
      <w:r w:rsidR="00131FA5">
        <w:rPr>
          <w:sz w:val="22"/>
          <w:szCs w:val="22"/>
        </w:rPr>
        <w:t>tidak</w:t>
      </w:r>
      <w:proofErr w:type="spellEnd"/>
      <w:r w:rsidR="00131FA5">
        <w:rPr>
          <w:sz w:val="22"/>
          <w:szCs w:val="22"/>
        </w:rPr>
        <w:t xml:space="preserve"> </w:t>
      </w:r>
      <w:proofErr w:type="spellStart"/>
      <w:r w:rsidR="00131FA5">
        <w:rPr>
          <w:sz w:val="22"/>
          <w:szCs w:val="22"/>
        </w:rPr>
        <w:t>menggunakan</w:t>
      </w:r>
      <w:proofErr w:type="spellEnd"/>
      <w:r w:rsidR="00131FA5">
        <w:rPr>
          <w:sz w:val="22"/>
          <w:szCs w:val="22"/>
        </w:rPr>
        <w:t xml:space="preserve"> APD dan </w:t>
      </w:r>
      <w:proofErr w:type="spellStart"/>
      <w:r w:rsidR="00131FA5">
        <w:rPr>
          <w:sz w:val="22"/>
          <w:szCs w:val="22"/>
        </w:rPr>
        <w:t>mengalami</w:t>
      </w:r>
      <w:proofErr w:type="spellEnd"/>
      <w:r w:rsidR="00131FA5">
        <w:rPr>
          <w:sz w:val="22"/>
          <w:szCs w:val="22"/>
        </w:rPr>
        <w:t xml:space="preserve"> </w:t>
      </w:r>
      <w:proofErr w:type="spellStart"/>
      <w:r w:rsidR="00131FA5">
        <w:rPr>
          <w:sz w:val="22"/>
          <w:szCs w:val="22"/>
        </w:rPr>
        <w:t>kecelakaan</w:t>
      </w:r>
      <w:proofErr w:type="spellEnd"/>
      <w:r w:rsidR="00131FA5">
        <w:rPr>
          <w:sz w:val="22"/>
          <w:szCs w:val="22"/>
        </w:rPr>
        <w:t xml:space="preserve"> </w:t>
      </w:r>
      <w:proofErr w:type="spellStart"/>
      <w:r w:rsidR="00131FA5">
        <w:rPr>
          <w:sz w:val="22"/>
          <w:szCs w:val="22"/>
        </w:rPr>
        <w:t>kerja</w:t>
      </w:r>
      <w:proofErr w:type="spellEnd"/>
      <w:r w:rsidR="00131FA5">
        <w:rPr>
          <w:sz w:val="22"/>
          <w:szCs w:val="22"/>
        </w:rPr>
        <w:t xml:space="preserve"> </w:t>
      </w:r>
      <w:proofErr w:type="spellStart"/>
      <w:r w:rsidR="00131FA5">
        <w:rPr>
          <w:sz w:val="22"/>
          <w:szCs w:val="22"/>
        </w:rPr>
        <w:t>yaitu</w:t>
      </w:r>
      <w:proofErr w:type="spellEnd"/>
      <w:r w:rsidR="00131FA5">
        <w:rPr>
          <w:sz w:val="22"/>
          <w:szCs w:val="22"/>
        </w:rPr>
        <w:t xml:space="preserve"> </w:t>
      </w:r>
      <w:proofErr w:type="spellStart"/>
      <w:r w:rsidR="00131FA5">
        <w:rPr>
          <w:sz w:val="22"/>
          <w:szCs w:val="22"/>
        </w:rPr>
        <w:t>sebanyak</w:t>
      </w:r>
      <w:proofErr w:type="spellEnd"/>
      <w:r>
        <w:rPr>
          <w:sz w:val="22"/>
          <w:szCs w:val="22"/>
        </w:rPr>
        <w:t xml:space="preserve"> </w:t>
      </w:r>
      <w:r w:rsidR="00131FA5">
        <w:rPr>
          <w:sz w:val="22"/>
          <w:szCs w:val="22"/>
        </w:rPr>
        <w:t xml:space="preserve">3 </w:t>
      </w:r>
      <w:proofErr w:type="spellStart"/>
      <w:r w:rsidR="00131FA5">
        <w:rPr>
          <w:sz w:val="22"/>
          <w:szCs w:val="22"/>
        </w:rPr>
        <w:t>responden</w:t>
      </w:r>
      <w:proofErr w:type="spellEnd"/>
      <w:r w:rsidR="00131FA5">
        <w:rPr>
          <w:sz w:val="22"/>
          <w:szCs w:val="22"/>
        </w:rPr>
        <w:t xml:space="preserve"> (30,0%).</w:t>
      </w:r>
    </w:p>
    <w:p w14:paraId="789E22A2" w14:textId="29C6816D" w:rsidR="00131FA5" w:rsidRPr="00A05F45" w:rsidRDefault="00131FA5" w:rsidP="00131FA5">
      <w:pPr>
        <w:spacing w:line="360" w:lineRule="auto"/>
        <w:jc w:val="center"/>
        <w:rPr>
          <w:sz w:val="22"/>
          <w:szCs w:val="22"/>
        </w:rPr>
      </w:pPr>
      <w:proofErr w:type="spellStart"/>
      <w:r>
        <w:rPr>
          <w:sz w:val="22"/>
          <w:szCs w:val="22"/>
        </w:rPr>
        <w:t>Tabel</w:t>
      </w:r>
      <w:proofErr w:type="spellEnd"/>
      <w:r>
        <w:rPr>
          <w:sz w:val="22"/>
          <w:szCs w:val="22"/>
        </w:rPr>
        <w:t xml:space="preserve"> 6. </w:t>
      </w:r>
      <w:proofErr w:type="spellStart"/>
      <w:r>
        <w:rPr>
          <w:sz w:val="22"/>
          <w:szCs w:val="22"/>
        </w:rPr>
        <w:t>Distribusi</w:t>
      </w:r>
      <w:proofErr w:type="spellEnd"/>
      <w:r>
        <w:rPr>
          <w:sz w:val="22"/>
          <w:szCs w:val="22"/>
        </w:rPr>
        <w:t xml:space="preserve"> </w:t>
      </w:r>
      <w:proofErr w:type="spellStart"/>
      <w:r>
        <w:rPr>
          <w:sz w:val="22"/>
          <w:szCs w:val="22"/>
        </w:rPr>
        <w:t>Penggunaan</w:t>
      </w:r>
      <w:proofErr w:type="spellEnd"/>
      <w:r>
        <w:rPr>
          <w:sz w:val="22"/>
          <w:szCs w:val="22"/>
        </w:rPr>
        <w:t xml:space="preserve"> APD </w:t>
      </w:r>
      <w:r w:rsidR="00513FCA">
        <w:rPr>
          <w:sz w:val="22"/>
          <w:szCs w:val="22"/>
        </w:rPr>
        <w:t xml:space="preserve">oleh </w:t>
      </w:r>
      <w:proofErr w:type="spellStart"/>
      <w:r>
        <w:rPr>
          <w:sz w:val="22"/>
          <w:szCs w:val="22"/>
        </w:rPr>
        <w:t>Responden</w:t>
      </w:r>
      <w:proofErr w:type="spellEnd"/>
      <w:r w:rsidR="00513FCA">
        <w:rPr>
          <w:sz w:val="22"/>
          <w:szCs w:val="22"/>
        </w:rPr>
        <w:t xml:space="preserve"> </w:t>
      </w:r>
      <w:proofErr w:type="spellStart"/>
      <w:r w:rsidR="00513FCA">
        <w:rPr>
          <w:sz w:val="22"/>
          <w:szCs w:val="22"/>
        </w:rPr>
        <w:t>Terhadap</w:t>
      </w:r>
      <w:proofErr w:type="spellEnd"/>
      <w:r w:rsidR="00513FCA">
        <w:rPr>
          <w:sz w:val="22"/>
          <w:szCs w:val="22"/>
        </w:rPr>
        <w:t xml:space="preserve"> </w:t>
      </w:r>
      <w:proofErr w:type="spellStart"/>
      <w:r w:rsidR="00513FCA">
        <w:rPr>
          <w:sz w:val="22"/>
          <w:szCs w:val="22"/>
        </w:rPr>
        <w:t>Kecelakaan</w:t>
      </w:r>
      <w:proofErr w:type="spellEnd"/>
      <w:r w:rsidR="00513FCA">
        <w:rPr>
          <w:sz w:val="22"/>
          <w:szCs w:val="22"/>
        </w:rPr>
        <w:t xml:space="preserve"> </w:t>
      </w:r>
      <w:proofErr w:type="spellStart"/>
      <w:r w:rsidR="00513FCA">
        <w:rPr>
          <w:sz w:val="22"/>
          <w:szCs w:val="22"/>
        </w:rPr>
        <w:t>Kerja</w:t>
      </w:r>
      <w:proofErr w:type="spellEnd"/>
    </w:p>
    <w:tbl>
      <w:tblPr>
        <w:tblW w:w="0" w:type="auto"/>
        <w:jc w:val="center"/>
        <w:tblLayout w:type="fixed"/>
        <w:tblLook w:val="04A0" w:firstRow="1" w:lastRow="0" w:firstColumn="1" w:lastColumn="0" w:noHBand="0" w:noVBand="1"/>
      </w:tblPr>
      <w:tblGrid>
        <w:gridCol w:w="2071"/>
        <w:gridCol w:w="973"/>
        <w:gridCol w:w="708"/>
        <w:gridCol w:w="1318"/>
        <w:gridCol w:w="1254"/>
      </w:tblGrid>
      <w:tr w:rsidR="00131FA5" w14:paraId="17DCFA3D" w14:textId="77777777" w:rsidTr="00131FA5">
        <w:trPr>
          <w:jc w:val="center"/>
        </w:trPr>
        <w:tc>
          <w:tcPr>
            <w:tcW w:w="2071" w:type="dxa"/>
            <w:vMerge w:val="restart"/>
            <w:tcBorders>
              <w:top w:val="single" w:sz="4" w:space="0" w:color="auto"/>
              <w:left w:val="nil"/>
              <w:bottom w:val="single" w:sz="4" w:space="0" w:color="auto"/>
              <w:right w:val="nil"/>
            </w:tcBorders>
            <w:vAlign w:val="center"/>
            <w:hideMark/>
          </w:tcPr>
          <w:p w14:paraId="65A39EA7" w14:textId="77777777" w:rsidR="00131FA5" w:rsidRPr="0027222C" w:rsidRDefault="00131FA5" w:rsidP="00131FA5">
            <w:pPr>
              <w:rPr>
                <w:b/>
              </w:rPr>
            </w:pPr>
            <w:proofErr w:type="spellStart"/>
            <w:r w:rsidRPr="0027222C">
              <w:rPr>
                <w:b/>
              </w:rPr>
              <w:t>Variabel</w:t>
            </w:r>
            <w:proofErr w:type="spellEnd"/>
          </w:p>
        </w:tc>
        <w:tc>
          <w:tcPr>
            <w:tcW w:w="4253" w:type="dxa"/>
            <w:gridSpan w:val="4"/>
            <w:tcBorders>
              <w:top w:val="single" w:sz="4" w:space="0" w:color="auto"/>
              <w:left w:val="nil"/>
              <w:bottom w:val="single" w:sz="4" w:space="0" w:color="auto"/>
              <w:right w:val="nil"/>
            </w:tcBorders>
            <w:hideMark/>
          </w:tcPr>
          <w:p w14:paraId="510A6BF8" w14:textId="6AD19821" w:rsidR="00131FA5" w:rsidRPr="0027222C" w:rsidRDefault="00513FCA" w:rsidP="00131FA5">
            <w:pPr>
              <w:jc w:val="center"/>
              <w:rPr>
                <w:b/>
              </w:rPr>
            </w:pPr>
            <w:proofErr w:type="spellStart"/>
            <w:r>
              <w:rPr>
                <w:b/>
              </w:rPr>
              <w:t>Kecelakaan</w:t>
            </w:r>
            <w:proofErr w:type="spellEnd"/>
            <w:r>
              <w:rPr>
                <w:b/>
              </w:rPr>
              <w:t xml:space="preserve"> </w:t>
            </w:r>
            <w:proofErr w:type="spellStart"/>
            <w:r>
              <w:rPr>
                <w:b/>
              </w:rPr>
              <w:t>Kerja</w:t>
            </w:r>
            <w:proofErr w:type="spellEnd"/>
          </w:p>
        </w:tc>
      </w:tr>
      <w:tr w:rsidR="00131FA5" w14:paraId="5927D19F" w14:textId="77777777" w:rsidTr="00131FA5">
        <w:trPr>
          <w:jc w:val="center"/>
        </w:trPr>
        <w:tc>
          <w:tcPr>
            <w:tcW w:w="2071" w:type="dxa"/>
            <w:vMerge/>
            <w:tcBorders>
              <w:top w:val="single" w:sz="4" w:space="0" w:color="auto"/>
              <w:left w:val="nil"/>
              <w:bottom w:val="single" w:sz="4" w:space="0" w:color="auto"/>
              <w:right w:val="nil"/>
            </w:tcBorders>
            <w:vAlign w:val="center"/>
            <w:hideMark/>
          </w:tcPr>
          <w:p w14:paraId="1378B447" w14:textId="77777777" w:rsidR="00131FA5" w:rsidRPr="0027222C" w:rsidRDefault="00131FA5" w:rsidP="00131FA5">
            <w:pPr>
              <w:rPr>
                <w:b/>
              </w:rPr>
            </w:pPr>
          </w:p>
        </w:tc>
        <w:tc>
          <w:tcPr>
            <w:tcW w:w="973" w:type="dxa"/>
            <w:tcBorders>
              <w:top w:val="single" w:sz="4" w:space="0" w:color="auto"/>
              <w:left w:val="nil"/>
              <w:bottom w:val="single" w:sz="4" w:space="0" w:color="auto"/>
              <w:right w:val="nil"/>
            </w:tcBorders>
            <w:hideMark/>
          </w:tcPr>
          <w:p w14:paraId="18A8D186" w14:textId="1D87148C" w:rsidR="00131FA5" w:rsidRPr="0027222C" w:rsidRDefault="00513FCA" w:rsidP="00131FA5">
            <w:pPr>
              <w:jc w:val="center"/>
              <w:rPr>
                <w:b/>
              </w:rPr>
            </w:pPr>
            <w:proofErr w:type="spellStart"/>
            <w:r>
              <w:rPr>
                <w:b/>
              </w:rPr>
              <w:t>Terjadi</w:t>
            </w:r>
            <w:proofErr w:type="spellEnd"/>
            <w:r>
              <w:rPr>
                <w:b/>
              </w:rPr>
              <w:t xml:space="preserve"> </w:t>
            </w:r>
            <w:proofErr w:type="spellStart"/>
            <w:r>
              <w:rPr>
                <w:b/>
              </w:rPr>
              <w:t>Celaka</w:t>
            </w:r>
            <w:proofErr w:type="spellEnd"/>
          </w:p>
        </w:tc>
        <w:tc>
          <w:tcPr>
            <w:tcW w:w="708" w:type="dxa"/>
            <w:tcBorders>
              <w:top w:val="single" w:sz="4" w:space="0" w:color="auto"/>
              <w:left w:val="nil"/>
              <w:bottom w:val="single" w:sz="4" w:space="0" w:color="auto"/>
              <w:right w:val="nil"/>
            </w:tcBorders>
            <w:vAlign w:val="center"/>
            <w:hideMark/>
          </w:tcPr>
          <w:p w14:paraId="1F7AD155" w14:textId="77777777" w:rsidR="00131FA5" w:rsidRPr="0027222C" w:rsidRDefault="00131FA5" w:rsidP="00131FA5">
            <w:pPr>
              <w:jc w:val="center"/>
              <w:rPr>
                <w:b/>
              </w:rPr>
            </w:pPr>
            <w:r w:rsidRPr="0027222C">
              <w:rPr>
                <w:b/>
              </w:rPr>
              <w:t>%</w:t>
            </w:r>
          </w:p>
        </w:tc>
        <w:tc>
          <w:tcPr>
            <w:tcW w:w="1318" w:type="dxa"/>
            <w:tcBorders>
              <w:top w:val="single" w:sz="4" w:space="0" w:color="auto"/>
              <w:left w:val="nil"/>
              <w:bottom w:val="single" w:sz="4" w:space="0" w:color="auto"/>
              <w:right w:val="nil"/>
            </w:tcBorders>
            <w:hideMark/>
          </w:tcPr>
          <w:p w14:paraId="45BD6094" w14:textId="4F608C59" w:rsidR="00131FA5" w:rsidRPr="0027222C" w:rsidRDefault="00131FA5" w:rsidP="00513FCA">
            <w:pPr>
              <w:jc w:val="center"/>
              <w:rPr>
                <w:b/>
              </w:rPr>
            </w:pPr>
            <w:proofErr w:type="spellStart"/>
            <w:r w:rsidRPr="0027222C">
              <w:rPr>
                <w:b/>
              </w:rPr>
              <w:t>Tidak</w:t>
            </w:r>
            <w:proofErr w:type="spellEnd"/>
            <w:r w:rsidRPr="0027222C">
              <w:rPr>
                <w:b/>
              </w:rPr>
              <w:t xml:space="preserve"> </w:t>
            </w:r>
            <w:proofErr w:type="spellStart"/>
            <w:r w:rsidR="00513FCA">
              <w:rPr>
                <w:b/>
              </w:rPr>
              <w:t>Terjadi</w:t>
            </w:r>
            <w:proofErr w:type="spellEnd"/>
            <w:r w:rsidR="00513FCA">
              <w:rPr>
                <w:b/>
              </w:rPr>
              <w:t xml:space="preserve"> </w:t>
            </w:r>
            <w:proofErr w:type="spellStart"/>
            <w:r w:rsidR="00513FCA">
              <w:rPr>
                <w:b/>
              </w:rPr>
              <w:t>Celaka</w:t>
            </w:r>
            <w:proofErr w:type="spellEnd"/>
          </w:p>
        </w:tc>
        <w:tc>
          <w:tcPr>
            <w:tcW w:w="1254" w:type="dxa"/>
            <w:tcBorders>
              <w:top w:val="single" w:sz="4" w:space="0" w:color="auto"/>
              <w:left w:val="nil"/>
              <w:bottom w:val="single" w:sz="4" w:space="0" w:color="auto"/>
              <w:right w:val="nil"/>
            </w:tcBorders>
            <w:vAlign w:val="center"/>
            <w:hideMark/>
          </w:tcPr>
          <w:p w14:paraId="0D2ED82C" w14:textId="77777777" w:rsidR="00131FA5" w:rsidRPr="0027222C" w:rsidRDefault="00131FA5" w:rsidP="00131FA5">
            <w:pPr>
              <w:jc w:val="center"/>
              <w:rPr>
                <w:b/>
              </w:rPr>
            </w:pPr>
            <w:r w:rsidRPr="0027222C">
              <w:rPr>
                <w:b/>
              </w:rPr>
              <w:t>%</w:t>
            </w:r>
          </w:p>
        </w:tc>
      </w:tr>
      <w:tr w:rsidR="00131FA5" w14:paraId="2224DBF7" w14:textId="77777777" w:rsidTr="00131FA5">
        <w:trPr>
          <w:jc w:val="center"/>
        </w:trPr>
        <w:tc>
          <w:tcPr>
            <w:tcW w:w="2071" w:type="dxa"/>
            <w:tcBorders>
              <w:top w:val="single" w:sz="4" w:space="0" w:color="auto"/>
              <w:left w:val="nil"/>
              <w:bottom w:val="single" w:sz="4" w:space="0" w:color="auto"/>
              <w:right w:val="nil"/>
            </w:tcBorders>
            <w:shd w:val="clear" w:color="auto" w:fill="A6A6A6"/>
            <w:hideMark/>
          </w:tcPr>
          <w:p w14:paraId="67A19F18" w14:textId="630093E6" w:rsidR="00131FA5" w:rsidRDefault="00513FCA" w:rsidP="00131FA5">
            <w:pPr>
              <w:jc w:val="both"/>
              <w:rPr>
                <w:b/>
              </w:rPr>
            </w:pPr>
            <w:proofErr w:type="spellStart"/>
            <w:r>
              <w:rPr>
                <w:b/>
              </w:rPr>
              <w:t>Penggunaan</w:t>
            </w:r>
            <w:proofErr w:type="spellEnd"/>
            <w:r>
              <w:rPr>
                <w:b/>
              </w:rPr>
              <w:t xml:space="preserve"> APD</w:t>
            </w:r>
          </w:p>
        </w:tc>
        <w:tc>
          <w:tcPr>
            <w:tcW w:w="973" w:type="dxa"/>
            <w:tcBorders>
              <w:top w:val="single" w:sz="4" w:space="0" w:color="auto"/>
              <w:left w:val="nil"/>
              <w:bottom w:val="single" w:sz="4" w:space="0" w:color="auto"/>
              <w:right w:val="nil"/>
            </w:tcBorders>
            <w:shd w:val="clear" w:color="auto" w:fill="A6A6A6"/>
          </w:tcPr>
          <w:p w14:paraId="3E614FDC" w14:textId="77777777" w:rsidR="00131FA5" w:rsidRDefault="00131FA5" w:rsidP="00131FA5">
            <w:pPr>
              <w:jc w:val="both"/>
            </w:pPr>
          </w:p>
        </w:tc>
        <w:tc>
          <w:tcPr>
            <w:tcW w:w="708" w:type="dxa"/>
            <w:tcBorders>
              <w:top w:val="single" w:sz="4" w:space="0" w:color="auto"/>
              <w:left w:val="nil"/>
              <w:bottom w:val="single" w:sz="4" w:space="0" w:color="auto"/>
              <w:right w:val="nil"/>
            </w:tcBorders>
            <w:shd w:val="clear" w:color="auto" w:fill="A6A6A6"/>
          </w:tcPr>
          <w:p w14:paraId="3641733B" w14:textId="77777777" w:rsidR="00131FA5" w:rsidRDefault="00131FA5" w:rsidP="00131FA5">
            <w:pPr>
              <w:jc w:val="both"/>
            </w:pPr>
          </w:p>
        </w:tc>
        <w:tc>
          <w:tcPr>
            <w:tcW w:w="1318" w:type="dxa"/>
            <w:tcBorders>
              <w:top w:val="single" w:sz="4" w:space="0" w:color="auto"/>
              <w:left w:val="nil"/>
              <w:bottom w:val="single" w:sz="4" w:space="0" w:color="auto"/>
              <w:right w:val="nil"/>
            </w:tcBorders>
            <w:shd w:val="clear" w:color="auto" w:fill="A6A6A6"/>
          </w:tcPr>
          <w:p w14:paraId="07EE5CC7" w14:textId="77777777" w:rsidR="00131FA5" w:rsidRDefault="00131FA5" w:rsidP="00131FA5">
            <w:pPr>
              <w:jc w:val="both"/>
            </w:pPr>
          </w:p>
        </w:tc>
        <w:tc>
          <w:tcPr>
            <w:tcW w:w="1254" w:type="dxa"/>
            <w:tcBorders>
              <w:top w:val="single" w:sz="4" w:space="0" w:color="auto"/>
              <w:left w:val="nil"/>
              <w:bottom w:val="single" w:sz="4" w:space="0" w:color="auto"/>
              <w:right w:val="nil"/>
            </w:tcBorders>
            <w:shd w:val="clear" w:color="auto" w:fill="A6A6A6"/>
          </w:tcPr>
          <w:p w14:paraId="5E69F690" w14:textId="77777777" w:rsidR="00131FA5" w:rsidRDefault="00131FA5" w:rsidP="00131FA5">
            <w:pPr>
              <w:jc w:val="both"/>
            </w:pPr>
          </w:p>
        </w:tc>
      </w:tr>
      <w:tr w:rsidR="00131FA5" w14:paraId="7DA808A4" w14:textId="77777777" w:rsidTr="00513FCA">
        <w:trPr>
          <w:jc w:val="center"/>
        </w:trPr>
        <w:tc>
          <w:tcPr>
            <w:tcW w:w="2071" w:type="dxa"/>
            <w:tcBorders>
              <w:top w:val="single" w:sz="4" w:space="0" w:color="auto"/>
              <w:left w:val="nil"/>
              <w:bottom w:val="nil"/>
              <w:right w:val="nil"/>
            </w:tcBorders>
          </w:tcPr>
          <w:p w14:paraId="7B174A8C" w14:textId="5BBEEDA4" w:rsidR="00131FA5" w:rsidRDefault="00513FCA" w:rsidP="00131FA5">
            <w:pPr>
              <w:jc w:val="both"/>
            </w:pPr>
            <w:proofErr w:type="spellStart"/>
            <w:r>
              <w:t>Pakai</w:t>
            </w:r>
            <w:proofErr w:type="spellEnd"/>
            <w:r>
              <w:t xml:space="preserve"> APD</w:t>
            </w:r>
          </w:p>
        </w:tc>
        <w:tc>
          <w:tcPr>
            <w:tcW w:w="973" w:type="dxa"/>
            <w:tcBorders>
              <w:top w:val="single" w:sz="4" w:space="0" w:color="auto"/>
              <w:left w:val="nil"/>
              <w:bottom w:val="nil"/>
              <w:right w:val="nil"/>
            </w:tcBorders>
            <w:hideMark/>
          </w:tcPr>
          <w:p w14:paraId="4793E96D" w14:textId="64CCA68F" w:rsidR="00131FA5" w:rsidRDefault="00513FCA" w:rsidP="00131FA5">
            <w:pPr>
              <w:jc w:val="right"/>
            </w:pPr>
            <w:r>
              <w:t>2</w:t>
            </w:r>
          </w:p>
        </w:tc>
        <w:tc>
          <w:tcPr>
            <w:tcW w:w="708" w:type="dxa"/>
            <w:tcBorders>
              <w:top w:val="single" w:sz="4" w:space="0" w:color="auto"/>
              <w:left w:val="nil"/>
              <w:bottom w:val="nil"/>
              <w:right w:val="nil"/>
            </w:tcBorders>
            <w:hideMark/>
          </w:tcPr>
          <w:p w14:paraId="106ECB26" w14:textId="4A5E068E" w:rsidR="00131FA5" w:rsidRDefault="00513FCA" w:rsidP="00131FA5">
            <w:pPr>
              <w:jc w:val="right"/>
            </w:pPr>
            <w:r>
              <w:t>2</w:t>
            </w:r>
            <w:r w:rsidR="00131FA5">
              <w:t>0,0</w:t>
            </w:r>
          </w:p>
        </w:tc>
        <w:tc>
          <w:tcPr>
            <w:tcW w:w="1318" w:type="dxa"/>
            <w:tcBorders>
              <w:top w:val="single" w:sz="4" w:space="0" w:color="auto"/>
              <w:left w:val="nil"/>
              <w:bottom w:val="nil"/>
              <w:right w:val="nil"/>
            </w:tcBorders>
          </w:tcPr>
          <w:p w14:paraId="05742E66" w14:textId="62826DBC" w:rsidR="00131FA5" w:rsidRDefault="00513FCA" w:rsidP="00131FA5">
            <w:pPr>
              <w:jc w:val="right"/>
            </w:pPr>
            <w:r>
              <w:t>5</w:t>
            </w:r>
          </w:p>
        </w:tc>
        <w:tc>
          <w:tcPr>
            <w:tcW w:w="1254" w:type="dxa"/>
            <w:tcBorders>
              <w:top w:val="single" w:sz="4" w:space="0" w:color="auto"/>
              <w:left w:val="nil"/>
              <w:bottom w:val="nil"/>
              <w:right w:val="nil"/>
            </w:tcBorders>
          </w:tcPr>
          <w:p w14:paraId="5524BE5E" w14:textId="40B8C114" w:rsidR="00131FA5" w:rsidRDefault="00513FCA" w:rsidP="00131FA5">
            <w:pPr>
              <w:jc w:val="right"/>
            </w:pPr>
            <w:r>
              <w:t>50,0</w:t>
            </w:r>
          </w:p>
        </w:tc>
      </w:tr>
      <w:tr w:rsidR="00131FA5" w14:paraId="0F585BC9" w14:textId="77777777" w:rsidTr="00513FCA">
        <w:trPr>
          <w:jc w:val="center"/>
        </w:trPr>
        <w:tc>
          <w:tcPr>
            <w:tcW w:w="2071" w:type="dxa"/>
            <w:tcBorders>
              <w:left w:val="nil"/>
              <w:bottom w:val="single" w:sz="4" w:space="0" w:color="auto"/>
              <w:right w:val="nil"/>
            </w:tcBorders>
          </w:tcPr>
          <w:p w14:paraId="32607C62" w14:textId="5620AFEA" w:rsidR="00131FA5" w:rsidRDefault="00513FCA" w:rsidP="00131FA5">
            <w:pPr>
              <w:jc w:val="both"/>
            </w:pPr>
            <w:proofErr w:type="spellStart"/>
            <w:r>
              <w:t>Tidak</w:t>
            </w:r>
            <w:proofErr w:type="spellEnd"/>
            <w:r>
              <w:t xml:space="preserve"> </w:t>
            </w:r>
            <w:proofErr w:type="spellStart"/>
            <w:r>
              <w:t>Pakai</w:t>
            </w:r>
            <w:proofErr w:type="spellEnd"/>
            <w:r>
              <w:t xml:space="preserve"> APD</w:t>
            </w:r>
          </w:p>
        </w:tc>
        <w:tc>
          <w:tcPr>
            <w:tcW w:w="973" w:type="dxa"/>
            <w:tcBorders>
              <w:left w:val="nil"/>
              <w:bottom w:val="single" w:sz="4" w:space="0" w:color="auto"/>
              <w:right w:val="nil"/>
            </w:tcBorders>
            <w:hideMark/>
          </w:tcPr>
          <w:p w14:paraId="3A90785E" w14:textId="26A6A70B" w:rsidR="00131FA5" w:rsidRDefault="00513FCA" w:rsidP="00131FA5">
            <w:pPr>
              <w:jc w:val="right"/>
            </w:pPr>
            <w:r>
              <w:t>3</w:t>
            </w:r>
          </w:p>
        </w:tc>
        <w:tc>
          <w:tcPr>
            <w:tcW w:w="708" w:type="dxa"/>
            <w:tcBorders>
              <w:left w:val="nil"/>
              <w:bottom w:val="single" w:sz="4" w:space="0" w:color="auto"/>
              <w:right w:val="nil"/>
            </w:tcBorders>
            <w:hideMark/>
          </w:tcPr>
          <w:p w14:paraId="536693E6" w14:textId="142E4384" w:rsidR="00131FA5" w:rsidRDefault="00513FCA" w:rsidP="00131FA5">
            <w:pPr>
              <w:jc w:val="right"/>
            </w:pPr>
            <w:r>
              <w:t>3</w:t>
            </w:r>
            <w:r w:rsidR="00131FA5">
              <w:t>0,0</w:t>
            </w:r>
          </w:p>
        </w:tc>
        <w:tc>
          <w:tcPr>
            <w:tcW w:w="1318" w:type="dxa"/>
            <w:tcBorders>
              <w:left w:val="nil"/>
              <w:bottom w:val="single" w:sz="4" w:space="0" w:color="auto"/>
              <w:right w:val="nil"/>
            </w:tcBorders>
          </w:tcPr>
          <w:p w14:paraId="2144D205" w14:textId="0AD3F8CE" w:rsidR="00131FA5" w:rsidRDefault="00513FCA" w:rsidP="00131FA5">
            <w:pPr>
              <w:jc w:val="right"/>
            </w:pPr>
            <w:r>
              <w:t>0</w:t>
            </w:r>
          </w:p>
        </w:tc>
        <w:tc>
          <w:tcPr>
            <w:tcW w:w="1254" w:type="dxa"/>
            <w:tcBorders>
              <w:left w:val="nil"/>
              <w:bottom w:val="single" w:sz="4" w:space="0" w:color="auto"/>
              <w:right w:val="nil"/>
            </w:tcBorders>
          </w:tcPr>
          <w:p w14:paraId="6839E022" w14:textId="00FCB6D4" w:rsidR="00131FA5" w:rsidRDefault="00513FCA" w:rsidP="00131FA5">
            <w:pPr>
              <w:jc w:val="right"/>
            </w:pPr>
            <w:r>
              <w:t>0,0</w:t>
            </w:r>
          </w:p>
        </w:tc>
      </w:tr>
      <w:tr w:rsidR="00131FA5" w14:paraId="39C7BF17" w14:textId="77777777" w:rsidTr="00513FCA">
        <w:trPr>
          <w:jc w:val="center"/>
        </w:trPr>
        <w:tc>
          <w:tcPr>
            <w:tcW w:w="2071" w:type="dxa"/>
            <w:tcBorders>
              <w:top w:val="single" w:sz="4" w:space="0" w:color="auto"/>
              <w:left w:val="nil"/>
              <w:bottom w:val="single" w:sz="4" w:space="0" w:color="auto"/>
              <w:right w:val="nil"/>
            </w:tcBorders>
            <w:hideMark/>
          </w:tcPr>
          <w:p w14:paraId="4BC5E2EB" w14:textId="77777777" w:rsidR="00131FA5" w:rsidRDefault="00131FA5" w:rsidP="00131FA5">
            <w:pPr>
              <w:jc w:val="both"/>
            </w:pPr>
            <w:proofErr w:type="spellStart"/>
            <w:r>
              <w:t>Jumlah</w:t>
            </w:r>
            <w:proofErr w:type="spellEnd"/>
          </w:p>
        </w:tc>
        <w:tc>
          <w:tcPr>
            <w:tcW w:w="973" w:type="dxa"/>
            <w:tcBorders>
              <w:top w:val="single" w:sz="4" w:space="0" w:color="auto"/>
              <w:left w:val="nil"/>
              <w:bottom w:val="single" w:sz="4" w:space="0" w:color="auto"/>
              <w:right w:val="nil"/>
            </w:tcBorders>
            <w:hideMark/>
          </w:tcPr>
          <w:p w14:paraId="019F345B" w14:textId="0D44B566" w:rsidR="00131FA5" w:rsidRDefault="00513FCA" w:rsidP="00131FA5">
            <w:pPr>
              <w:jc w:val="right"/>
            </w:pPr>
            <w:r>
              <w:t>5</w:t>
            </w:r>
          </w:p>
        </w:tc>
        <w:tc>
          <w:tcPr>
            <w:tcW w:w="708" w:type="dxa"/>
            <w:tcBorders>
              <w:top w:val="single" w:sz="4" w:space="0" w:color="auto"/>
              <w:left w:val="nil"/>
              <w:bottom w:val="single" w:sz="4" w:space="0" w:color="auto"/>
              <w:right w:val="nil"/>
            </w:tcBorders>
            <w:hideMark/>
          </w:tcPr>
          <w:p w14:paraId="53A83883" w14:textId="446B9DD7" w:rsidR="00131FA5" w:rsidRDefault="00513FCA" w:rsidP="00131FA5">
            <w:pPr>
              <w:jc w:val="right"/>
            </w:pPr>
            <w:r>
              <w:t>5</w:t>
            </w:r>
            <w:r w:rsidR="00131FA5">
              <w:t>0,0</w:t>
            </w:r>
          </w:p>
        </w:tc>
        <w:tc>
          <w:tcPr>
            <w:tcW w:w="1318" w:type="dxa"/>
            <w:tcBorders>
              <w:top w:val="single" w:sz="4" w:space="0" w:color="auto"/>
              <w:left w:val="nil"/>
              <w:bottom w:val="single" w:sz="4" w:space="0" w:color="auto"/>
              <w:right w:val="nil"/>
            </w:tcBorders>
          </w:tcPr>
          <w:p w14:paraId="778CCEEE" w14:textId="79FE9B22" w:rsidR="00131FA5" w:rsidRDefault="00513FCA" w:rsidP="00131FA5">
            <w:pPr>
              <w:jc w:val="right"/>
            </w:pPr>
            <w:r>
              <w:t>5</w:t>
            </w:r>
          </w:p>
        </w:tc>
        <w:tc>
          <w:tcPr>
            <w:tcW w:w="1254" w:type="dxa"/>
            <w:tcBorders>
              <w:top w:val="single" w:sz="4" w:space="0" w:color="auto"/>
              <w:left w:val="nil"/>
              <w:bottom w:val="single" w:sz="4" w:space="0" w:color="auto"/>
              <w:right w:val="nil"/>
            </w:tcBorders>
          </w:tcPr>
          <w:p w14:paraId="6FEB87DB" w14:textId="3792696E" w:rsidR="00131FA5" w:rsidRDefault="00513FCA" w:rsidP="00131FA5">
            <w:pPr>
              <w:jc w:val="right"/>
            </w:pPr>
            <w:r>
              <w:t>50,0</w:t>
            </w:r>
          </w:p>
        </w:tc>
      </w:tr>
    </w:tbl>
    <w:p w14:paraId="3EFAA9CD" w14:textId="77777777" w:rsidR="00131FA5" w:rsidRPr="00F02A2E" w:rsidRDefault="00131FA5" w:rsidP="00131FA5">
      <w:pPr>
        <w:spacing w:line="360" w:lineRule="auto"/>
        <w:jc w:val="both"/>
      </w:pPr>
      <w:r>
        <w:rPr>
          <w:b/>
          <w:sz w:val="22"/>
          <w:szCs w:val="22"/>
        </w:rPr>
        <w:tab/>
      </w:r>
      <w:r>
        <w:rPr>
          <w:b/>
          <w:sz w:val="22"/>
          <w:szCs w:val="22"/>
        </w:rPr>
        <w:tab/>
      </w:r>
      <w:r>
        <w:t>P &lt; 0,05</w:t>
      </w:r>
    </w:p>
    <w:p w14:paraId="48CF55D2" w14:textId="5334331A" w:rsidR="005F0753" w:rsidRPr="002D55D7" w:rsidRDefault="00383C72" w:rsidP="00383C72">
      <w:pPr>
        <w:spacing w:line="360" w:lineRule="auto"/>
        <w:jc w:val="both"/>
        <w:rPr>
          <w:color w:val="000000"/>
          <w:sz w:val="22"/>
          <w:szCs w:val="22"/>
        </w:rPr>
      </w:pPr>
      <w:r>
        <w:rPr>
          <w:color w:val="000000"/>
          <w:sz w:val="22"/>
          <w:szCs w:val="22"/>
        </w:rPr>
        <w:tab/>
      </w:r>
      <w:proofErr w:type="spellStart"/>
      <w:r w:rsidRPr="002D55D7">
        <w:rPr>
          <w:color w:val="000000"/>
          <w:sz w:val="22"/>
          <w:szCs w:val="22"/>
        </w:rPr>
        <w:t>Berdasarkan</w:t>
      </w:r>
      <w:proofErr w:type="spellEnd"/>
      <w:r w:rsidRPr="002D55D7">
        <w:rPr>
          <w:color w:val="000000"/>
          <w:sz w:val="22"/>
          <w:szCs w:val="22"/>
        </w:rPr>
        <w:t xml:space="preserve"> </w:t>
      </w:r>
      <w:proofErr w:type="spellStart"/>
      <w:r w:rsidRPr="002D55D7">
        <w:rPr>
          <w:color w:val="000000"/>
          <w:sz w:val="22"/>
          <w:szCs w:val="22"/>
        </w:rPr>
        <w:t>hasil</w:t>
      </w:r>
      <w:proofErr w:type="spellEnd"/>
      <w:r w:rsidRPr="002D55D7">
        <w:rPr>
          <w:color w:val="000000"/>
          <w:sz w:val="22"/>
          <w:szCs w:val="22"/>
        </w:rPr>
        <w:t xml:space="preserve"> </w:t>
      </w:r>
      <w:proofErr w:type="spellStart"/>
      <w:r w:rsidRPr="002D55D7">
        <w:rPr>
          <w:color w:val="000000"/>
          <w:sz w:val="22"/>
          <w:szCs w:val="22"/>
        </w:rPr>
        <w:t>analisis</w:t>
      </w:r>
      <w:proofErr w:type="spellEnd"/>
      <w:r w:rsidRPr="002D55D7">
        <w:rPr>
          <w:color w:val="000000"/>
          <w:sz w:val="22"/>
          <w:szCs w:val="22"/>
        </w:rPr>
        <w:t xml:space="preserve"> </w:t>
      </w:r>
      <w:proofErr w:type="spellStart"/>
      <w:r w:rsidRPr="002D55D7">
        <w:rPr>
          <w:color w:val="000000"/>
          <w:sz w:val="22"/>
          <w:szCs w:val="22"/>
        </w:rPr>
        <w:t>hubungan</w:t>
      </w:r>
      <w:proofErr w:type="spellEnd"/>
      <w:r w:rsidRPr="002D55D7">
        <w:rPr>
          <w:color w:val="000000"/>
          <w:sz w:val="22"/>
          <w:szCs w:val="22"/>
        </w:rPr>
        <w:t xml:space="preserve"> </w:t>
      </w:r>
      <w:proofErr w:type="spellStart"/>
      <w:r w:rsidRPr="002D55D7">
        <w:rPr>
          <w:color w:val="000000"/>
          <w:sz w:val="22"/>
          <w:szCs w:val="22"/>
        </w:rPr>
        <w:t>tentang</w:t>
      </w:r>
      <w:proofErr w:type="spellEnd"/>
      <w:r w:rsidRPr="002D55D7">
        <w:rPr>
          <w:color w:val="000000"/>
          <w:sz w:val="22"/>
          <w:szCs w:val="22"/>
        </w:rPr>
        <w:t xml:space="preserve"> </w:t>
      </w:r>
      <w:proofErr w:type="spellStart"/>
      <w:r w:rsidRPr="002D55D7">
        <w:rPr>
          <w:color w:val="000000"/>
          <w:sz w:val="22"/>
          <w:szCs w:val="22"/>
        </w:rPr>
        <w:t>penggunaan</w:t>
      </w:r>
      <w:proofErr w:type="spellEnd"/>
      <w:r w:rsidRPr="002D55D7">
        <w:rPr>
          <w:color w:val="000000"/>
          <w:sz w:val="22"/>
          <w:szCs w:val="22"/>
        </w:rPr>
        <w:t xml:space="preserve"> APD pada </w:t>
      </w:r>
      <w:proofErr w:type="spellStart"/>
      <w:r w:rsidRPr="002D55D7">
        <w:rPr>
          <w:color w:val="000000"/>
          <w:sz w:val="22"/>
          <w:szCs w:val="22"/>
        </w:rPr>
        <w:t>pekerja</w:t>
      </w:r>
      <w:proofErr w:type="spellEnd"/>
      <w:r w:rsidRPr="002D55D7">
        <w:rPr>
          <w:color w:val="000000"/>
          <w:sz w:val="22"/>
          <w:szCs w:val="22"/>
        </w:rPr>
        <w:t xml:space="preserve"> </w:t>
      </w:r>
      <w:proofErr w:type="spellStart"/>
      <w:r w:rsidRPr="002D55D7">
        <w:rPr>
          <w:color w:val="000000"/>
          <w:sz w:val="22"/>
          <w:szCs w:val="22"/>
        </w:rPr>
        <w:t>dengan</w:t>
      </w:r>
      <w:proofErr w:type="spellEnd"/>
      <w:r w:rsidRPr="002D55D7">
        <w:rPr>
          <w:color w:val="000000"/>
          <w:sz w:val="22"/>
          <w:szCs w:val="22"/>
        </w:rPr>
        <w:t xml:space="preserve"> </w:t>
      </w:r>
      <w:proofErr w:type="spellStart"/>
      <w:r w:rsidRPr="002D55D7">
        <w:rPr>
          <w:color w:val="000000"/>
          <w:sz w:val="22"/>
          <w:szCs w:val="22"/>
        </w:rPr>
        <w:t>kecelakaan</w:t>
      </w:r>
      <w:proofErr w:type="spellEnd"/>
      <w:r w:rsidRPr="002D55D7">
        <w:rPr>
          <w:color w:val="000000"/>
          <w:sz w:val="22"/>
          <w:szCs w:val="22"/>
        </w:rPr>
        <w:t xml:space="preserve"> </w:t>
      </w:r>
      <w:proofErr w:type="spellStart"/>
      <w:r w:rsidRPr="002D55D7">
        <w:rPr>
          <w:color w:val="000000"/>
          <w:sz w:val="22"/>
          <w:szCs w:val="22"/>
        </w:rPr>
        <w:t>kerja</w:t>
      </w:r>
      <w:proofErr w:type="spellEnd"/>
      <w:r w:rsidRPr="002D55D7">
        <w:rPr>
          <w:color w:val="000000"/>
          <w:sz w:val="22"/>
          <w:szCs w:val="22"/>
        </w:rPr>
        <w:t xml:space="preserve"> </w:t>
      </w:r>
      <w:proofErr w:type="spellStart"/>
      <w:r w:rsidRPr="002D55D7">
        <w:rPr>
          <w:color w:val="000000"/>
          <w:sz w:val="22"/>
          <w:szCs w:val="22"/>
        </w:rPr>
        <w:t>menunjukkan</w:t>
      </w:r>
      <w:proofErr w:type="spellEnd"/>
      <w:r w:rsidRPr="002D55D7">
        <w:rPr>
          <w:color w:val="000000"/>
          <w:sz w:val="22"/>
          <w:szCs w:val="22"/>
        </w:rPr>
        <w:t xml:space="preserve"> </w:t>
      </w:r>
      <w:proofErr w:type="spellStart"/>
      <w:r w:rsidRPr="002D55D7">
        <w:rPr>
          <w:color w:val="000000"/>
          <w:sz w:val="22"/>
          <w:szCs w:val="22"/>
        </w:rPr>
        <w:t>bahwa</w:t>
      </w:r>
      <w:proofErr w:type="spellEnd"/>
      <w:r w:rsidR="00513FCA">
        <w:rPr>
          <w:color w:val="000000"/>
          <w:sz w:val="22"/>
          <w:szCs w:val="22"/>
        </w:rPr>
        <w:t xml:space="preserve"> </w:t>
      </w:r>
      <w:proofErr w:type="spellStart"/>
      <w:r w:rsidR="00513FCA">
        <w:rPr>
          <w:color w:val="000000"/>
          <w:sz w:val="22"/>
          <w:szCs w:val="22"/>
        </w:rPr>
        <w:t>nilai</w:t>
      </w:r>
      <w:proofErr w:type="spellEnd"/>
      <w:r w:rsidR="00513FCA">
        <w:rPr>
          <w:color w:val="000000"/>
          <w:sz w:val="22"/>
          <w:szCs w:val="22"/>
        </w:rPr>
        <w:t xml:space="preserve"> </w:t>
      </w:r>
      <w:proofErr w:type="spellStart"/>
      <w:r w:rsidR="00513FCA">
        <w:rPr>
          <w:color w:val="000000"/>
          <w:sz w:val="22"/>
          <w:szCs w:val="22"/>
        </w:rPr>
        <w:t>probabilitas</w:t>
      </w:r>
      <w:proofErr w:type="spellEnd"/>
      <w:r w:rsidR="00513FCA">
        <w:rPr>
          <w:color w:val="000000"/>
          <w:sz w:val="22"/>
          <w:szCs w:val="22"/>
        </w:rPr>
        <w:t xml:space="preserve"> (p) = 0,197 </w:t>
      </w:r>
      <w:proofErr w:type="spellStart"/>
      <w:r w:rsidRPr="002D55D7">
        <w:rPr>
          <w:color w:val="000000"/>
          <w:sz w:val="22"/>
          <w:szCs w:val="22"/>
        </w:rPr>
        <w:t>dengan</w:t>
      </w:r>
      <w:proofErr w:type="spellEnd"/>
      <w:r w:rsidRPr="002D55D7">
        <w:rPr>
          <w:color w:val="000000"/>
          <w:sz w:val="22"/>
          <w:szCs w:val="22"/>
        </w:rPr>
        <w:t xml:space="preserve"> </w:t>
      </w:r>
      <w:proofErr w:type="spellStart"/>
      <w:r w:rsidRPr="002D55D7">
        <w:rPr>
          <w:color w:val="000000"/>
          <w:sz w:val="22"/>
          <w:szCs w:val="22"/>
        </w:rPr>
        <w:t>menggunakan</w:t>
      </w:r>
      <w:proofErr w:type="spellEnd"/>
      <w:r w:rsidRPr="002D55D7">
        <w:rPr>
          <w:color w:val="000000"/>
          <w:sz w:val="22"/>
          <w:szCs w:val="22"/>
        </w:rPr>
        <w:t xml:space="preserve"> α = 0,05, </w:t>
      </w:r>
      <w:proofErr w:type="spellStart"/>
      <w:r w:rsidRPr="002D55D7">
        <w:rPr>
          <w:color w:val="000000"/>
          <w:sz w:val="22"/>
          <w:szCs w:val="22"/>
        </w:rPr>
        <w:t>sehingga</w:t>
      </w:r>
      <w:proofErr w:type="spellEnd"/>
      <w:r w:rsidRPr="002D55D7">
        <w:rPr>
          <w:color w:val="000000"/>
          <w:sz w:val="22"/>
          <w:szCs w:val="22"/>
        </w:rPr>
        <w:t xml:space="preserve"> Ho </w:t>
      </w:r>
      <w:proofErr w:type="spellStart"/>
      <w:r w:rsidRPr="002D55D7">
        <w:rPr>
          <w:color w:val="000000"/>
          <w:sz w:val="22"/>
          <w:szCs w:val="22"/>
        </w:rPr>
        <w:t>diterima</w:t>
      </w:r>
      <w:proofErr w:type="spellEnd"/>
      <w:r w:rsidRPr="002D55D7">
        <w:rPr>
          <w:color w:val="000000"/>
          <w:sz w:val="22"/>
          <w:szCs w:val="22"/>
        </w:rPr>
        <w:t xml:space="preserve"> (</w:t>
      </w:r>
      <w:proofErr w:type="spellStart"/>
      <w:r w:rsidRPr="002D55D7">
        <w:rPr>
          <w:color w:val="000000"/>
          <w:sz w:val="22"/>
          <w:szCs w:val="22"/>
        </w:rPr>
        <w:t>karena</w:t>
      </w:r>
      <w:proofErr w:type="spellEnd"/>
      <w:r w:rsidRPr="002D55D7">
        <w:rPr>
          <w:color w:val="000000"/>
          <w:sz w:val="22"/>
          <w:szCs w:val="22"/>
        </w:rPr>
        <w:t xml:space="preserve"> </w:t>
      </w:r>
      <w:proofErr w:type="spellStart"/>
      <w:r w:rsidRPr="002D55D7">
        <w:rPr>
          <w:color w:val="000000"/>
          <w:sz w:val="22"/>
          <w:szCs w:val="22"/>
        </w:rPr>
        <w:t>nilai</w:t>
      </w:r>
      <w:proofErr w:type="spellEnd"/>
      <w:r w:rsidRPr="002D55D7">
        <w:rPr>
          <w:color w:val="000000"/>
          <w:sz w:val="22"/>
          <w:szCs w:val="22"/>
        </w:rPr>
        <w:t xml:space="preserve"> p &gt; α) yang </w:t>
      </w:r>
      <w:proofErr w:type="spellStart"/>
      <w:r w:rsidRPr="002D55D7">
        <w:rPr>
          <w:color w:val="000000"/>
          <w:sz w:val="22"/>
          <w:szCs w:val="22"/>
        </w:rPr>
        <w:t>berarti</w:t>
      </w:r>
      <w:proofErr w:type="spellEnd"/>
      <w:r w:rsidRPr="002D55D7">
        <w:rPr>
          <w:color w:val="000000"/>
          <w:sz w:val="22"/>
          <w:szCs w:val="22"/>
        </w:rPr>
        <w:t xml:space="preserve"> </w:t>
      </w:r>
      <w:proofErr w:type="spellStart"/>
      <w:r w:rsidRPr="002D55D7">
        <w:rPr>
          <w:color w:val="000000"/>
          <w:sz w:val="22"/>
          <w:szCs w:val="22"/>
        </w:rPr>
        <w:t>bahwa</w:t>
      </w:r>
      <w:proofErr w:type="spellEnd"/>
      <w:r w:rsidRPr="002D55D7">
        <w:rPr>
          <w:color w:val="000000"/>
          <w:sz w:val="22"/>
          <w:szCs w:val="22"/>
        </w:rPr>
        <w:t xml:space="preserve"> </w:t>
      </w:r>
      <w:proofErr w:type="spellStart"/>
      <w:r w:rsidRPr="002D55D7">
        <w:rPr>
          <w:color w:val="000000"/>
          <w:sz w:val="22"/>
          <w:szCs w:val="22"/>
        </w:rPr>
        <w:t>tidak</w:t>
      </w:r>
      <w:proofErr w:type="spellEnd"/>
      <w:r w:rsidRPr="002D55D7">
        <w:rPr>
          <w:color w:val="000000"/>
          <w:sz w:val="22"/>
          <w:szCs w:val="22"/>
        </w:rPr>
        <w:t xml:space="preserve"> </w:t>
      </w:r>
      <w:proofErr w:type="spellStart"/>
      <w:r w:rsidRPr="002D55D7">
        <w:rPr>
          <w:color w:val="000000"/>
          <w:sz w:val="22"/>
          <w:szCs w:val="22"/>
        </w:rPr>
        <w:t>ada</w:t>
      </w:r>
      <w:proofErr w:type="spellEnd"/>
      <w:r w:rsidRPr="002D55D7">
        <w:rPr>
          <w:color w:val="000000"/>
          <w:sz w:val="22"/>
          <w:szCs w:val="22"/>
        </w:rPr>
        <w:t xml:space="preserve"> </w:t>
      </w:r>
      <w:proofErr w:type="spellStart"/>
      <w:r w:rsidRPr="002D55D7">
        <w:rPr>
          <w:color w:val="000000"/>
          <w:sz w:val="22"/>
          <w:szCs w:val="22"/>
        </w:rPr>
        <w:t>hubungan</w:t>
      </w:r>
      <w:proofErr w:type="spellEnd"/>
      <w:r w:rsidRPr="002D55D7">
        <w:rPr>
          <w:color w:val="000000"/>
          <w:sz w:val="22"/>
          <w:szCs w:val="22"/>
        </w:rPr>
        <w:t xml:space="preserve"> </w:t>
      </w:r>
      <w:proofErr w:type="spellStart"/>
      <w:r w:rsidRPr="002D55D7">
        <w:rPr>
          <w:color w:val="000000"/>
          <w:sz w:val="22"/>
          <w:szCs w:val="22"/>
        </w:rPr>
        <w:t>antara</w:t>
      </w:r>
      <w:proofErr w:type="spellEnd"/>
      <w:r w:rsidRPr="002D55D7">
        <w:rPr>
          <w:color w:val="000000"/>
          <w:sz w:val="22"/>
          <w:szCs w:val="22"/>
        </w:rPr>
        <w:t xml:space="preserve"> </w:t>
      </w:r>
      <w:proofErr w:type="spellStart"/>
      <w:r w:rsidRPr="002D55D7">
        <w:rPr>
          <w:color w:val="000000"/>
          <w:sz w:val="22"/>
          <w:szCs w:val="22"/>
        </w:rPr>
        <w:t>penggunaan</w:t>
      </w:r>
      <w:proofErr w:type="spellEnd"/>
      <w:r w:rsidRPr="002D55D7">
        <w:rPr>
          <w:color w:val="000000"/>
          <w:sz w:val="22"/>
          <w:szCs w:val="22"/>
        </w:rPr>
        <w:t xml:space="preserve"> APD </w:t>
      </w:r>
      <w:proofErr w:type="spellStart"/>
      <w:r w:rsidRPr="002D55D7">
        <w:rPr>
          <w:color w:val="000000"/>
          <w:sz w:val="22"/>
          <w:szCs w:val="22"/>
        </w:rPr>
        <w:t>dengan</w:t>
      </w:r>
      <w:proofErr w:type="spellEnd"/>
      <w:r w:rsidRPr="002D55D7">
        <w:rPr>
          <w:color w:val="000000"/>
          <w:sz w:val="22"/>
          <w:szCs w:val="22"/>
        </w:rPr>
        <w:t xml:space="preserve"> </w:t>
      </w:r>
      <w:proofErr w:type="spellStart"/>
      <w:r w:rsidRPr="002D55D7">
        <w:rPr>
          <w:color w:val="000000"/>
          <w:sz w:val="22"/>
          <w:szCs w:val="22"/>
        </w:rPr>
        <w:t>kecelakaan</w:t>
      </w:r>
      <w:proofErr w:type="spellEnd"/>
      <w:r w:rsidRPr="002D55D7">
        <w:rPr>
          <w:color w:val="000000"/>
          <w:sz w:val="22"/>
          <w:szCs w:val="22"/>
        </w:rPr>
        <w:t xml:space="preserve"> pada </w:t>
      </w:r>
      <w:proofErr w:type="spellStart"/>
      <w:r w:rsidRPr="002D55D7">
        <w:rPr>
          <w:color w:val="000000"/>
          <w:sz w:val="22"/>
          <w:szCs w:val="22"/>
        </w:rPr>
        <w:t>pekerja</w:t>
      </w:r>
      <w:proofErr w:type="spellEnd"/>
      <w:r w:rsidRPr="002D55D7">
        <w:rPr>
          <w:color w:val="000000"/>
          <w:sz w:val="22"/>
          <w:szCs w:val="22"/>
        </w:rPr>
        <w:t xml:space="preserve"> </w:t>
      </w:r>
      <w:proofErr w:type="spellStart"/>
      <w:r w:rsidR="00513FCA">
        <w:rPr>
          <w:color w:val="000000"/>
          <w:sz w:val="22"/>
          <w:szCs w:val="22"/>
        </w:rPr>
        <w:t>bengkel</w:t>
      </w:r>
      <w:proofErr w:type="spellEnd"/>
      <w:r w:rsidRPr="002D55D7">
        <w:rPr>
          <w:color w:val="000000"/>
          <w:sz w:val="22"/>
          <w:szCs w:val="22"/>
        </w:rPr>
        <w:t xml:space="preserve"> </w:t>
      </w:r>
      <w:proofErr w:type="spellStart"/>
      <w:r w:rsidRPr="002D55D7">
        <w:rPr>
          <w:color w:val="000000"/>
          <w:sz w:val="22"/>
          <w:szCs w:val="22"/>
        </w:rPr>
        <w:t>servis</w:t>
      </w:r>
      <w:proofErr w:type="spellEnd"/>
      <w:r w:rsidRPr="002D55D7">
        <w:rPr>
          <w:color w:val="000000"/>
          <w:sz w:val="22"/>
          <w:szCs w:val="22"/>
        </w:rPr>
        <w:t xml:space="preserve"> </w:t>
      </w:r>
      <w:proofErr w:type="spellStart"/>
      <w:r w:rsidR="00513FCA">
        <w:rPr>
          <w:color w:val="000000"/>
          <w:sz w:val="22"/>
          <w:szCs w:val="22"/>
        </w:rPr>
        <w:t>mesin</w:t>
      </w:r>
      <w:proofErr w:type="spellEnd"/>
      <w:r w:rsidR="00513FCA">
        <w:rPr>
          <w:color w:val="000000"/>
          <w:sz w:val="22"/>
          <w:szCs w:val="22"/>
        </w:rPr>
        <w:t xml:space="preserve"> </w:t>
      </w:r>
      <w:proofErr w:type="spellStart"/>
      <w:r w:rsidRPr="002D55D7">
        <w:rPr>
          <w:color w:val="000000"/>
          <w:sz w:val="22"/>
          <w:szCs w:val="22"/>
        </w:rPr>
        <w:t>bosch</w:t>
      </w:r>
      <w:proofErr w:type="spellEnd"/>
      <w:r w:rsidRPr="002D55D7">
        <w:rPr>
          <w:color w:val="000000"/>
          <w:sz w:val="22"/>
          <w:szCs w:val="22"/>
        </w:rPr>
        <w:t xml:space="preserve"> pump. </w:t>
      </w:r>
    </w:p>
    <w:p w14:paraId="551C38AC" w14:textId="77777777" w:rsidR="00383C72" w:rsidRPr="002D55D7" w:rsidRDefault="00383C72" w:rsidP="005F0753">
      <w:pPr>
        <w:spacing w:line="360" w:lineRule="auto"/>
        <w:ind w:firstLine="720"/>
        <w:jc w:val="both"/>
        <w:rPr>
          <w:color w:val="000000"/>
          <w:sz w:val="22"/>
          <w:szCs w:val="22"/>
        </w:rPr>
      </w:pPr>
      <w:r w:rsidRPr="002D55D7">
        <w:rPr>
          <w:color w:val="000000"/>
          <w:sz w:val="22"/>
          <w:szCs w:val="22"/>
        </w:rPr>
        <w:t xml:space="preserve">Hal </w:t>
      </w:r>
      <w:proofErr w:type="spellStart"/>
      <w:r w:rsidRPr="002D55D7">
        <w:rPr>
          <w:color w:val="000000"/>
          <w:sz w:val="22"/>
          <w:szCs w:val="22"/>
        </w:rPr>
        <w:t>ini</w:t>
      </w:r>
      <w:proofErr w:type="spellEnd"/>
      <w:r w:rsidRPr="002D55D7">
        <w:rPr>
          <w:color w:val="000000"/>
          <w:sz w:val="22"/>
          <w:szCs w:val="22"/>
        </w:rPr>
        <w:t xml:space="preserve"> </w:t>
      </w:r>
      <w:proofErr w:type="spellStart"/>
      <w:r w:rsidRPr="002D55D7">
        <w:rPr>
          <w:color w:val="000000"/>
          <w:sz w:val="22"/>
          <w:szCs w:val="22"/>
        </w:rPr>
        <w:t>dimungkinkan</w:t>
      </w:r>
      <w:proofErr w:type="spellEnd"/>
      <w:r w:rsidRPr="002D55D7">
        <w:rPr>
          <w:color w:val="000000"/>
          <w:sz w:val="22"/>
          <w:szCs w:val="22"/>
        </w:rPr>
        <w:t xml:space="preserve"> </w:t>
      </w:r>
      <w:proofErr w:type="spellStart"/>
      <w:r w:rsidRPr="002D55D7">
        <w:rPr>
          <w:color w:val="000000"/>
          <w:sz w:val="22"/>
          <w:szCs w:val="22"/>
        </w:rPr>
        <w:t>karena</w:t>
      </w:r>
      <w:proofErr w:type="spellEnd"/>
      <w:r w:rsidRPr="002D55D7">
        <w:rPr>
          <w:color w:val="000000"/>
          <w:sz w:val="22"/>
          <w:szCs w:val="22"/>
        </w:rPr>
        <w:t xml:space="preserve"> </w:t>
      </w:r>
      <w:proofErr w:type="spellStart"/>
      <w:r w:rsidRPr="002D55D7">
        <w:rPr>
          <w:color w:val="000000"/>
          <w:sz w:val="22"/>
          <w:szCs w:val="22"/>
        </w:rPr>
        <w:t>faktor</w:t>
      </w:r>
      <w:proofErr w:type="spellEnd"/>
      <w:r w:rsidRPr="002D55D7">
        <w:rPr>
          <w:color w:val="000000"/>
          <w:sz w:val="22"/>
          <w:szCs w:val="22"/>
        </w:rPr>
        <w:t xml:space="preserve"> </w:t>
      </w:r>
      <w:proofErr w:type="spellStart"/>
      <w:r w:rsidRPr="002D55D7">
        <w:rPr>
          <w:color w:val="000000"/>
          <w:sz w:val="22"/>
          <w:szCs w:val="22"/>
        </w:rPr>
        <w:t>resiko</w:t>
      </w:r>
      <w:proofErr w:type="spellEnd"/>
      <w:r w:rsidRPr="002D55D7">
        <w:rPr>
          <w:color w:val="000000"/>
          <w:sz w:val="22"/>
          <w:szCs w:val="22"/>
        </w:rPr>
        <w:t xml:space="preserve"> lain yang </w:t>
      </w:r>
      <w:proofErr w:type="spellStart"/>
      <w:r w:rsidRPr="002D55D7">
        <w:rPr>
          <w:color w:val="000000"/>
          <w:sz w:val="22"/>
          <w:szCs w:val="22"/>
        </w:rPr>
        <w:t>belum</w:t>
      </w:r>
      <w:proofErr w:type="spellEnd"/>
      <w:r w:rsidRPr="002D55D7">
        <w:rPr>
          <w:color w:val="000000"/>
          <w:sz w:val="22"/>
          <w:szCs w:val="22"/>
        </w:rPr>
        <w:t xml:space="preserve"> </w:t>
      </w:r>
      <w:proofErr w:type="spellStart"/>
      <w:r w:rsidRPr="002D55D7">
        <w:rPr>
          <w:color w:val="000000"/>
          <w:sz w:val="22"/>
          <w:szCs w:val="22"/>
        </w:rPr>
        <w:t>bisa</w:t>
      </w:r>
      <w:proofErr w:type="spellEnd"/>
      <w:r w:rsidRPr="002D55D7">
        <w:rPr>
          <w:color w:val="000000"/>
          <w:sz w:val="22"/>
          <w:szCs w:val="22"/>
        </w:rPr>
        <w:t xml:space="preserve"> </w:t>
      </w:r>
      <w:proofErr w:type="spellStart"/>
      <w:r w:rsidRPr="002D55D7">
        <w:rPr>
          <w:color w:val="000000"/>
          <w:sz w:val="22"/>
          <w:szCs w:val="22"/>
        </w:rPr>
        <w:t>diprediksi</w:t>
      </w:r>
      <w:proofErr w:type="spellEnd"/>
      <w:r w:rsidRPr="002D55D7">
        <w:rPr>
          <w:color w:val="000000"/>
          <w:sz w:val="22"/>
          <w:szCs w:val="22"/>
        </w:rPr>
        <w:t xml:space="preserve"> oleh </w:t>
      </w:r>
      <w:proofErr w:type="spellStart"/>
      <w:r w:rsidRPr="002D55D7">
        <w:rPr>
          <w:color w:val="000000"/>
          <w:sz w:val="22"/>
          <w:szCs w:val="22"/>
        </w:rPr>
        <w:t>pekerja</w:t>
      </w:r>
      <w:proofErr w:type="spellEnd"/>
      <w:r w:rsidRPr="002D55D7">
        <w:rPr>
          <w:color w:val="000000"/>
          <w:sz w:val="22"/>
          <w:szCs w:val="22"/>
        </w:rPr>
        <w:t xml:space="preserve"> dan </w:t>
      </w:r>
      <w:proofErr w:type="spellStart"/>
      <w:r w:rsidRPr="002D55D7">
        <w:rPr>
          <w:color w:val="000000"/>
          <w:sz w:val="22"/>
          <w:szCs w:val="22"/>
        </w:rPr>
        <w:t>perusahaan</w:t>
      </w:r>
      <w:proofErr w:type="spellEnd"/>
      <w:r w:rsidRPr="002D55D7">
        <w:rPr>
          <w:color w:val="000000"/>
          <w:sz w:val="22"/>
          <w:szCs w:val="22"/>
        </w:rPr>
        <w:t xml:space="preserve">. </w:t>
      </w:r>
      <w:r w:rsidR="005F0753" w:rsidRPr="002D55D7">
        <w:rPr>
          <w:color w:val="000000"/>
          <w:sz w:val="22"/>
          <w:szCs w:val="22"/>
        </w:rPr>
        <w:t xml:space="preserve">Oleh </w:t>
      </w:r>
      <w:proofErr w:type="spellStart"/>
      <w:r w:rsidR="005F0753" w:rsidRPr="002D55D7">
        <w:rPr>
          <w:color w:val="000000"/>
          <w:sz w:val="22"/>
          <w:szCs w:val="22"/>
        </w:rPr>
        <w:t>sebab</w:t>
      </w:r>
      <w:proofErr w:type="spellEnd"/>
      <w:r w:rsidR="005F0753" w:rsidRPr="002D55D7">
        <w:rPr>
          <w:color w:val="000000"/>
          <w:sz w:val="22"/>
          <w:szCs w:val="22"/>
        </w:rPr>
        <w:t xml:space="preserve"> </w:t>
      </w:r>
      <w:proofErr w:type="spellStart"/>
      <w:r w:rsidR="005F0753" w:rsidRPr="002D55D7">
        <w:rPr>
          <w:color w:val="000000"/>
          <w:sz w:val="22"/>
          <w:szCs w:val="22"/>
        </w:rPr>
        <w:t>itu</w:t>
      </w:r>
      <w:proofErr w:type="spellEnd"/>
      <w:r w:rsidR="005F0753" w:rsidRPr="002D55D7">
        <w:rPr>
          <w:color w:val="000000"/>
          <w:sz w:val="22"/>
          <w:szCs w:val="22"/>
        </w:rPr>
        <w:t xml:space="preserve">, </w:t>
      </w:r>
      <w:proofErr w:type="spellStart"/>
      <w:r w:rsidR="005F0753" w:rsidRPr="002D55D7">
        <w:rPr>
          <w:color w:val="000000"/>
          <w:sz w:val="22"/>
          <w:szCs w:val="22"/>
        </w:rPr>
        <w:t>perusahaan</w:t>
      </w:r>
      <w:proofErr w:type="spellEnd"/>
      <w:r w:rsidR="005F0753" w:rsidRPr="002D55D7">
        <w:rPr>
          <w:color w:val="000000"/>
          <w:sz w:val="22"/>
          <w:szCs w:val="22"/>
        </w:rPr>
        <w:t xml:space="preserve"> </w:t>
      </w:r>
      <w:proofErr w:type="spellStart"/>
      <w:r w:rsidR="005F0753" w:rsidRPr="002D55D7">
        <w:rPr>
          <w:color w:val="000000"/>
          <w:sz w:val="22"/>
          <w:szCs w:val="22"/>
        </w:rPr>
        <w:t>harus</w:t>
      </w:r>
      <w:proofErr w:type="spellEnd"/>
      <w:r w:rsidR="005F0753" w:rsidRPr="002D55D7">
        <w:rPr>
          <w:color w:val="000000"/>
          <w:sz w:val="22"/>
          <w:szCs w:val="22"/>
        </w:rPr>
        <w:t xml:space="preserve"> </w:t>
      </w:r>
      <w:proofErr w:type="spellStart"/>
      <w:r w:rsidR="005F0753" w:rsidRPr="002D55D7">
        <w:rPr>
          <w:color w:val="000000"/>
          <w:sz w:val="22"/>
          <w:szCs w:val="22"/>
        </w:rPr>
        <w:t>menerapkan</w:t>
      </w:r>
      <w:proofErr w:type="spellEnd"/>
      <w:r w:rsidR="005F0753" w:rsidRPr="002D55D7">
        <w:rPr>
          <w:color w:val="000000"/>
          <w:sz w:val="22"/>
          <w:szCs w:val="22"/>
        </w:rPr>
        <w:t xml:space="preserve"> </w:t>
      </w:r>
      <w:proofErr w:type="spellStart"/>
      <w:r w:rsidR="005F0753" w:rsidRPr="002D55D7">
        <w:rPr>
          <w:color w:val="000000"/>
          <w:sz w:val="22"/>
          <w:szCs w:val="22"/>
        </w:rPr>
        <w:t>upaya</w:t>
      </w:r>
      <w:proofErr w:type="spellEnd"/>
      <w:r w:rsidR="005F0753" w:rsidRPr="002D55D7">
        <w:rPr>
          <w:color w:val="000000"/>
          <w:sz w:val="22"/>
          <w:szCs w:val="22"/>
        </w:rPr>
        <w:t xml:space="preserve"> </w:t>
      </w:r>
      <w:proofErr w:type="spellStart"/>
      <w:r w:rsidR="005F0753" w:rsidRPr="002D55D7">
        <w:rPr>
          <w:color w:val="000000"/>
          <w:sz w:val="22"/>
          <w:szCs w:val="22"/>
        </w:rPr>
        <w:t>keselamatan</w:t>
      </w:r>
      <w:proofErr w:type="spellEnd"/>
      <w:r w:rsidR="005F0753" w:rsidRPr="002D55D7">
        <w:rPr>
          <w:color w:val="000000"/>
          <w:sz w:val="22"/>
          <w:szCs w:val="22"/>
        </w:rPr>
        <w:t xml:space="preserve"> dan </w:t>
      </w:r>
      <w:proofErr w:type="spellStart"/>
      <w:r w:rsidR="005F0753" w:rsidRPr="002D55D7">
        <w:rPr>
          <w:color w:val="000000"/>
          <w:sz w:val="22"/>
          <w:szCs w:val="22"/>
        </w:rPr>
        <w:t>kesehatan</w:t>
      </w:r>
      <w:proofErr w:type="spellEnd"/>
      <w:r w:rsidR="005F0753" w:rsidRPr="002D55D7">
        <w:rPr>
          <w:color w:val="000000"/>
          <w:sz w:val="22"/>
          <w:szCs w:val="22"/>
        </w:rPr>
        <w:t xml:space="preserve"> </w:t>
      </w:r>
      <w:proofErr w:type="spellStart"/>
      <w:r w:rsidR="005F0753" w:rsidRPr="002D55D7">
        <w:rPr>
          <w:color w:val="000000"/>
          <w:sz w:val="22"/>
          <w:szCs w:val="22"/>
        </w:rPr>
        <w:t>kerja</w:t>
      </w:r>
      <w:proofErr w:type="spellEnd"/>
      <w:r w:rsidR="005F0753" w:rsidRPr="002D55D7">
        <w:rPr>
          <w:color w:val="000000"/>
          <w:sz w:val="22"/>
          <w:szCs w:val="22"/>
        </w:rPr>
        <w:t xml:space="preserve"> </w:t>
      </w:r>
      <w:proofErr w:type="spellStart"/>
      <w:r w:rsidR="005F0753" w:rsidRPr="002D55D7">
        <w:rPr>
          <w:color w:val="000000"/>
          <w:sz w:val="22"/>
          <w:szCs w:val="22"/>
        </w:rPr>
        <w:t>dalam</w:t>
      </w:r>
      <w:proofErr w:type="spellEnd"/>
      <w:r w:rsidR="005F0753" w:rsidRPr="002D55D7">
        <w:rPr>
          <w:color w:val="000000"/>
          <w:sz w:val="22"/>
          <w:szCs w:val="22"/>
        </w:rPr>
        <w:t xml:space="preserve"> </w:t>
      </w:r>
      <w:proofErr w:type="spellStart"/>
      <w:r w:rsidR="005F0753" w:rsidRPr="002D55D7">
        <w:rPr>
          <w:color w:val="000000"/>
          <w:sz w:val="22"/>
          <w:szCs w:val="22"/>
        </w:rPr>
        <w:t>perusahaan</w:t>
      </w:r>
      <w:proofErr w:type="spellEnd"/>
      <w:r w:rsidR="005F0753" w:rsidRPr="002D55D7">
        <w:rPr>
          <w:color w:val="000000"/>
          <w:sz w:val="22"/>
          <w:szCs w:val="22"/>
        </w:rPr>
        <w:t xml:space="preserve"> </w:t>
      </w:r>
      <w:proofErr w:type="spellStart"/>
      <w:r w:rsidR="005F0753" w:rsidRPr="002D55D7">
        <w:rPr>
          <w:color w:val="000000"/>
          <w:sz w:val="22"/>
          <w:szCs w:val="22"/>
        </w:rPr>
        <w:t>sebagai</w:t>
      </w:r>
      <w:proofErr w:type="spellEnd"/>
      <w:r w:rsidR="005F0753" w:rsidRPr="002D55D7">
        <w:rPr>
          <w:color w:val="000000"/>
          <w:sz w:val="22"/>
          <w:szCs w:val="22"/>
        </w:rPr>
        <w:t xml:space="preserve"> </w:t>
      </w:r>
      <w:proofErr w:type="spellStart"/>
      <w:r w:rsidR="005F0753" w:rsidRPr="002D55D7">
        <w:rPr>
          <w:color w:val="000000"/>
          <w:sz w:val="22"/>
          <w:szCs w:val="22"/>
        </w:rPr>
        <w:t>usaha</w:t>
      </w:r>
      <w:proofErr w:type="spellEnd"/>
      <w:r w:rsidR="005F0753" w:rsidRPr="002D55D7">
        <w:rPr>
          <w:color w:val="000000"/>
          <w:sz w:val="22"/>
          <w:szCs w:val="22"/>
        </w:rPr>
        <w:t xml:space="preserve"> </w:t>
      </w:r>
      <w:proofErr w:type="spellStart"/>
      <w:r w:rsidR="005F0753" w:rsidRPr="002D55D7">
        <w:rPr>
          <w:color w:val="000000"/>
          <w:sz w:val="22"/>
          <w:szCs w:val="22"/>
        </w:rPr>
        <w:t>untuk</w:t>
      </w:r>
      <w:proofErr w:type="spellEnd"/>
      <w:r w:rsidR="005F0753" w:rsidRPr="002D55D7">
        <w:rPr>
          <w:color w:val="000000"/>
          <w:sz w:val="22"/>
          <w:szCs w:val="22"/>
        </w:rPr>
        <w:t xml:space="preserve"> </w:t>
      </w:r>
      <w:proofErr w:type="spellStart"/>
      <w:r w:rsidR="005F0753" w:rsidRPr="002D55D7">
        <w:rPr>
          <w:color w:val="000000"/>
          <w:sz w:val="22"/>
          <w:szCs w:val="22"/>
        </w:rPr>
        <w:t>menciptakan</w:t>
      </w:r>
      <w:proofErr w:type="spellEnd"/>
      <w:r w:rsidR="005F0753" w:rsidRPr="002D55D7">
        <w:rPr>
          <w:color w:val="000000"/>
          <w:sz w:val="22"/>
          <w:szCs w:val="22"/>
        </w:rPr>
        <w:t xml:space="preserve"> </w:t>
      </w:r>
      <w:proofErr w:type="spellStart"/>
      <w:r w:rsidR="005F0753" w:rsidRPr="002D55D7">
        <w:rPr>
          <w:color w:val="000000"/>
          <w:sz w:val="22"/>
          <w:szCs w:val="22"/>
        </w:rPr>
        <w:t>lingkungan</w:t>
      </w:r>
      <w:proofErr w:type="spellEnd"/>
      <w:r w:rsidR="005F0753" w:rsidRPr="002D55D7">
        <w:rPr>
          <w:color w:val="000000"/>
          <w:sz w:val="22"/>
          <w:szCs w:val="22"/>
        </w:rPr>
        <w:t xml:space="preserve"> </w:t>
      </w:r>
      <w:proofErr w:type="spellStart"/>
      <w:r w:rsidR="005F0753" w:rsidRPr="002D55D7">
        <w:rPr>
          <w:color w:val="000000"/>
          <w:sz w:val="22"/>
          <w:szCs w:val="22"/>
        </w:rPr>
        <w:t>kerja</w:t>
      </w:r>
      <w:proofErr w:type="spellEnd"/>
      <w:r w:rsidR="005F0753" w:rsidRPr="002D55D7">
        <w:rPr>
          <w:color w:val="000000"/>
          <w:sz w:val="22"/>
          <w:szCs w:val="22"/>
        </w:rPr>
        <w:t xml:space="preserve"> yang </w:t>
      </w:r>
      <w:proofErr w:type="spellStart"/>
      <w:r w:rsidR="005F0753" w:rsidRPr="002D55D7">
        <w:rPr>
          <w:color w:val="000000"/>
          <w:sz w:val="22"/>
          <w:szCs w:val="22"/>
        </w:rPr>
        <w:t>nyaman</w:t>
      </w:r>
      <w:proofErr w:type="spellEnd"/>
      <w:r w:rsidR="005F0753" w:rsidRPr="002D55D7">
        <w:rPr>
          <w:color w:val="000000"/>
          <w:sz w:val="22"/>
          <w:szCs w:val="22"/>
        </w:rPr>
        <w:t xml:space="preserve">, </w:t>
      </w:r>
      <w:proofErr w:type="spellStart"/>
      <w:r w:rsidR="005F0753" w:rsidRPr="002D55D7">
        <w:rPr>
          <w:color w:val="000000"/>
          <w:sz w:val="22"/>
          <w:szCs w:val="22"/>
        </w:rPr>
        <w:t>sehat</w:t>
      </w:r>
      <w:proofErr w:type="spellEnd"/>
      <w:r w:rsidR="005F0753" w:rsidRPr="002D55D7">
        <w:rPr>
          <w:color w:val="000000"/>
          <w:sz w:val="22"/>
          <w:szCs w:val="22"/>
        </w:rPr>
        <w:t xml:space="preserve"> dan </w:t>
      </w:r>
      <w:proofErr w:type="spellStart"/>
      <w:r w:rsidR="005F0753" w:rsidRPr="002D55D7">
        <w:rPr>
          <w:color w:val="000000"/>
          <w:sz w:val="22"/>
          <w:szCs w:val="22"/>
        </w:rPr>
        <w:t>sejahtera</w:t>
      </w:r>
      <w:proofErr w:type="spellEnd"/>
      <w:r w:rsidR="005F0753" w:rsidRPr="002D55D7">
        <w:rPr>
          <w:color w:val="000000"/>
          <w:sz w:val="22"/>
          <w:szCs w:val="22"/>
        </w:rPr>
        <w:t xml:space="preserve">. </w:t>
      </w:r>
      <w:proofErr w:type="spellStart"/>
      <w:r w:rsidR="005F0753" w:rsidRPr="002D55D7">
        <w:rPr>
          <w:color w:val="000000"/>
          <w:sz w:val="22"/>
          <w:szCs w:val="22"/>
        </w:rPr>
        <w:t>Dalam</w:t>
      </w:r>
      <w:proofErr w:type="spellEnd"/>
      <w:r w:rsidR="005F0753" w:rsidRPr="002D55D7">
        <w:rPr>
          <w:color w:val="000000"/>
          <w:sz w:val="22"/>
          <w:szCs w:val="22"/>
        </w:rPr>
        <w:t xml:space="preserve"> </w:t>
      </w:r>
      <w:proofErr w:type="spellStart"/>
      <w:r w:rsidR="005F0753" w:rsidRPr="002D55D7">
        <w:rPr>
          <w:color w:val="000000"/>
          <w:sz w:val="22"/>
          <w:szCs w:val="22"/>
        </w:rPr>
        <w:t>usaha</w:t>
      </w:r>
      <w:proofErr w:type="spellEnd"/>
      <w:r w:rsidR="005F0753" w:rsidRPr="002D55D7">
        <w:rPr>
          <w:color w:val="000000"/>
          <w:sz w:val="22"/>
          <w:szCs w:val="22"/>
        </w:rPr>
        <w:t xml:space="preserve"> </w:t>
      </w:r>
      <w:proofErr w:type="spellStart"/>
      <w:r w:rsidR="005F0753" w:rsidRPr="002D55D7">
        <w:rPr>
          <w:color w:val="000000"/>
          <w:sz w:val="22"/>
          <w:szCs w:val="22"/>
        </w:rPr>
        <w:t>untuk</w:t>
      </w:r>
      <w:proofErr w:type="spellEnd"/>
      <w:r w:rsidR="005F0753" w:rsidRPr="002D55D7">
        <w:rPr>
          <w:color w:val="000000"/>
          <w:sz w:val="22"/>
          <w:szCs w:val="22"/>
        </w:rPr>
        <w:t xml:space="preserve"> </w:t>
      </w:r>
      <w:proofErr w:type="spellStart"/>
      <w:r w:rsidR="005F0753" w:rsidRPr="002D55D7">
        <w:rPr>
          <w:color w:val="000000"/>
          <w:sz w:val="22"/>
          <w:szCs w:val="22"/>
        </w:rPr>
        <w:t>melaksanakan</w:t>
      </w:r>
      <w:proofErr w:type="spellEnd"/>
      <w:r w:rsidR="005F0753" w:rsidRPr="002D55D7">
        <w:rPr>
          <w:color w:val="000000"/>
          <w:sz w:val="22"/>
          <w:szCs w:val="22"/>
        </w:rPr>
        <w:t xml:space="preserve"> program </w:t>
      </w:r>
      <w:proofErr w:type="spellStart"/>
      <w:r w:rsidR="005F0753" w:rsidRPr="002D55D7">
        <w:rPr>
          <w:color w:val="000000"/>
          <w:sz w:val="22"/>
          <w:szCs w:val="22"/>
        </w:rPr>
        <w:t>keselamatan</w:t>
      </w:r>
      <w:proofErr w:type="spellEnd"/>
      <w:r w:rsidR="005F0753" w:rsidRPr="002D55D7">
        <w:rPr>
          <w:color w:val="000000"/>
          <w:sz w:val="22"/>
          <w:szCs w:val="22"/>
        </w:rPr>
        <w:t xml:space="preserve"> dan </w:t>
      </w:r>
      <w:proofErr w:type="spellStart"/>
      <w:r w:rsidR="005F0753" w:rsidRPr="002D55D7">
        <w:rPr>
          <w:color w:val="000000"/>
          <w:sz w:val="22"/>
          <w:szCs w:val="22"/>
        </w:rPr>
        <w:t>kesehatan</w:t>
      </w:r>
      <w:proofErr w:type="spellEnd"/>
      <w:r w:rsidR="005F0753" w:rsidRPr="002D55D7">
        <w:rPr>
          <w:color w:val="000000"/>
          <w:sz w:val="22"/>
          <w:szCs w:val="22"/>
        </w:rPr>
        <w:t xml:space="preserve"> </w:t>
      </w:r>
      <w:proofErr w:type="spellStart"/>
      <w:r w:rsidR="005F0753" w:rsidRPr="002D55D7">
        <w:rPr>
          <w:color w:val="000000"/>
          <w:sz w:val="22"/>
          <w:szCs w:val="22"/>
        </w:rPr>
        <w:t>kerja</w:t>
      </w:r>
      <w:proofErr w:type="spellEnd"/>
      <w:r w:rsidR="005F0753" w:rsidRPr="002D55D7">
        <w:rPr>
          <w:color w:val="000000"/>
          <w:sz w:val="22"/>
          <w:szCs w:val="22"/>
        </w:rPr>
        <w:t xml:space="preserve">, </w:t>
      </w:r>
      <w:proofErr w:type="spellStart"/>
      <w:r w:rsidR="005F0753" w:rsidRPr="002D55D7">
        <w:rPr>
          <w:color w:val="000000"/>
          <w:sz w:val="22"/>
          <w:szCs w:val="22"/>
        </w:rPr>
        <w:t>serta</w:t>
      </w:r>
      <w:proofErr w:type="spellEnd"/>
      <w:r w:rsidR="005F0753" w:rsidRPr="002D55D7">
        <w:rPr>
          <w:color w:val="000000"/>
          <w:sz w:val="22"/>
          <w:szCs w:val="22"/>
        </w:rPr>
        <w:t xml:space="preserve"> </w:t>
      </w:r>
      <w:proofErr w:type="spellStart"/>
      <w:r w:rsidR="005F0753" w:rsidRPr="002D55D7">
        <w:rPr>
          <w:color w:val="000000"/>
          <w:sz w:val="22"/>
          <w:szCs w:val="22"/>
        </w:rPr>
        <w:t>usaha-usaha</w:t>
      </w:r>
      <w:proofErr w:type="spellEnd"/>
      <w:r w:rsidR="005F0753" w:rsidRPr="002D55D7">
        <w:rPr>
          <w:color w:val="000000"/>
          <w:sz w:val="22"/>
          <w:szCs w:val="22"/>
        </w:rPr>
        <w:t xml:space="preserve"> </w:t>
      </w:r>
      <w:proofErr w:type="spellStart"/>
      <w:r w:rsidR="005F0753" w:rsidRPr="002D55D7">
        <w:rPr>
          <w:color w:val="000000"/>
          <w:sz w:val="22"/>
          <w:szCs w:val="22"/>
        </w:rPr>
        <w:t>untuk</w:t>
      </w:r>
      <w:proofErr w:type="spellEnd"/>
      <w:r w:rsidR="005F0753" w:rsidRPr="002D55D7">
        <w:rPr>
          <w:color w:val="000000"/>
          <w:sz w:val="22"/>
          <w:szCs w:val="22"/>
        </w:rPr>
        <w:t xml:space="preserve"> </w:t>
      </w:r>
      <w:proofErr w:type="spellStart"/>
      <w:r w:rsidR="005F0753" w:rsidRPr="002D55D7">
        <w:rPr>
          <w:color w:val="000000"/>
          <w:sz w:val="22"/>
          <w:szCs w:val="22"/>
        </w:rPr>
        <w:t>mencegah</w:t>
      </w:r>
      <w:proofErr w:type="spellEnd"/>
      <w:r w:rsidR="005F0753" w:rsidRPr="002D55D7">
        <w:rPr>
          <w:color w:val="000000"/>
          <w:sz w:val="22"/>
          <w:szCs w:val="22"/>
        </w:rPr>
        <w:t xml:space="preserve"> </w:t>
      </w:r>
      <w:proofErr w:type="spellStart"/>
      <w:r w:rsidR="005F0753" w:rsidRPr="002D55D7">
        <w:rPr>
          <w:color w:val="000000"/>
          <w:sz w:val="22"/>
          <w:szCs w:val="22"/>
        </w:rPr>
        <w:t>kecelakaan</w:t>
      </w:r>
      <w:proofErr w:type="spellEnd"/>
      <w:r w:rsidR="005F0753" w:rsidRPr="002D55D7">
        <w:rPr>
          <w:color w:val="000000"/>
          <w:sz w:val="22"/>
          <w:szCs w:val="22"/>
        </w:rPr>
        <w:t xml:space="preserve"> </w:t>
      </w:r>
      <w:proofErr w:type="spellStart"/>
      <w:r w:rsidR="005F0753" w:rsidRPr="002D55D7">
        <w:rPr>
          <w:color w:val="000000"/>
          <w:sz w:val="22"/>
          <w:szCs w:val="22"/>
        </w:rPr>
        <w:t>kerja</w:t>
      </w:r>
      <w:proofErr w:type="spellEnd"/>
      <w:r w:rsidR="005F0753" w:rsidRPr="002D55D7">
        <w:rPr>
          <w:color w:val="000000"/>
          <w:sz w:val="22"/>
          <w:szCs w:val="22"/>
        </w:rPr>
        <w:t xml:space="preserve"> dan </w:t>
      </w:r>
      <w:proofErr w:type="spellStart"/>
      <w:r w:rsidR="005F0753" w:rsidRPr="002D55D7">
        <w:rPr>
          <w:color w:val="000000"/>
          <w:sz w:val="22"/>
          <w:szCs w:val="22"/>
        </w:rPr>
        <w:t>penyakit</w:t>
      </w:r>
      <w:proofErr w:type="spellEnd"/>
      <w:r w:rsidR="005F0753" w:rsidRPr="002D55D7">
        <w:rPr>
          <w:color w:val="000000"/>
          <w:sz w:val="22"/>
          <w:szCs w:val="22"/>
        </w:rPr>
        <w:t xml:space="preserve"> </w:t>
      </w:r>
      <w:proofErr w:type="spellStart"/>
      <w:r w:rsidR="005F0753" w:rsidRPr="002D55D7">
        <w:rPr>
          <w:color w:val="000000"/>
          <w:sz w:val="22"/>
          <w:szCs w:val="22"/>
        </w:rPr>
        <w:t>akibat</w:t>
      </w:r>
      <w:proofErr w:type="spellEnd"/>
      <w:r w:rsidR="005F0753" w:rsidRPr="002D55D7">
        <w:rPr>
          <w:color w:val="000000"/>
          <w:sz w:val="22"/>
          <w:szCs w:val="22"/>
        </w:rPr>
        <w:t xml:space="preserve"> </w:t>
      </w:r>
      <w:proofErr w:type="spellStart"/>
      <w:r w:rsidR="005F0753" w:rsidRPr="002D55D7">
        <w:rPr>
          <w:color w:val="000000"/>
          <w:sz w:val="22"/>
          <w:szCs w:val="22"/>
        </w:rPr>
        <w:t>kerja</w:t>
      </w:r>
      <w:proofErr w:type="spellEnd"/>
      <w:r w:rsidR="005F0753" w:rsidRPr="002D55D7">
        <w:rPr>
          <w:color w:val="000000"/>
          <w:sz w:val="22"/>
          <w:szCs w:val="22"/>
        </w:rPr>
        <w:t xml:space="preserve">, </w:t>
      </w:r>
      <w:proofErr w:type="spellStart"/>
      <w:r w:rsidR="005F0753" w:rsidRPr="002D55D7">
        <w:rPr>
          <w:color w:val="000000"/>
          <w:sz w:val="22"/>
          <w:szCs w:val="22"/>
        </w:rPr>
        <w:t>dilakukanlah</w:t>
      </w:r>
      <w:proofErr w:type="spellEnd"/>
      <w:r w:rsidR="005F0753" w:rsidRPr="002D55D7">
        <w:rPr>
          <w:color w:val="000000"/>
          <w:sz w:val="22"/>
          <w:szCs w:val="22"/>
        </w:rPr>
        <w:t xml:space="preserve"> </w:t>
      </w:r>
      <w:proofErr w:type="spellStart"/>
      <w:r w:rsidR="005F0753" w:rsidRPr="002D55D7">
        <w:rPr>
          <w:color w:val="000000"/>
          <w:sz w:val="22"/>
          <w:szCs w:val="22"/>
        </w:rPr>
        <w:t>usaha-usaha</w:t>
      </w:r>
      <w:proofErr w:type="spellEnd"/>
      <w:r w:rsidR="005F0753" w:rsidRPr="002D55D7">
        <w:rPr>
          <w:color w:val="000000"/>
          <w:sz w:val="22"/>
          <w:szCs w:val="22"/>
        </w:rPr>
        <w:t xml:space="preserve"> yang </w:t>
      </w:r>
      <w:proofErr w:type="spellStart"/>
      <w:r w:rsidR="005F0753" w:rsidRPr="002D55D7">
        <w:rPr>
          <w:color w:val="000000"/>
          <w:sz w:val="22"/>
          <w:szCs w:val="22"/>
        </w:rPr>
        <w:t>dapat</w:t>
      </w:r>
      <w:proofErr w:type="spellEnd"/>
      <w:r w:rsidR="005F0753" w:rsidRPr="002D55D7">
        <w:rPr>
          <w:color w:val="000000"/>
          <w:sz w:val="22"/>
          <w:szCs w:val="22"/>
        </w:rPr>
        <w:t xml:space="preserve"> </w:t>
      </w:r>
      <w:proofErr w:type="spellStart"/>
      <w:r w:rsidR="005F0753" w:rsidRPr="002D55D7">
        <w:rPr>
          <w:color w:val="000000"/>
          <w:sz w:val="22"/>
          <w:szCs w:val="22"/>
        </w:rPr>
        <w:t>mengendalikan</w:t>
      </w:r>
      <w:proofErr w:type="spellEnd"/>
      <w:r w:rsidR="005F0753" w:rsidRPr="002D55D7">
        <w:rPr>
          <w:color w:val="000000"/>
          <w:sz w:val="22"/>
          <w:szCs w:val="22"/>
        </w:rPr>
        <w:t xml:space="preserve"> </w:t>
      </w:r>
      <w:proofErr w:type="spellStart"/>
      <w:r w:rsidR="005F0753" w:rsidRPr="002D55D7">
        <w:rPr>
          <w:color w:val="000000"/>
          <w:sz w:val="22"/>
          <w:szCs w:val="22"/>
        </w:rPr>
        <w:t>resiko</w:t>
      </w:r>
      <w:proofErr w:type="spellEnd"/>
      <w:r w:rsidR="005F0753" w:rsidRPr="002D55D7">
        <w:rPr>
          <w:color w:val="000000"/>
          <w:sz w:val="22"/>
          <w:szCs w:val="22"/>
        </w:rPr>
        <w:t xml:space="preserve"> </w:t>
      </w:r>
      <w:proofErr w:type="spellStart"/>
      <w:r w:rsidR="005F0753" w:rsidRPr="002D55D7">
        <w:rPr>
          <w:color w:val="000000"/>
          <w:sz w:val="22"/>
          <w:szCs w:val="22"/>
        </w:rPr>
        <w:t>bahaya</w:t>
      </w:r>
      <w:proofErr w:type="spellEnd"/>
      <w:r w:rsidR="005F0753" w:rsidRPr="002D55D7">
        <w:rPr>
          <w:color w:val="000000"/>
          <w:sz w:val="22"/>
          <w:szCs w:val="22"/>
        </w:rPr>
        <w:t xml:space="preserve">, </w:t>
      </w:r>
      <w:proofErr w:type="spellStart"/>
      <w:r w:rsidR="005F0753" w:rsidRPr="002D55D7">
        <w:rPr>
          <w:color w:val="000000"/>
          <w:sz w:val="22"/>
          <w:szCs w:val="22"/>
        </w:rPr>
        <w:t>yaitu</w:t>
      </w:r>
      <w:proofErr w:type="spellEnd"/>
      <w:r w:rsidR="005F0753" w:rsidRPr="002D55D7">
        <w:rPr>
          <w:color w:val="000000"/>
          <w:sz w:val="22"/>
          <w:szCs w:val="22"/>
        </w:rPr>
        <w:t xml:space="preserve"> </w:t>
      </w:r>
      <w:proofErr w:type="spellStart"/>
      <w:r w:rsidR="005F0753" w:rsidRPr="002D55D7">
        <w:rPr>
          <w:color w:val="000000"/>
          <w:sz w:val="22"/>
          <w:szCs w:val="22"/>
        </w:rPr>
        <w:t>dengan</w:t>
      </w:r>
      <w:proofErr w:type="spellEnd"/>
      <w:r w:rsidR="005F0753" w:rsidRPr="002D55D7">
        <w:rPr>
          <w:color w:val="000000"/>
          <w:sz w:val="22"/>
          <w:szCs w:val="22"/>
        </w:rPr>
        <w:t xml:space="preserve"> program yang </w:t>
      </w:r>
      <w:proofErr w:type="spellStart"/>
      <w:r w:rsidR="005F0753" w:rsidRPr="002D55D7">
        <w:rPr>
          <w:color w:val="000000"/>
          <w:sz w:val="22"/>
          <w:szCs w:val="22"/>
        </w:rPr>
        <w:t>dikenal</w:t>
      </w:r>
      <w:proofErr w:type="spellEnd"/>
      <w:r w:rsidR="005F0753" w:rsidRPr="002D55D7">
        <w:rPr>
          <w:color w:val="000000"/>
          <w:sz w:val="22"/>
          <w:szCs w:val="22"/>
        </w:rPr>
        <w:t xml:space="preserve"> </w:t>
      </w:r>
      <w:proofErr w:type="spellStart"/>
      <w:r w:rsidR="005F0753" w:rsidRPr="002D55D7">
        <w:rPr>
          <w:color w:val="000000"/>
          <w:sz w:val="22"/>
          <w:szCs w:val="22"/>
        </w:rPr>
        <w:t>dengan</w:t>
      </w:r>
      <w:proofErr w:type="spellEnd"/>
      <w:r w:rsidR="005F0753" w:rsidRPr="002D55D7">
        <w:rPr>
          <w:color w:val="000000"/>
          <w:sz w:val="22"/>
          <w:szCs w:val="22"/>
        </w:rPr>
        <w:t xml:space="preserve"> </w:t>
      </w:r>
      <w:proofErr w:type="spellStart"/>
      <w:r w:rsidR="005F0753" w:rsidRPr="002D55D7">
        <w:rPr>
          <w:color w:val="000000"/>
          <w:sz w:val="22"/>
          <w:szCs w:val="22"/>
        </w:rPr>
        <w:t>hierarki</w:t>
      </w:r>
      <w:proofErr w:type="spellEnd"/>
      <w:r w:rsidR="005F0753" w:rsidRPr="002D55D7">
        <w:rPr>
          <w:color w:val="000000"/>
          <w:sz w:val="22"/>
          <w:szCs w:val="22"/>
        </w:rPr>
        <w:t xml:space="preserve"> </w:t>
      </w:r>
      <w:proofErr w:type="spellStart"/>
      <w:r w:rsidR="005F0753" w:rsidRPr="002D55D7">
        <w:rPr>
          <w:color w:val="000000"/>
          <w:sz w:val="22"/>
          <w:szCs w:val="22"/>
        </w:rPr>
        <w:t>pengendalian</w:t>
      </w:r>
      <w:proofErr w:type="spellEnd"/>
      <w:r w:rsidR="005F0753" w:rsidRPr="002D55D7">
        <w:rPr>
          <w:color w:val="000000"/>
          <w:sz w:val="22"/>
          <w:szCs w:val="22"/>
        </w:rPr>
        <w:t xml:space="preserve"> </w:t>
      </w:r>
      <w:proofErr w:type="spellStart"/>
      <w:r w:rsidR="005F0753" w:rsidRPr="002D55D7">
        <w:rPr>
          <w:color w:val="000000"/>
          <w:sz w:val="22"/>
          <w:szCs w:val="22"/>
        </w:rPr>
        <w:t>resiko</w:t>
      </w:r>
      <w:proofErr w:type="spellEnd"/>
      <w:r w:rsidR="005F0753" w:rsidRPr="002D55D7">
        <w:rPr>
          <w:color w:val="000000"/>
          <w:sz w:val="22"/>
          <w:szCs w:val="22"/>
        </w:rPr>
        <w:t xml:space="preserve"> yang </w:t>
      </w:r>
      <w:proofErr w:type="spellStart"/>
      <w:r w:rsidR="001E617D" w:rsidRPr="002D55D7">
        <w:rPr>
          <w:color w:val="000000"/>
          <w:sz w:val="22"/>
          <w:szCs w:val="22"/>
        </w:rPr>
        <w:t>antara</w:t>
      </w:r>
      <w:proofErr w:type="spellEnd"/>
      <w:r w:rsidR="001E617D" w:rsidRPr="002D55D7">
        <w:rPr>
          <w:color w:val="000000"/>
          <w:sz w:val="22"/>
          <w:szCs w:val="22"/>
        </w:rPr>
        <w:t xml:space="preserve"> lain: </w:t>
      </w:r>
      <w:proofErr w:type="spellStart"/>
      <w:r w:rsidR="001E617D" w:rsidRPr="002D55D7">
        <w:rPr>
          <w:color w:val="000000"/>
          <w:sz w:val="22"/>
          <w:szCs w:val="22"/>
        </w:rPr>
        <w:t>menghilangkan</w:t>
      </w:r>
      <w:proofErr w:type="spellEnd"/>
      <w:r w:rsidR="001E617D" w:rsidRPr="002D55D7">
        <w:rPr>
          <w:color w:val="000000"/>
          <w:sz w:val="22"/>
          <w:szCs w:val="22"/>
        </w:rPr>
        <w:t xml:space="preserve"> </w:t>
      </w:r>
      <w:proofErr w:type="spellStart"/>
      <w:r w:rsidR="001E617D" w:rsidRPr="002D55D7">
        <w:rPr>
          <w:color w:val="000000"/>
          <w:sz w:val="22"/>
          <w:szCs w:val="22"/>
        </w:rPr>
        <w:t>sumber</w:t>
      </w:r>
      <w:proofErr w:type="spellEnd"/>
      <w:r w:rsidR="001E617D" w:rsidRPr="002D55D7">
        <w:rPr>
          <w:color w:val="000000"/>
          <w:sz w:val="22"/>
          <w:szCs w:val="22"/>
        </w:rPr>
        <w:t xml:space="preserve"> </w:t>
      </w:r>
      <w:proofErr w:type="spellStart"/>
      <w:r w:rsidR="001E617D" w:rsidRPr="002D55D7">
        <w:rPr>
          <w:color w:val="000000"/>
          <w:sz w:val="22"/>
          <w:szCs w:val="22"/>
        </w:rPr>
        <w:t>bahaya</w:t>
      </w:r>
      <w:proofErr w:type="spellEnd"/>
      <w:r w:rsidR="001E617D" w:rsidRPr="002D55D7">
        <w:rPr>
          <w:color w:val="000000"/>
          <w:sz w:val="22"/>
          <w:szCs w:val="22"/>
        </w:rPr>
        <w:t xml:space="preserve"> (</w:t>
      </w:r>
      <w:proofErr w:type="spellStart"/>
      <w:r w:rsidR="001E617D" w:rsidRPr="002D55D7">
        <w:rPr>
          <w:color w:val="000000"/>
          <w:sz w:val="22"/>
          <w:szCs w:val="22"/>
        </w:rPr>
        <w:t>eliminasi</w:t>
      </w:r>
      <w:proofErr w:type="spellEnd"/>
      <w:r w:rsidR="001E617D" w:rsidRPr="002D55D7">
        <w:rPr>
          <w:color w:val="000000"/>
          <w:sz w:val="22"/>
          <w:szCs w:val="22"/>
        </w:rPr>
        <w:t xml:space="preserve">) </w:t>
      </w:r>
      <w:proofErr w:type="spellStart"/>
      <w:r w:rsidR="001E617D" w:rsidRPr="002D55D7">
        <w:rPr>
          <w:color w:val="000000"/>
          <w:sz w:val="22"/>
          <w:szCs w:val="22"/>
        </w:rPr>
        <w:t>yaitu</w:t>
      </w:r>
      <w:proofErr w:type="spellEnd"/>
      <w:r w:rsidR="001E617D" w:rsidRPr="002D55D7">
        <w:rPr>
          <w:color w:val="000000"/>
          <w:sz w:val="22"/>
          <w:szCs w:val="22"/>
        </w:rPr>
        <w:t xml:space="preserve"> </w:t>
      </w:r>
      <w:proofErr w:type="spellStart"/>
      <w:r w:rsidR="001E617D" w:rsidRPr="002D55D7">
        <w:rPr>
          <w:color w:val="000000"/>
          <w:sz w:val="22"/>
          <w:szCs w:val="22"/>
        </w:rPr>
        <w:t>menghentikan</w:t>
      </w:r>
      <w:proofErr w:type="spellEnd"/>
      <w:r w:rsidR="001E617D" w:rsidRPr="002D55D7">
        <w:rPr>
          <w:color w:val="000000"/>
          <w:sz w:val="22"/>
          <w:szCs w:val="22"/>
        </w:rPr>
        <w:t xml:space="preserve"> </w:t>
      </w:r>
      <w:proofErr w:type="spellStart"/>
      <w:r w:rsidR="001E617D" w:rsidRPr="002D55D7">
        <w:rPr>
          <w:color w:val="000000"/>
          <w:sz w:val="22"/>
          <w:szCs w:val="22"/>
        </w:rPr>
        <w:t>peralatan</w:t>
      </w:r>
      <w:proofErr w:type="spellEnd"/>
      <w:r w:rsidR="001E617D" w:rsidRPr="002D55D7">
        <w:rPr>
          <w:color w:val="000000"/>
          <w:sz w:val="22"/>
          <w:szCs w:val="22"/>
        </w:rPr>
        <w:t xml:space="preserve"> yang </w:t>
      </w:r>
      <w:proofErr w:type="spellStart"/>
      <w:r w:rsidR="001E617D" w:rsidRPr="002D55D7">
        <w:rPr>
          <w:color w:val="000000"/>
          <w:sz w:val="22"/>
          <w:szCs w:val="22"/>
        </w:rPr>
        <w:t>menimbulkan</w:t>
      </w:r>
      <w:proofErr w:type="spellEnd"/>
      <w:r w:rsidR="001E617D" w:rsidRPr="002D55D7">
        <w:rPr>
          <w:color w:val="000000"/>
          <w:sz w:val="22"/>
          <w:szCs w:val="22"/>
        </w:rPr>
        <w:t xml:space="preserve"> </w:t>
      </w:r>
      <w:proofErr w:type="spellStart"/>
      <w:r w:rsidR="001E617D" w:rsidRPr="002D55D7">
        <w:rPr>
          <w:color w:val="000000"/>
          <w:sz w:val="22"/>
          <w:szCs w:val="22"/>
        </w:rPr>
        <w:t>bahaya</w:t>
      </w:r>
      <w:proofErr w:type="spellEnd"/>
      <w:r w:rsidR="001E617D" w:rsidRPr="002D55D7">
        <w:rPr>
          <w:color w:val="000000"/>
          <w:sz w:val="22"/>
          <w:szCs w:val="22"/>
        </w:rPr>
        <w:t xml:space="preserve">; </w:t>
      </w:r>
      <w:proofErr w:type="spellStart"/>
      <w:r w:rsidR="001E617D" w:rsidRPr="002D55D7">
        <w:rPr>
          <w:color w:val="000000"/>
          <w:sz w:val="22"/>
          <w:szCs w:val="22"/>
        </w:rPr>
        <w:t>mengganti</w:t>
      </w:r>
      <w:proofErr w:type="spellEnd"/>
      <w:r w:rsidR="001E617D" w:rsidRPr="002D55D7">
        <w:rPr>
          <w:color w:val="000000"/>
          <w:sz w:val="22"/>
          <w:szCs w:val="22"/>
        </w:rPr>
        <w:t xml:space="preserve"> (</w:t>
      </w:r>
      <w:proofErr w:type="spellStart"/>
      <w:r w:rsidR="001E617D" w:rsidRPr="002D55D7">
        <w:rPr>
          <w:color w:val="000000"/>
          <w:sz w:val="22"/>
          <w:szCs w:val="22"/>
        </w:rPr>
        <w:t>substitusi</w:t>
      </w:r>
      <w:proofErr w:type="spellEnd"/>
      <w:r w:rsidR="001E617D" w:rsidRPr="002D55D7">
        <w:rPr>
          <w:color w:val="000000"/>
          <w:sz w:val="22"/>
          <w:szCs w:val="22"/>
        </w:rPr>
        <w:t xml:space="preserve">) </w:t>
      </w:r>
      <w:proofErr w:type="spellStart"/>
      <w:r w:rsidR="001E617D" w:rsidRPr="002D55D7">
        <w:rPr>
          <w:color w:val="000000"/>
          <w:sz w:val="22"/>
          <w:szCs w:val="22"/>
        </w:rPr>
        <w:t>yaitu</w:t>
      </w:r>
      <w:proofErr w:type="spellEnd"/>
      <w:r w:rsidR="001E617D" w:rsidRPr="002D55D7">
        <w:rPr>
          <w:color w:val="000000"/>
          <w:sz w:val="22"/>
          <w:szCs w:val="22"/>
        </w:rPr>
        <w:t xml:space="preserve">  </w:t>
      </w:r>
      <w:proofErr w:type="spellStart"/>
      <w:r w:rsidR="001E617D" w:rsidRPr="002D55D7">
        <w:rPr>
          <w:color w:val="000000"/>
          <w:sz w:val="22"/>
          <w:szCs w:val="22"/>
        </w:rPr>
        <w:t>mengganti</w:t>
      </w:r>
      <w:proofErr w:type="spellEnd"/>
      <w:r w:rsidR="001E617D" w:rsidRPr="002D55D7">
        <w:rPr>
          <w:color w:val="000000"/>
          <w:sz w:val="22"/>
          <w:szCs w:val="22"/>
        </w:rPr>
        <w:t xml:space="preserve"> </w:t>
      </w:r>
      <w:proofErr w:type="spellStart"/>
      <w:r w:rsidR="001E617D" w:rsidRPr="002D55D7">
        <w:rPr>
          <w:color w:val="000000"/>
          <w:sz w:val="22"/>
          <w:szCs w:val="22"/>
        </w:rPr>
        <w:t>sumber</w:t>
      </w:r>
      <w:proofErr w:type="spellEnd"/>
      <w:r w:rsidR="001E617D" w:rsidRPr="002D55D7">
        <w:rPr>
          <w:color w:val="000000"/>
          <w:sz w:val="22"/>
          <w:szCs w:val="22"/>
        </w:rPr>
        <w:t xml:space="preserve"> </w:t>
      </w:r>
      <w:proofErr w:type="spellStart"/>
      <w:r w:rsidR="001E617D" w:rsidRPr="002D55D7">
        <w:rPr>
          <w:color w:val="000000"/>
          <w:sz w:val="22"/>
          <w:szCs w:val="22"/>
        </w:rPr>
        <w:t>resiko</w:t>
      </w:r>
      <w:proofErr w:type="spellEnd"/>
      <w:r w:rsidR="001E617D" w:rsidRPr="002D55D7">
        <w:rPr>
          <w:color w:val="000000"/>
          <w:sz w:val="22"/>
          <w:szCs w:val="22"/>
        </w:rPr>
        <w:t xml:space="preserve"> </w:t>
      </w:r>
      <w:proofErr w:type="spellStart"/>
      <w:r w:rsidR="001E617D" w:rsidRPr="002D55D7">
        <w:rPr>
          <w:color w:val="000000"/>
          <w:sz w:val="22"/>
          <w:szCs w:val="22"/>
        </w:rPr>
        <w:t>bahaya</w:t>
      </w:r>
      <w:proofErr w:type="spellEnd"/>
      <w:r w:rsidR="001E617D" w:rsidRPr="002D55D7">
        <w:rPr>
          <w:color w:val="000000"/>
          <w:sz w:val="22"/>
          <w:szCs w:val="22"/>
        </w:rPr>
        <w:t xml:space="preserve"> </w:t>
      </w:r>
      <w:proofErr w:type="spellStart"/>
      <w:r w:rsidR="001E617D" w:rsidRPr="002D55D7">
        <w:rPr>
          <w:color w:val="000000"/>
          <w:sz w:val="22"/>
          <w:szCs w:val="22"/>
        </w:rPr>
        <w:t>dengan</w:t>
      </w:r>
      <w:proofErr w:type="spellEnd"/>
      <w:r w:rsidR="001E617D" w:rsidRPr="002D55D7">
        <w:rPr>
          <w:color w:val="000000"/>
          <w:sz w:val="22"/>
          <w:szCs w:val="22"/>
        </w:rPr>
        <w:t xml:space="preserve"> </w:t>
      </w:r>
      <w:proofErr w:type="spellStart"/>
      <w:r w:rsidR="001E617D" w:rsidRPr="002D55D7">
        <w:rPr>
          <w:color w:val="000000"/>
          <w:sz w:val="22"/>
          <w:szCs w:val="22"/>
        </w:rPr>
        <w:t>sarana</w:t>
      </w:r>
      <w:proofErr w:type="spellEnd"/>
      <w:r w:rsidR="001E617D" w:rsidRPr="002D55D7">
        <w:rPr>
          <w:color w:val="000000"/>
          <w:sz w:val="22"/>
          <w:szCs w:val="22"/>
        </w:rPr>
        <w:t xml:space="preserve"> </w:t>
      </w:r>
      <w:proofErr w:type="spellStart"/>
      <w:r w:rsidR="001E617D" w:rsidRPr="002D55D7">
        <w:rPr>
          <w:color w:val="000000"/>
          <w:sz w:val="22"/>
          <w:szCs w:val="22"/>
        </w:rPr>
        <w:t>atau</w:t>
      </w:r>
      <w:proofErr w:type="spellEnd"/>
      <w:r w:rsidR="001E617D" w:rsidRPr="002D55D7">
        <w:rPr>
          <w:color w:val="000000"/>
          <w:sz w:val="22"/>
          <w:szCs w:val="22"/>
        </w:rPr>
        <w:t xml:space="preserve"> </w:t>
      </w:r>
      <w:proofErr w:type="spellStart"/>
      <w:r w:rsidR="001E617D" w:rsidRPr="002D55D7">
        <w:rPr>
          <w:color w:val="000000"/>
          <w:sz w:val="22"/>
          <w:szCs w:val="22"/>
        </w:rPr>
        <w:t>peralatan</w:t>
      </w:r>
      <w:proofErr w:type="spellEnd"/>
      <w:r w:rsidR="001E617D" w:rsidRPr="002D55D7">
        <w:rPr>
          <w:color w:val="000000"/>
          <w:sz w:val="22"/>
          <w:szCs w:val="22"/>
        </w:rPr>
        <w:t xml:space="preserve"> lain yang </w:t>
      </w:r>
      <w:proofErr w:type="spellStart"/>
      <w:r w:rsidR="001E617D" w:rsidRPr="002D55D7">
        <w:rPr>
          <w:color w:val="000000"/>
          <w:sz w:val="22"/>
          <w:szCs w:val="22"/>
        </w:rPr>
        <w:t>mempunyai</w:t>
      </w:r>
      <w:proofErr w:type="spellEnd"/>
      <w:r w:rsidR="001E617D" w:rsidRPr="002D55D7">
        <w:rPr>
          <w:color w:val="000000"/>
          <w:sz w:val="22"/>
          <w:szCs w:val="22"/>
        </w:rPr>
        <w:t xml:space="preserve"> </w:t>
      </w:r>
      <w:proofErr w:type="spellStart"/>
      <w:r w:rsidR="001E617D" w:rsidRPr="002D55D7">
        <w:rPr>
          <w:color w:val="000000"/>
          <w:sz w:val="22"/>
          <w:szCs w:val="22"/>
        </w:rPr>
        <w:t>potensi</w:t>
      </w:r>
      <w:proofErr w:type="spellEnd"/>
      <w:r w:rsidR="001E617D" w:rsidRPr="002D55D7">
        <w:rPr>
          <w:color w:val="000000"/>
          <w:sz w:val="22"/>
          <w:szCs w:val="22"/>
        </w:rPr>
        <w:t xml:space="preserve"> </w:t>
      </w:r>
      <w:proofErr w:type="spellStart"/>
      <w:r w:rsidR="001E617D" w:rsidRPr="002D55D7">
        <w:rPr>
          <w:color w:val="000000"/>
          <w:sz w:val="22"/>
          <w:szCs w:val="22"/>
        </w:rPr>
        <w:t>bahaya</w:t>
      </w:r>
      <w:proofErr w:type="spellEnd"/>
      <w:r w:rsidR="001E617D" w:rsidRPr="002D55D7">
        <w:rPr>
          <w:color w:val="000000"/>
          <w:sz w:val="22"/>
          <w:szCs w:val="22"/>
        </w:rPr>
        <w:t xml:space="preserve"> yang </w:t>
      </w:r>
      <w:proofErr w:type="spellStart"/>
      <w:r w:rsidR="001E617D" w:rsidRPr="002D55D7">
        <w:rPr>
          <w:color w:val="000000"/>
          <w:sz w:val="22"/>
          <w:szCs w:val="22"/>
        </w:rPr>
        <w:t>lebih</w:t>
      </w:r>
      <w:proofErr w:type="spellEnd"/>
      <w:r w:rsidR="001E617D" w:rsidRPr="002D55D7">
        <w:rPr>
          <w:color w:val="000000"/>
          <w:sz w:val="22"/>
          <w:szCs w:val="22"/>
        </w:rPr>
        <w:t xml:space="preserve"> </w:t>
      </w:r>
      <w:proofErr w:type="spellStart"/>
      <w:r w:rsidR="001E617D" w:rsidRPr="002D55D7">
        <w:rPr>
          <w:color w:val="000000"/>
          <w:sz w:val="22"/>
          <w:szCs w:val="22"/>
        </w:rPr>
        <w:t>kecil</w:t>
      </w:r>
      <w:proofErr w:type="spellEnd"/>
      <w:r w:rsidR="001E617D" w:rsidRPr="002D55D7">
        <w:rPr>
          <w:color w:val="000000"/>
          <w:sz w:val="22"/>
          <w:szCs w:val="22"/>
        </w:rPr>
        <w:t xml:space="preserve"> </w:t>
      </w:r>
      <w:proofErr w:type="spellStart"/>
      <w:r w:rsidR="001E617D" w:rsidRPr="002D55D7">
        <w:rPr>
          <w:color w:val="000000"/>
          <w:sz w:val="22"/>
          <w:szCs w:val="22"/>
        </w:rPr>
        <w:t>atau</w:t>
      </w:r>
      <w:proofErr w:type="spellEnd"/>
      <w:r w:rsidR="001E617D" w:rsidRPr="002D55D7">
        <w:rPr>
          <w:color w:val="000000"/>
          <w:sz w:val="22"/>
          <w:szCs w:val="22"/>
        </w:rPr>
        <w:t xml:space="preserve"> </w:t>
      </w:r>
      <w:proofErr w:type="spellStart"/>
      <w:r w:rsidR="001E617D" w:rsidRPr="002D55D7">
        <w:rPr>
          <w:color w:val="000000"/>
          <w:sz w:val="22"/>
          <w:szCs w:val="22"/>
        </w:rPr>
        <w:t>sama</w:t>
      </w:r>
      <w:proofErr w:type="spellEnd"/>
      <w:r w:rsidR="001E617D" w:rsidRPr="002D55D7">
        <w:rPr>
          <w:color w:val="000000"/>
          <w:sz w:val="22"/>
          <w:szCs w:val="22"/>
        </w:rPr>
        <w:t xml:space="preserve"> </w:t>
      </w:r>
      <w:proofErr w:type="spellStart"/>
      <w:r w:rsidR="001E617D" w:rsidRPr="002D55D7">
        <w:rPr>
          <w:color w:val="000000"/>
          <w:sz w:val="22"/>
          <w:szCs w:val="22"/>
        </w:rPr>
        <w:t>sekali</w:t>
      </w:r>
      <w:proofErr w:type="spellEnd"/>
      <w:r w:rsidR="001E617D" w:rsidRPr="002D55D7">
        <w:rPr>
          <w:color w:val="000000"/>
          <w:sz w:val="22"/>
          <w:szCs w:val="22"/>
        </w:rPr>
        <w:t xml:space="preserve"> </w:t>
      </w:r>
      <w:proofErr w:type="spellStart"/>
      <w:r w:rsidR="001E617D" w:rsidRPr="002D55D7">
        <w:rPr>
          <w:color w:val="000000"/>
          <w:sz w:val="22"/>
          <w:szCs w:val="22"/>
        </w:rPr>
        <w:t>tidak</w:t>
      </w:r>
      <w:proofErr w:type="spellEnd"/>
      <w:r w:rsidR="001E617D" w:rsidRPr="002D55D7">
        <w:rPr>
          <w:color w:val="000000"/>
          <w:sz w:val="22"/>
          <w:szCs w:val="22"/>
        </w:rPr>
        <w:t xml:space="preserve"> </w:t>
      </w:r>
      <w:proofErr w:type="spellStart"/>
      <w:r w:rsidR="001E617D" w:rsidRPr="002D55D7">
        <w:rPr>
          <w:color w:val="000000"/>
          <w:sz w:val="22"/>
          <w:szCs w:val="22"/>
        </w:rPr>
        <w:t>ada</w:t>
      </w:r>
      <w:proofErr w:type="spellEnd"/>
      <w:r w:rsidR="001E617D" w:rsidRPr="002D55D7">
        <w:rPr>
          <w:color w:val="000000"/>
          <w:sz w:val="22"/>
          <w:szCs w:val="22"/>
        </w:rPr>
        <w:t xml:space="preserve">; </w:t>
      </w:r>
      <w:proofErr w:type="spellStart"/>
      <w:r w:rsidR="001E617D" w:rsidRPr="002D55D7">
        <w:rPr>
          <w:color w:val="000000"/>
          <w:sz w:val="22"/>
          <w:szCs w:val="22"/>
        </w:rPr>
        <w:t>melakukan</w:t>
      </w:r>
      <w:proofErr w:type="spellEnd"/>
      <w:r w:rsidR="001E617D" w:rsidRPr="002D55D7">
        <w:rPr>
          <w:color w:val="000000"/>
          <w:sz w:val="22"/>
          <w:szCs w:val="22"/>
        </w:rPr>
        <w:t xml:space="preserve"> </w:t>
      </w:r>
      <w:proofErr w:type="spellStart"/>
      <w:r w:rsidR="001E617D" w:rsidRPr="002D55D7">
        <w:rPr>
          <w:color w:val="000000"/>
          <w:sz w:val="22"/>
          <w:szCs w:val="22"/>
        </w:rPr>
        <w:t>rekayasa</w:t>
      </w:r>
      <w:proofErr w:type="spellEnd"/>
      <w:r w:rsidR="001E617D" w:rsidRPr="002D55D7">
        <w:rPr>
          <w:color w:val="000000"/>
          <w:sz w:val="22"/>
          <w:szCs w:val="22"/>
        </w:rPr>
        <w:t xml:space="preserve"> </w:t>
      </w:r>
      <w:proofErr w:type="spellStart"/>
      <w:r w:rsidR="001E617D" w:rsidRPr="002D55D7">
        <w:rPr>
          <w:color w:val="000000"/>
          <w:sz w:val="22"/>
          <w:szCs w:val="22"/>
        </w:rPr>
        <w:t>yaitu</w:t>
      </w:r>
      <w:proofErr w:type="spellEnd"/>
      <w:r w:rsidR="001E617D" w:rsidRPr="002D55D7">
        <w:rPr>
          <w:color w:val="000000"/>
          <w:sz w:val="22"/>
          <w:szCs w:val="22"/>
        </w:rPr>
        <w:t xml:space="preserve"> </w:t>
      </w:r>
      <w:proofErr w:type="spellStart"/>
      <w:r w:rsidR="001E617D" w:rsidRPr="002D55D7">
        <w:rPr>
          <w:color w:val="000000"/>
          <w:sz w:val="22"/>
          <w:szCs w:val="22"/>
        </w:rPr>
        <w:t>mengubah</w:t>
      </w:r>
      <w:proofErr w:type="spellEnd"/>
      <w:r w:rsidR="001E617D" w:rsidRPr="002D55D7">
        <w:rPr>
          <w:color w:val="000000"/>
          <w:sz w:val="22"/>
          <w:szCs w:val="22"/>
        </w:rPr>
        <w:t xml:space="preserve"> </w:t>
      </w:r>
      <w:proofErr w:type="spellStart"/>
      <w:r w:rsidR="001E617D" w:rsidRPr="002D55D7">
        <w:rPr>
          <w:color w:val="000000"/>
          <w:sz w:val="22"/>
          <w:szCs w:val="22"/>
        </w:rPr>
        <w:t>desain</w:t>
      </w:r>
      <w:proofErr w:type="spellEnd"/>
      <w:r w:rsidR="001E617D" w:rsidRPr="002D55D7">
        <w:rPr>
          <w:color w:val="000000"/>
          <w:sz w:val="22"/>
          <w:szCs w:val="22"/>
        </w:rPr>
        <w:t xml:space="preserve"> </w:t>
      </w:r>
      <w:proofErr w:type="spellStart"/>
      <w:r w:rsidR="001E617D" w:rsidRPr="002D55D7">
        <w:rPr>
          <w:color w:val="000000"/>
          <w:sz w:val="22"/>
          <w:szCs w:val="22"/>
        </w:rPr>
        <w:t>tempat</w:t>
      </w:r>
      <w:proofErr w:type="spellEnd"/>
      <w:r w:rsidR="001E617D" w:rsidRPr="002D55D7">
        <w:rPr>
          <w:color w:val="000000"/>
          <w:sz w:val="22"/>
          <w:szCs w:val="22"/>
        </w:rPr>
        <w:t xml:space="preserve"> </w:t>
      </w:r>
      <w:proofErr w:type="spellStart"/>
      <w:r w:rsidR="001E617D" w:rsidRPr="002D55D7">
        <w:rPr>
          <w:color w:val="000000"/>
          <w:sz w:val="22"/>
          <w:szCs w:val="22"/>
        </w:rPr>
        <w:t>kerja</w:t>
      </w:r>
      <w:proofErr w:type="spellEnd"/>
      <w:r w:rsidR="001E617D" w:rsidRPr="002D55D7">
        <w:rPr>
          <w:color w:val="000000"/>
          <w:sz w:val="22"/>
          <w:szCs w:val="22"/>
        </w:rPr>
        <w:t xml:space="preserve">, </w:t>
      </w:r>
      <w:proofErr w:type="spellStart"/>
      <w:r w:rsidR="001E617D" w:rsidRPr="002D55D7">
        <w:rPr>
          <w:color w:val="000000"/>
          <w:sz w:val="22"/>
          <w:szCs w:val="22"/>
        </w:rPr>
        <w:t>peralatan</w:t>
      </w:r>
      <w:proofErr w:type="spellEnd"/>
      <w:r w:rsidR="001E617D" w:rsidRPr="002D55D7">
        <w:rPr>
          <w:color w:val="000000"/>
          <w:sz w:val="22"/>
          <w:szCs w:val="22"/>
        </w:rPr>
        <w:t xml:space="preserve"> </w:t>
      </w:r>
      <w:proofErr w:type="spellStart"/>
      <w:r w:rsidR="001E617D" w:rsidRPr="002D55D7">
        <w:rPr>
          <w:color w:val="000000"/>
          <w:sz w:val="22"/>
          <w:szCs w:val="22"/>
        </w:rPr>
        <w:t>atau</w:t>
      </w:r>
      <w:proofErr w:type="spellEnd"/>
      <w:r w:rsidR="001E617D" w:rsidRPr="002D55D7">
        <w:rPr>
          <w:color w:val="000000"/>
          <w:sz w:val="22"/>
          <w:szCs w:val="22"/>
        </w:rPr>
        <w:t xml:space="preserve"> proses </w:t>
      </w:r>
      <w:proofErr w:type="spellStart"/>
      <w:r w:rsidR="001E617D" w:rsidRPr="002D55D7">
        <w:rPr>
          <w:color w:val="000000"/>
          <w:sz w:val="22"/>
          <w:szCs w:val="22"/>
        </w:rPr>
        <w:t>kerja</w:t>
      </w:r>
      <w:proofErr w:type="spellEnd"/>
      <w:r w:rsidR="001E617D" w:rsidRPr="002D55D7">
        <w:rPr>
          <w:color w:val="000000"/>
          <w:sz w:val="22"/>
          <w:szCs w:val="22"/>
        </w:rPr>
        <w:t xml:space="preserve">; </w:t>
      </w:r>
      <w:proofErr w:type="spellStart"/>
      <w:r w:rsidR="001E617D" w:rsidRPr="002D55D7">
        <w:rPr>
          <w:color w:val="000000"/>
          <w:sz w:val="22"/>
          <w:szCs w:val="22"/>
        </w:rPr>
        <w:t>melakukan</w:t>
      </w:r>
      <w:proofErr w:type="spellEnd"/>
      <w:r w:rsidR="001E617D" w:rsidRPr="002D55D7">
        <w:rPr>
          <w:color w:val="000000"/>
          <w:sz w:val="22"/>
          <w:szCs w:val="22"/>
        </w:rPr>
        <w:t xml:space="preserve"> </w:t>
      </w:r>
      <w:proofErr w:type="spellStart"/>
      <w:r w:rsidR="001E617D" w:rsidRPr="002D55D7">
        <w:rPr>
          <w:color w:val="000000"/>
          <w:sz w:val="22"/>
          <w:szCs w:val="22"/>
        </w:rPr>
        <w:t>pengendalian</w:t>
      </w:r>
      <w:proofErr w:type="spellEnd"/>
      <w:r w:rsidR="001E617D" w:rsidRPr="002D55D7">
        <w:rPr>
          <w:color w:val="000000"/>
          <w:sz w:val="22"/>
          <w:szCs w:val="22"/>
        </w:rPr>
        <w:t xml:space="preserve"> </w:t>
      </w:r>
      <w:proofErr w:type="spellStart"/>
      <w:r w:rsidR="001E617D" w:rsidRPr="002D55D7">
        <w:rPr>
          <w:color w:val="000000"/>
          <w:sz w:val="22"/>
          <w:szCs w:val="22"/>
        </w:rPr>
        <w:t>secara</w:t>
      </w:r>
      <w:proofErr w:type="spellEnd"/>
      <w:r w:rsidR="001E617D" w:rsidRPr="002D55D7">
        <w:rPr>
          <w:color w:val="000000"/>
          <w:sz w:val="22"/>
          <w:szCs w:val="22"/>
        </w:rPr>
        <w:t xml:space="preserve"> </w:t>
      </w:r>
      <w:proofErr w:type="spellStart"/>
      <w:r w:rsidR="001E617D" w:rsidRPr="002D55D7">
        <w:rPr>
          <w:color w:val="000000"/>
          <w:sz w:val="22"/>
          <w:szCs w:val="22"/>
        </w:rPr>
        <w:t>administratif</w:t>
      </w:r>
      <w:proofErr w:type="spellEnd"/>
      <w:r w:rsidR="001E617D" w:rsidRPr="002D55D7">
        <w:rPr>
          <w:color w:val="000000"/>
          <w:sz w:val="22"/>
          <w:szCs w:val="22"/>
        </w:rPr>
        <w:t xml:space="preserve"> </w:t>
      </w:r>
      <w:proofErr w:type="spellStart"/>
      <w:r w:rsidR="001E617D" w:rsidRPr="002D55D7">
        <w:rPr>
          <w:color w:val="000000"/>
          <w:sz w:val="22"/>
          <w:szCs w:val="22"/>
        </w:rPr>
        <w:t>yaitu</w:t>
      </w:r>
      <w:proofErr w:type="spellEnd"/>
      <w:r w:rsidR="001E617D" w:rsidRPr="002D55D7">
        <w:rPr>
          <w:color w:val="000000"/>
          <w:sz w:val="22"/>
          <w:szCs w:val="22"/>
        </w:rPr>
        <w:t xml:space="preserve"> </w:t>
      </w:r>
      <w:proofErr w:type="spellStart"/>
      <w:r w:rsidR="001E617D" w:rsidRPr="002D55D7">
        <w:rPr>
          <w:color w:val="000000"/>
          <w:sz w:val="22"/>
          <w:szCs w:val="22"/>
        </w:rPr>
        <w:t>membatasi</w:t>
      </w:r>
      <w:proofErr w:type="spellEnd"/>
      <w:r w:rsidR="001E617D" w:rsidRPr="002D55D7">
        <w:rPr>
          <w:color w:val="000000"/>
          <w:sz w:val="22"/>
          <w:szCs w:val="22"/>
        </w:rPr>
        <w:t xml:space="preserve"> </w:t>
      </w:r>
      <w:proofErr w:type="spellStart"/>
      <w:r w:rsidR="001E617D" w:rsidRPr="002D55D7">
        <w:rPr>
          <w:color w:val="000000"/>
          <w:sz w:val="22"/>
          <w:szCs w:val="22"/>
        </w:rPr>
        <w:t>waktu</w:t>
      </w:r>
      <w:proofErr w:type="spellEnd"/>
      <w:r w:rsidR="001E617D" w:rsidRPr="002D55D7">
        <w:rPr>
          <w:color w:val="000000"/>
          <w:sz w:val="22"/>
          <w:szCs w:val="22"/>
        </w:rPr>
        <w:t xml:space="preserve"> </w:t>
      </w:r>
      <w:proofErr w:type="spellStart"/>
      <w:r w:rsidR="001E617D" w:rsidRPr="002D55D7">
        <w:rPr>
          <w:color w:val="000000"/>
          <w:sz w:val="22"/>
          <w:szCs w:val="22"/>
        </w:rPr>
        <w:t>kerja</w:t>
      </w:r>
      <w:proofErr w:type="spellEnd"/>
      <w:r w:rsidR="001E617D" w:rsidRPr="002D55D7">
        <w:rPr>
          <w:color w:val="000000"/>
          <w:sz w:val="22"/>
          <w:szCs w:val="22"/>
        </w:rPr>
        <w:t xml:space="preserve">, </w:t>
      </w:r>
      <w:proofErr w:type="spellStart"/>
      <w:r w:rsidR="001E617D" w:rsidRPr="002D55D7">
        <w:rPr>
          <w:color w:val="000000"/>
          <w:sz w:val="22"/>
          <w:szCs w:val="22"/>
        </w:rPr>
        <w:t>melakukan</w:t>
      </w:r>
      <w:proofErr w:type="spellEnd"/>
      <w:r w:rsidR="001E617D" w:rsidRPr="002D55D7">
        <w:rPr>
          <w:color w:val="000000"/>
          <w:sz w:val="22"/>
          <w:szCs w:val="22"/>
        </w:rPr>
        <w:t xml:space="preserve"> </w:t>
      </w:r>
      <w:proofErr w:type="spellStart"/>
      <w:r w:rsidR="001E617D" w:rsidRPr="002D55D7">
        <w:rPr>
          <w:color w:val="000000"/>
          <w:sz w:val="22"/>
          <w:szCs w:val="22"/>
        </w:rPr>
        <w:t>pemeliharaan</w:t>
      </w:r>
      <w:proofErr w:type="spellEnd"/>
      <w:r w:rsidR="001E617D" w:rsidRPr="002D55D7">
        <w:rPr>
          <w:color w:val="000000"/>
          <w:sz w:val="22"/>
          <w:szCs w:val="22"/>
        </w:rPr>
        <w:t xml:space="preserve"> </w:t>
      </w:r>
      <w:proofErr w:type="spellStart"/>
      <w:r w:rsidR="001E617D" w:rsidRPr="002D55D7">
        <w:rPr>
          <w:color w:val="000000"/>
          <w:sz w:val="22"/>
          <w:szCs w:val="22"/>
        </w:rPr>
        <w:t>pencegahan-pencegahan</w:t>
      </w:r>
      <w:proofErr w:type="spellEnd"/>
      <w:r w:rsidR="001E617D" w:rsidRPr="002D55D7">
        <w:rPr>
          <w:color w:val="000000"/>
          <w:sz w:val="22"/>
          <w:szCs w:val="22"/>
        </w:rPr>
        <w:t xml:space="preserve">, </w:t>
      </w:r>
      <w:proofErr w:type="spellStart"/>
      <w:r w:rsidR="001E617D" w:rsidRPr="002D55D7">
        <w:rPr>
          <w:color w:val="000000"/>
          <w:sz w:val="22"/>
          <w:szCs w:val="22"/>
        </w:rPr>
        <w:t>membuat</w:t>
      </w:r>
      <w:proofErr w:type="spellEnd"/>
      <w:r w:rsidR="001E617D" w:rsidRPr="002D55D7">
        <w:rPr>
          <w:color w:val="000000"/>
          <w:sz w:val="22"/>
          <w:szCs w:val="22"/>
        </w:rPr>
        <w:t xml:space="preserve"> </w:t>
      </w:r>
      <w:proofErr w:type="spellStart"/>
      <w:r w:rsidR="001E617D" w:rsidRPr="002D55D7">
        <w:rPr>
          <w:color w:val="000000"/>
          <w:sz w:val="22"/>
          <w:szCs w:val="22"/>
        </w:rPr>
        <w:t>prosedur</w:t>
      </w:r>
      <w:proofErr w:type="spellEnd"/>
      <w:r w:rsidR="001E617D" w:rsidRPr="002D55D7">
        <w:rPr>
          <w:color w:val="000000"/>
          <w:sz w:val="22"/>
          <w:szCs w:val="22"/>
        </w:rPr>
        <w:t xml:space="preserve"> </w:t>
      </w:r>
      <w:proofErr w:type="spellStart"/>
      <w:r w:rsidR="001E617D" w:rsidRPr="002D55D7">
        <w:rPr>
          <w:i/>
          <w:color w:val="000000"/>
          <w:sz w:val="22"/>
          <w:szCs w:val="22"/>
        </w:rPr>
        <w:t>house keeping</w:t>
      </w:r>
      <w:proofErr w:type="spellEnd"/>
      <w:r w:rsidR="001E617D" w:rsidRPr="002D55D7">
        <w:rPr>
          <w:color w:val="000000"/>
          <w:sz w:val="22"/>
          <w:szCs w:val="22"/>
        </w:rPr>
        <w:t xml:space="preserve">, dan </w:t>
      </w:r>
      <w:proofErr w:type="spellStart"/>
      <w:r w:rsidR="001E617D" w:rsidRPr="002D55D7">
        <w:rPr>
          <w:color w:val="000000"/>
          <w:sz w:val="22"/>
          <w:szCs w:val="22"/>
        </w:rPr>
        <w:t>membuat</w:t>
      </w:r>
      <w:proofErr w:type="spellEnd"/>
      <w:r w:rsidR="001E617D" w:rsidRPr="002D55D7">
        <w:rPr>
          <w:color w:val="000000"/>
          <w:sz w:val="22"/>
          <w:szCs w:val="22"/>
        </w:rPr>
        <w:t xml:space="preserve"> </w:t>
      </w:r>
      <w:proofErr w:type="spellStart"/>
      <w:r w:rsidR="001E617D" w:rsidRPr="002D55D7">
        <w:rPr>
          <w:color w:val="000000"/>
          <w:sz w:val="22"/>
          <w:szCs w:val="22"/>
        </w:rPr>
        <w:t>tanda</w:t>
      </w:r>
      <w:proofErr w:type="spellEnd"/>
      <w:r w:rsidR="001E617D" w:rsidRPr="002D55D7">
        <w:rPr>
          <w:color w:val="000000"/>
          <w:sz w:val="22"/>
          <w:szCs w:val="22"/>
        </w:rPr>
        <w:t xml:space="preserve"> </w:t>
      </w:r>
      <w:proofErr w:type="spellStart"/>
      <w:r w:rsidR="001E617D" w:rsidRPr="002D55D7">
        <w:rPr>
          <w:color w:val="000000"/>
          <w:sz w:val="22"/>
          <w:szCs w:val="22"/>
        </w:rPr>
        <w:t>bahaya</w:t>
      </w:r>
      <w:proofErr w:type="spellEnd"/>
      <w:r w:rsidR="001E617D" w:rsidRPr="002D55D7">
        <w:rPr>
          <w:color w:val="000000"/>
          <w:sz w:val="22"/>
          <w:szCs w:val="22"/>
        </w:rPr>
        <w:t>.</w:t>
      </w:r>
    </w:p>
    <w:p w14:paraId="36B70117" w14:textId="77777777" w:rsidR="00383C72" w:rsidRPr="002D55D7" w:rsidRDefault="00383C72" w:rsidP="00803D15">
      <w:pPr>
        <w:spacing w:line="360" w:lineRule="auto"/>
        <w:ind w:firstLine="720"/>
        <w:jc w:val="both"/>
        <w:rPr>
          <w:color w:val="000000"/>
          <w:sz w:val="22"/>
          <w:szCs w:val="22"/>
        </w:rPr>
      </w:pPr>
    </w:p>
    <w:p w14:paraId="25B1AAB2" w14:textId="1469B0E4" w:rsidR="000778D6" w:rsidRDefault="000710A5" w:rsidP="00F42D7D">
      <w:pPr>
        <w:spacing w:line="360" w:lineRule="auto"/>
        <w:jc w:val="both"/>
        <w:rPr>
          <w:b/>
          <w:sz w:val="22"/>
          <w:szCs w:val="22"/>
        </w:rPr>
      </w:pPr>
      <w:r w:rsidRPr="002D33EA">
        <w:rPr>
          <w:b/>
          <w:sz w:val="22"/>
          <w:szCs w:val="22"/>
        </w:rPr>
        <w:t>Kesimpulan</w:t>
      </w:r>
    </w:p>
    <w:p w14:paraId="2BEE3240" w14:textId="1554C643" w:rsidR="00695DD5" w:rsidRDefault="00695DD5" w:rsidP="004D03BD">
      <w:pPr>
        <w:numPr>
          <w:ilvl w:val="0"/>
          <w:numId w:val="3"/>
        </w:numPr>
        <w:spacing w:line="360" w:lineRule="auto"/>
        <w:ind w:left="426" w:hanging="426"/>
        <w:jc w:val="both"/>
        <w:rPr>
          <w:sz w:val="22"/>
          <w:szCs w:val="22"/>
        </w:rPr>
      </w:pPr>
      <w:proofErr w:type="spellStart"/>
      <w:r>
        <w:rPr>
          <w:sz w:val="22"/>
          <w:szCs w:val="22"/>
        </w:rPr>
        <w:t>Karakteristik</w:t>
      </w:r>
      <w:proofErr w:type="spellEnd"/>
      <w:r>
        <w:rPr>
          <w:sz w:val="22"/>
          <w:szCs w:val="22"/>
        </w:rPr>
        <w:t xml:space="preserve"> </w:t>
      </w:r>
      <w:proofErr w:type="spellStart"/>
      <w:r>
        <w:rPr>
          <w:sz w:val="22"/>
          <w:szCs w:val="22"/>
        </w:rPr>
        <w:t>individu</w:t>
      </w:r>
      <w:proofErr w:type="spellEnd"/>
      <w:r>
        <w:rPr>
          <w:sz w:val="22"/>
          <w:szCs w:val="22"/>
        </w:rPr>
        <w:t xml:space="preserve"> yang </w:t>
      </w:r>
      <w:proofErr w:type="spellStart"/>
      <w:r>
        <w:rPr>
          <w:sz w:val="22"/>
          <w:szCs w:val="22"/>
        </w:rPr>
        <w:t>meliputi</w:t>
      </w:r>
      <w:proofErr w:type="spellEnd"/>
      <w:r>
        <w:rPr>
          <w:sz w:val="22"/>
          <w:szCs w:val="22"/>
        </w:rPr>
        <w:t xml:space="preserve"> </w:t>
      </w:r>
      <w:proofErr w:type="spellStart"/>
      <w:r>
        <w:rPr>
          <w:sz w:val="22"/>
          <w:szCs w:val="22"/>
        </w:rPr>
        <w:t>u</w:t>
      </w:r>
      <w:r w:rsidR="004D03BD">
        <w:rPr>
          <w:sz w:val="22"/>
          <w:szCs w:val="22"/>
        </w:rPr>
        <w:t>mur</w:t>
      </w:r>
      <w:proofErr w:type="spellEnd"/>
      <w:r w:rsidR="004D03BD">
        <w:rPr>
          <w:sz w:val="22"/>
          <w:szCs w:val="22"/>
        </w:rPr>
        <w:t xml:space="preserve">, </w:t>
      </w:r>
      <w:proofErr w:type="spellStart"/>
      <w:r w:rsidR="004D03BD">
        <w:rPr>
          <w:sz w:val="22"/>
          <w:szCs w:val="22"/>
        </w:rPr>
        <w:t>pendid</w:t>
      </w:r>
      <w:r w:rsidR="00513FCA">
        <w:rPr>
          <w:sz w:val="22"/>
          <w:szCs w:val="22"/>
        </w:rPr>
        <w:t>ikan</w:t>
      </w:r>
      <w:proofErr w:type="spellEnd"/>
      <w:r w:rsidR="00513FCA">
        <w:rPr>
          <w:sz w:val="22"/>
          <w:szCs w:val="22"/>
        </w:rPr>
        <w:t xml:space="preserve">, masa </w:t>
      </w:r>
      <w:proofErr w:type="spellStart"/>
      <w:r w:rsidR="00513FCA">
        <w:rPr>
          <w:sz w:val="22"/>
          <w:szCs w:val="22"/>
        </w:rPr>
        <w:t>kerja</w:t>
      </w:r>
      <w:proofErr w:type="spellEnd"/>
      <w:r w:rsidR="00513FCA">
        <w:rPr>
          <w:sz w:val="22"/>
          <w:szCs w:val="22"/>
        </w:rPr>
        <w:t xml:space="preserve">, unit </w:t>
      </w:r>
      <w:proofErr w:type="spellStart"/>
      <w:r w:rsidR="00513FCA">
        <w:rPr>
          <w:sz w:val="22"/>
          <w:szCs w:val="22"/>
        </w:rPr>
        <w:t>kerja</w:t>
      </w:r>
      <w:proofErr w:type="spellEnd"/>
      <w:r w:rsidR="00513FCA">
        <w:rPr>
          <w:sz w:val="22"/>
          <w:szCs w:val="22"/>
        </w:rPr>
        <w:t xml:space="preserve">, dan </w:t>
      </w:r>
      <w:proofErr w:type="spellStart"/>
      <w:r w:rsidR="00513FCA">
        <w:rPr>
          <w:sz w:val="22"/>
          <w:szCs w:val="22"/>
        </w:rPr>
        <w:t>pengetahuan</w:t>
      </w:r>
      <w:proofErr w:type="spellEnd"/>
      <w:r w:rsidR="00513FCA">
        <w:rPr>
          <w:sz w:val="22"/>
          <w:szCs w:val="22"/>
        </w:rPr>
        <w:t xml:space="preserve"> </w:t>
      </w:r>
      <w:proofErr w:type="spellStart"/>
      <w:r w:rsidR="004D03BD">
        <w:rPr>
          <w:sz w:val="22"/>
          <w:szCs w:val="22"/>
        </w:rPr>
        <w:t>tidak</w:t>
      </w:r>
      <w:proofErr w:type="spellEnd"/>
      <w:r w:rsidR="004D03BD">
        <w:rPr>
          <w:sz w:val="22"/>
          <w:szCs w:val="22"/>
        </w:rPr>
        <w:t xml:space="preserve"> </w:t>
      </w:r>
      <w:proofErr w:type="spellStart"/>
      <w:r w:rsidR="004D03BD">
        <w:rPr>
          <w:sz w:val="22"/>
          <w:szCs w:val="22"/>
        </w:rPr>
        <w:t>terdapat</w:t>
      </w:r>
      <w:proofErr w:type="spellEnd"/>
      <w:r w:rsidR="004D03BD">
        <w:rPr>
          <w:sz w:val="22"/>
          <w:szCs w:val="22"/>
        </w:rPr>
        <w:t xml:space="preserve"> </w:t>
      </w:r>
      <w:proofErr w:type="spellStart"/>
      <w:r w:rsidR="004D03BD">
        <w:rPr>
          <w:sz w:val="22"/>
          <w:szCs w:val="22"/>
        </w:rPr>
        <w:t>hubungan</w:t>
      </w:r>
      <w:proofErr w:type="spellEnd"/>
      <w:r w:rsidR="004D03BD">
        <w:rPr>
          <w:sz w:val="22"/>
          <w:szCs w:val="22"/>
        </w:rPr>
        <w:t xml:space="preserve"> </w:t>
      </w:r>
      <w:proofErr w:type="spellStart"/>
      <w:r w:rsidR="004D03BD">
        <w:rPr>
          <w:sz w:val="22"/>
          <w:szCs w:val="22"/>
        </w:rPr>
        <w:t>dengan</w:t>
      </w:r>
      <w:proofErr w:type="spellEnd"/>
      <w:r w:rsidR="004D03BD">
        <w:rPr>
          <w:sz w:val="22"/>
          <w:szCs w:val="22"/>
        </w:rPr>
        <w:t xml:space="preserve"> </w:t>
      </w:r>
      <w:proofErr w:type="spellStart"/>
      <w:r w:rsidR="004D03BD">
        <w:rPr>
          <w:sz w:val="22"/>
          <w:szCs w:val="22"/>
        </w:rPr>
        <w:t>penggunaan</w:t>
      </w:r>
      <w:proofErr w:type="spellEnd"/>
      <w:r w:rsidR="004D03BD">
        <w:rPr>
          <w:sz w:val="22"/>
          <w:szCs w:val="22"/>
        </w:rPr>
        <w:t xml:space="preserve"> </w:t>
      </w:r>
      <w:proofErr w:type="spellStart"/>
      <w:r w:rsidR="004D03BD">
        <w:rPr>
          <w:sz w:val="22"/>
          <w:szCs w:val="22"/>
        </w:rPr>
        <w:t>alat</w:t>
      </w:r>
      <w:proofErr w:type="spellEnd"/>
      <w:r w:rsidR="004D03BD">
        <w:rPr>
          <w:sz w:val="22"/>
          <w:szCs w:val="22"/>
        </w:rPr>
        <w:t xml:space="preserve"> </w:t>
      </w:r>
      <w:proofErr w:type="spellStart"/>
      <w:r w:rsidR="004D03BD">
        <w:rPr>
          <w:sz w:val="22"/>
          <w:szCs w:val="22"/>
        </w:rPr>
        <w:t>pelindung</w:t>
      </w:r>
      <w:proofErr w:type="spellEnd"/>
      <w:r w:rsidR="004D03BD">
        <w:rPr>
          <w:sz w:val="22"/>
          <w:szCs w:val="22"/>
        </w:rPr>
        <w:t xml:space="preserve"> </w:t>
      </w:r>
      <w:proofErr w:type="spellStart"/>
      <w:r w:rsidR="004D03BD">
        <w:rPr>
          <w:sz w:val="22"/>
          <w:szCs w:val="22"/>
        </w:rPr>
        <w:t>diri</w:t>
      </w:r>
      <w:proofErr w:type="spellEnd"/>
      <w:r w:rsidR="004D03BD">
        <w:rPr>
          <w:sz w:val="22"/>
          <w:szCs w:val="22"/>
        </w:rPr>
        <w:t xml:space="preserve"> (APD).</w:t>
      </w:r>
    </w:p>
    <w:p w14:paraId="6C0A94F1" w14:textId="0DEACCE1" w:rsidR="004D03BD" w:rsidRDefault="00513FCA" w:rsidP="004D03BD">
      <w:pPr>
        <w:numPr>
          <w:ilvl w:val="0"/>
          <w:numId w:val="3"/>
        </w:numPr>
        <w:spacing w:line="360" w:lineRule="auto"/>
        <w:ind w:left="426" w:hanging="426"/>
        <w:jc w:val="both"/>
        <w:rPr>
          <w:sz w:val="22"/>
          <w:szCs w:val="22"/>
        </w:rPr>
      </w:pPr>
      <w:proofErr w:type="spellStart"/>
      <w:r>
        <w:rPr>
          <w:sz w:val="22"/>
          <w:szCs w:val="22"/>
        </w:rPr>
        <w:lastRenderedPageBreak/>
        <w:t>Sedangkan</w:t>
      </w:r>
      <w:proofErr w:type="spellEnd"/>
      <w:r>
        <w:rPr>
          <w:sz w:val="22"/>
          <w:szCs w:val="22"/>
        </w:rPr>
        <w:t xml:space="preserve"> </w:t>
      </w:r>
      <w:proofErr w:type="spellStart"/>
      <w:r>
        <w:rPr>
          <w:sz w:val="22"/>
          <w:szCs w:val="22"/>
        </w:rPr>
        <w:t>k</w:t>
      </w:r>
      <w:r w:rsidR="004D03BD">
        <w:rPr>
          <w:sz w:val="22"/>
          <w:szCs w:val="22"/>
        </w:rPr>
        <w:t>arakteristik</w:t>
      </w:r>
      <w:proofErr w:type="spellEnd"/>
      <w:r w:rsidR="004D03BD">
        <w:rPr>
          <w:sz w:val="22"/>
          <w:szCs w:val="22"/>
        </w:rPr>
        <w:t xml:space="preserve"> </w:t>
      </w:r>
      <w:proofErr w:type="spellStart"/>
      <w:r w:rsidR="004D03BD">
        <w:rPr>
          <w:sz w:val="22"/>
          <w:szCs w:val="22"/>
        </w:rPr>
        <w:t>individu</w:t>
      </w:r>
      <w:proofErr w:type="spellEnd"/>
      <w:r w:rsidR="004D03BD">
        <w:rPr>
          <w:sz w:val="22"/>
          <w:szCs w:val="22"/>
        </w:rPr>
        <w:t xml:space="preserve"> yang </w:t>
      </w:r>
      <w:proofErr w:type="spellStart"/>
      <w:r w:rsidR="004D03BD">
        <w:rPr>
          <w:sz w:val="22"/>
          <w:szCs w:val="22"/>
        </w:rPr>
        <w:t>meliputi</w:t>
      </w:r>
      <w:proofErr w:type="spellEnd"/>
      <w:r w:rsidR="004D03BD">
        <w:rPr>
          <w:sz w:val="22"/>
          <w:szCs w:val="22"/>
        </w:rPr>
        <w:t xml:space="preserve"> </w:t>
      </w:r>
      <w:proofErr w:type="spellStart"/>
      <w:r w:rsidR="004D03BD">
        <w:rPr>
          <w:sz w:val="22"/>
          <w:szCs w:val="22"/>
        </w:rPr>
        <w:t>sikap</w:t>
      </w:r>
      <w:proofErr w:type="spellEnd"/>
      <w:r w:rsidR="004D03BD">
        <w:rPr>
          <w:sz w:val="22"/>
          <w:szCs w:val="22"/>
        </w:rPr>
        <w:t xml:space="preserve"> dan </w:t>
      </w:r>
      <w:proofErr w:type="spellStart"/>
      <w:r w:rsidR="004D03BD">
        <w:rPr>
          <w:sz w:val="22"/>
          <w:szCs w:val="22"/>
        </w:rPr>
        <w:t>kenyamanan</w:t>
      </w:r>
      <w:proofErr w:type="spellEnd"/>
      <w:r w:rsidR="004D03BD">
        <w:rPr>
          <w:sz w:val="22"/>
          <w:szCs w:val="22"/>
        </w:rPr>
        <w:t xml:space="preserve"> </w:t>
      </w:r>
      <w:proofErr w:type="spellStart"/>
      <w:r w:rsidR="004D03BD">
        <w:rPr>
          <w:sz w:val="22"/>
          <w:szCs w:val="22"/>
        </w:rPr>
        <w:t>terdapat</w:t>
      </w:r>
      <w:proofErr w:type="spellEnd"/>
      <w:r w:rsidR="004D03BD">
        <w:rPr>
          <w:sz w:val="22"/>
          <w:szCs w:val="22"/>
        </w:rPr>
        <w:t xml:space="preserve"> </w:t>
      </w:r>
      <w:proofErr w:type="spellStart"/>
      <w:r w:rsidR="004D03BD">
        <w:rPr>
          <w:sz w:val="22"/>
          <w:szCs w:val="22"/>
        </w:rPr>
        <w:t>hubungan</w:t>
      </w:r>
      <w:proofErr w:type="spellEnd"/>
      <w:r w:rsidR="004D03BD">
        <w:rPr>
          <w:sz w:val="22"/>
          <w:szCs w:val="22"/>
        </w:rPr>
        <w:t xml:space="preserve"> </w:t>
      </w:r>
      <w:proofErr w:type="spellStart"/>
      <w:r w:rsidR="004D03BD">
        <w:rPr>
          <w:sz w:val="22"/>
          <w:szCs w:val="22"/>
        </w:rPr>
        <w:t>dengan</w:t>
      </w:r>
      <w:proofErr w:type="spellEnd"/>
      <w:r w:rsidR="004D03BD">
        <w:rPr>
          <w:sz w:val="22"/>
          <w:szCs w:val="22"/>
        </w:rPr>
        <w:t xml:space="preserve"> </w:t>
      </w:r>
      <w:proofErr w:type="spellStart"/>
      <w:r w:rsidR="004D03BD">
        <w:rPr>
          <w:sz w:val="22"/>
          <w:szCs w:val="22"/>
        </w:rPr>
        <w:t>penggunaan</w:t>
      </w:r>
      <w:proofErr w:type="spellEnd"/>
      <w:r w:rsidR="004D03BD">
        <w:rPr>
          <w:sz w:val="22"/>
          <w:szCs w:val="22"/>
        </w:rPr>
        <w:t xml:space="preserve"> </w:t>
      </w:r>
      <w:proofErr w:type="spellStart"/>
      <w:r w:rsidR="004D03BD">
        <w:rPr>
          <w:sz w:val="22"/>
          <w:szCs w:val="22"/>
        </w:rPr>
        <w:t>alat</w:t>
      </w:r>
      <w:proofErr w:type="spellEnd"/>
      <w:r w:rsidR="004D03BD">
        <w:rPr>
          <w:sz w:val="22"/>
          <w:szCs w:val="22"/>
        </w:rPr>
        <w:t xml:space="preserve"> </w:t>
      </w:r>
      <w:proofErr w:type="spellStart"/>
      <w:r w:rsidR="004D03BD">
        <w:rPr>
          <w:sz w:val="22"/>
          <w:szCs w:val="22"/>
        </w:rPr>
        <w:t>pelindung</w:t>
      </w:r>
      <w:proofErr w:type="spellEnd"/>
      <w:r w:rsidR="004D03BD">
        <w:rPr>
          <w:sz w:val="22"/>
          <w:szCs w:val="22"/>
        </w:rPr>
        <w:t xml:space="preserve"> </w:t>
      </w:r>
      <w:proofErr w:type="spellStart"/>
      <w:r w:rsidR="004D03BD">
        <w:rPr>
          <w:sz w:val="22"/>
          <w:szCs w:val="22"/>
        </w:rPr>
        <w:t>diri</w:t>
      </w:r>
      <w:proofErr w:type="spellEnd"/>
      <w:r w:rsidR="004D03BD">
        <w:rPr>
          <w:sz w:val="22"/>
          <w:szCs w:val="22"/>
        </w:rPr>
        <w:t xml:space="preserve"> (APD).</w:t>
      </w:r>
    </w:p>
    <w:p w14:paraId="6D00DDA1" w14:textId="05952A79" w:rsidR="008D4BD1" w:rsidRPr="004D03BD" w:rsidRDefault="00513FCA" w:rsidP="004D03BD">
      <w:pPr>
        <w:numPr>
          <w:ilvl w:val="0"/>
          <w:numId w:val="3"/>
        </w:numPr>
        <w:spacing w:line="360" w:lineRule="auto"/>
        <w:ind w:left="426" w:hanging="426"/>
        <w:jc w:val="both"/>
        <w:rPr>
          <w:sz w:val="22"/>
          <w:szCs w:val="22"/>
        </w:rPr>
      </w:pPr>
      <w:r>
        <w:rPr>
          <w:sz w:val="22"/>
          <w:szCs w:val="22"/>
        </w:rPr>
        <w:t xml:space="preserve">Dan </w:t>
      </w:r>
      <w:proofErr w:type="spellStart"/>
      <w:r>
        <w:rPr>
          <w:sz w:val="22"/>
          <w:szCs w:val="22"/>
        </w:rPr>
        <w:t>p</w:t>
      </w:r>
      <w:r w:rsidR="004D03BD">
        <w:rPr>
          <w:sz w:val="22"/>
          <w:szCs w:val="22"/>
        </w:rPr>
        <w:t>enggunaan</w:t>
      </w:r>
      <w:proofErr w:type="spellEnd"/>
      <w:r w:rsidR="004D03BD">
        <w:rPr>
          <w:sz w:val="22"/>
          <w:szCs w:val="22"/>
        </w:rPr>
        <w:t xml:space="preserve"> APD pada </w:t>
      </w:r>
      <w:proofErr w:type="spellStart"/>
      <w:r w:rsidR="004D03BD">
        <w:rPr>
          <w:sz w:val="22"/>
          <w:szCs w:val="22"/>
        </w:rPr>
        <w:t>responden</w:t>
      </w:r>
      <w:proofErr w:type="spellEnd"/>
      <w:r w:rsidR="004D03BD">
        <w:rPr>
          <w:sz w:val="22"/>
          <w:szCs w:val="22"/>
        </w:rPr>
        <w:t xml:space="preserve"> (</w:t>
      </w:r>
      <w:proofErr w:type="spellStart"/>
      <w:r w:rsidR="004D03BD">
        <w:rPr>
          <w:sz w:val="22"/>
          <w:szCs w:val="22"/>
        </w:rPr>
        <w:t>pekerja</w:t>
      </w:r>
      <w:proofErr w:type="spellEnd"/>
      <w:r w:rsidR="004D03BD">
        <w:rPr>
          <w:sz w:val="22"/>
          <w:szCs w:val="22"/>
        </w:rPr>
        <w:t xml:space="preserve">) </w:t>
      </w:r>
      <w:proofErr w:type="spellStart"/>
      <w:r w:rsidR="004D03BD">
        <w:rPr>
          <w:sz w:val="22"/>
          <w:szCs w:val="22"/>
        </w:rPr>
        <w:t>tidak</w:t>
      </w:r>
      <w:proofErr w:type="spellEnd"/>
      <w:r w:rsidR="004D03BD">
        <w:rPr>
          <w:sz w:val="22"/>
          <w:szCs w:val="22"/>
        </w:rPr>
        <w:t xml:space="preserve"> </w:t>
      </w:r>
      <w:proofErr w:type="spellStart"/>
      <w:r w:rsidR="004D03BD">
        <w:rPr>
          <w:sz w:val="22"/>
          <w:szCs w:val="22"/>
        </w:rPr>
        <w:t>terdapat</w:t>
      </w:r>
      <w:proofErr w:type="spellEnd"/>
      <w:r w:rsidR="004D03BD">
        <w:rPr>
          <w:sz w:val="22"/>
          <w:szCs w:val="22"/>
        </w:rPr>
        <w:t xml:space="preserve"> </w:t>
      </w:r>
      <w:proofErr w:type="spellStart"/>
      <w:r w:rsidR="004D03BD">
        <w:rPr>
          <w:sz w:val="22"/>
          <w:szCs w:val="22"/>
        </w:rPr>
        <w:t>hubungan</w:t>
      </w:r>
      <w:proofErr w:type="spellEnd"/>
      <w:r w:rsidR="004D03BD">
        <w:rPr>
          <w:sz w:val="22"/>
          <w:szCs w:val="22"/>
        </w:rPr>
        <w:t xml:space="preserve"> </w:t>
      </w:r>
      <w:proofErr w:type="spellStart"/>
      <w:r w:rsidR="004D03BD">
        <w:rPr>
          <w:sz w:val="22"/>
          <w:szCs w:val="22"/>
        </w:rPr>
        <w:t>dengan</w:t>
      </w:r>
      <w:proofErr w:type="spellEnd"/>
      <w:r w:rsidR="004D03BD">
        <w:rPr>
          <w:sz w:val="22"/>
          <w:szCs w:val="22"/>
        </w:rPr>
        <w:t xml:space="preserve"> </w:t>
      </w:r>
      <w:proofErr w:type="spellStart"/>
      <w:r w:rsidR="004D03BD">
        <w:rPr>
          <w:sz w:val="22"/>
          <w:szCs w:val="22"/>
        </w:rPr>
        <w:t>angka</w:t>
      </w:r>
      <w:proofErr w:type="spellEnd"/>
      <w:r w:rsidR="004D03BD">
        <w:rPr>
          <w:sz w:val="22"/>
          <w:szCs w:val="22"/>
        </w:rPr>
        <w:t xml:space="preserve"> </w:t>
      </w:r>
      <w:proofErr w:type="spellStart"/>
      <w:r w:rsidR="004D03BD">
        <w:rPr>
          <w:sz w:val="22"/>
          <w:szCs w:val="22"/>
        </w:rPr>
        <w:t>kecelakaan</w:t>
      </w:r>
      <w:proofErr w:type="spellEnd"/>
      <w:r w:rsidR="004D03BD">
        <w:rPr>
          <w:sz w:val="22"/>
          <w:szCs w:val="22"/>
        </w:rPr>
        <w:t xml:space="preserve"> </w:t>
      </w:r>
      <w:proofErr w:type="spellStart"/>
      <w:r w:rsidR="004D03BD">
        <w:rPr>
          <w:sz w:val="22"/>
          <w:szCs w:val="22"/>
        </w:rPr>
        <w:t>kerja</w:t>
      </w:r>
      <w:proofErr w:type="spellEnd"/>
      <w:r w:rsidR="004D03BD">
        <w:rPr>
          <w:sz w:val="22"/>
          <w:szCs w:val="22"/>
        </w:rPr>
        <w:t xml:space="preserve"> yang </w:t>
      </w:r>
      <w:proofErr w:type="spellStart"/>
      <w:r w:rsidR="004D03BD">
        <w:rPr>
          <w:sz w:val="22"/>
          <w:szCs w:val="22"/>
        </w:rPr>
        <w:t>dialami</w:t>
      </w:r>
      <w:proofErr w:type="spellEnd"/>
      <w:r w:rsidR="004D03BD">
        <w:rPr>
          <w:sz w:val="22"/>
          <w:szCs w:val="22"/>
        </w:rPr>
        <w:t xml:space="preserve"> oleh </w:t>
      </w:r>
      <w:proofErr w:type="spellStart"/>
      <w:r w:rsidR="004D03BD">
        <w:rPr>
          <w:sz w:val="22"/>
          <w:szCs w:val="22"/>
        </w:rPr>
        <w:t>responden</w:t>
      </w:r>
      <w:proofErr w:type="spellEnd"/>
      <w:r w:rsidR="004D03BD">
        <w:rPr>
          <w:sz w:val="22"/>
          <w:szCs w:val="22"/>
        </w:rPr>
        <w:t xml:space="preserve"> (</w:t>
      </w:r>
      <w:proofErr w:type="spellStart"/>
      <w:r w:rsidR="004D03BD">
        <w:rPr>
          <w:sz w:val="22"/>
          <w:szCs w:val="22"/>
        </w:rPr>
        <w:t>pekerja</w:t>
      </w:r>
      <w:proofErr w:type="spellEnd"/>
      <w:r w:rsidR="004D03BD">
        <w:rPr>
          <w:sz w:val="22"/>
          <w:szCs w:val="22"/>
        </w:rPr>
        <w:t>).</w:t>
      </w:r>
    </w:p>
    <w:p w14:paraId="554361E6" w14:textId="77777777" w:rsidR="000778D6" w:rsidRDefault="000778D6" w:rsidP="00F42D7D">
      <w:pPr>
        <w:spacing w:line="360" w:lineRule="auto"/>
        <w:jc w:val="both"/>
        <w:rPr>
          <w:b/>
          <w:sz w:val="22"/>
          <w:szCs w:val="22"/>
        </w:rPr>
      </w:pPr>
    </w:p>
    <w:p w14:paraId="508ABAF7" w14:textId="77777777" w:rsidR="005F4E56" w:rsidRPr="002D55D7" w:rsidRDefault="005F4E56" w:rsidP="00AA11E3">
      <w:pPr>
        <w:spacing w:line="360" w:lineRule="auto"/>
        <w:ind w:left="284"/>
        <w:jc w:val="both"/>
        <w:rPr>
          <w:color w:val="000000"/>
          <w:sz w:val="22"/>
          <w:szCs w:val="22"/>
        </w:rPr>
      </w:pPr>
    </w:p>
    <w:p w14:paraId="753381A0" w14:textId="14A78352" w:rsidR="00BD1D3A" w:rsidRPr="002D55D7" w:rsidRDefault="000710A5" w:rsidP="00F42D7D">
      <w:pPr>
        <w:spacing w:line="360" w:lineRule="auto"/>
        <w:jc w:val="both"/>
        <w:rPr>
          <w:b/>
          <w:color w:val="000000"/>
          <w:sz w:val="22"/>
          <w:szCs w:val="22"/>
        </w:rPr>
      </w:pPr>
      <w:r w:rsidRPr="002D55D7">
        <w:rPr>
          <w:b/>
          <w:color w:val="000000"/>
          <w:sz w:val="22"/>
          <w:szCs w:val="22"/>
        </w:rPr>
        <w:t>Daftar Pustaka</w:t>
      </w:r>
    </w:p>
    <w:p w14:paraId="5400C68B" w14:textId="77777777" w:rsidR="00044686" w:rsidRPr="002D55D7" w:rsidRDefault="00BD1D3A" w:rsidP="002C42E9">
      <w:pPr>
        <w:jc w:val="both"/>
        <w:rPr>
          <w:color w:val="000000"/>
          <w:sz w:val="22"/>
          <w:szCs w:val="22"/>
        </w:rPr>
      </w:pPr>
      <w:proofErr w:type="spellStart"/>
      <w:r w:rsidRPr="002D55D7">
        <w:rPr>
          <w:color w:val="000000"/>
          <w:sz w:val="22"/>
          <w:szCs w:val="22"/>
        </w:rPr>
        <w:t>Dainur</w:t>
      </w:r>
      <w:proofErr w:type="spellEnd"/>
      <w:r w:rsidRPr="002D55D7">
        <w:rPr>
          <w:color w:val="000000"/>
          <w:sz w:val="22"/>
          <w:szCs w:val="22"/>
        </w:rPr>
        <w:t xml:space="preserve">. 1993. </w:t>
      </w:r>
      <w:proofErr w:type="spellStart"/>
      <w:r w:rsidRPr="002D55D7">
        <w:rPr>
          <w:color w:val="000000"/>
          <w:sz w:val="22"/>
          <w:szCs w:val="22"/>
        </w:rPr>
        <w:t>Materi-materi</w:t>
      </w:r>
      <w:proofErr w:type="spellEnd"/>
      <w:r w:rsidRPr="002D55D7">
        <w:rPr>
          <w:color w:val="000000"/>
          <w:sz w:val="22"/>
          <w:szCs w:val="22"/>
        </w:rPr>
        <w:t xml:space="preserve"> </w:t>
      </w:r>
      <w:proofErr w:type="spellStart"/>
      <w:r w:rsidRPr="002D55D7">
        <w:rPr>
          <w:color w:val="000000"/>
          <w:sz w:val="22"/>
          <w:szCs w:val="22"/>
        </w:rPr>
        <w:t>Pokok</w:t>
      </w:r>
      <w:proofErr w:type="spellEnd"/>
      <w:r w:rsidRPr="002D55D7">
        <w:rPr>
          <w:color w:val="000000"/>
          <w:sz w:val="22"/>
          <w:szCs w:val="22"/>
        </w:rPr>
        <w:t xml:space="preserve"> </w:t>
      </w:r>
      <w:proofErr w:type="spellStart"/>
      <w:r w:rsidRPr="002D55D7">
        <w:rPr>
          <w:color w:val="000000"/>
          <w:sz w:val="22"/>
          <w:szCs w:val="22"/>
        </w:rPr>
        <w:t>Ilmu</w:t>
      </w:r>
      <w:proofErr w:type="spellEnd"/>
      <w:r w:rsidRPr="002D55D7">
        <w:rPr>
          <w:color w:val="000000"/>
          <w:sz w:val="22"/>
          <w:szCs w:val="22"/>
        </w:rPr>
        <w:t xml:space="preserve"> Kesehatan Masyarakat.</w:t>
      </w:r>
      <w:r w:rsidR="00044686" w:rsidRPr="002D55D7">
        <w:rPr>
          <w:color w:val="000000"/>
          <w:sz w:val="22"/>
          <w:szCs w:val="22"/>
        </w:rPr>
        <w:t xml:space="preserve"> Jakarta: </w:t>
      </w:r>
      <w:proofErr w:type="spellStart"/>
      <w:r w:rsidR="00044686" w:rsidRPr="002D55D7">
        <w:rPr>
          <w:color w:val="000000"/>
          <w:sz w:val="22"/>
          <w:szCs w:val="22"/>
        </w:rPr>
        <w:t>Widya</w:t>
      </w:r>
      <w:proofErr w:type="spellEnd"/>
      <w:r w:rsidR="00044686" w:rsidRPr="002D55D7">
        <w:rPr>
          <w:color w:val="000000"/>
          <w:sz w:val="22"/>
          <w:szCs w:val="22"/>
        </w:rPr>
        <w:t xml:space="preserve"> </w:t>
      </w:r>
      <w:proofErr w:type="spellStart"/>
      <w:r w:rsidR="00044686" w:rsidRPr="002D55D7">
        <w:rPr>
          <w:color w:val="000000"/>
          <w:sz w:val="22"/>
          <w:szCs w:val="22"/>
        </w:rPr>
        <w:t>Medika</w:t>
      </w:r>
      <w:proofErr w:type="spellEnd"/>
      <w:r w:rsidR="00044686" w:rsidRPr="002D55D7">
        <w:rPr>
          <w:color w:val="000000"/>
          <w:sz w:val="22"/>
          <w:szCs w:val="22"/>
        </w:rPr>
        <w:t>.</w:t>
      </w:r>
    </w:p>
    <w:p w14:paraId="3CCDA03B" w14:textId="77777777" w:rsidR="002C42E9" w:rsidRPr="002D55D7" w:rsidRDefault="002C42E9" w:rsidP="002C42E9">
      <w:pPr>
        <w:jc w:val="both"/>
        <w:rPr>
          <w:color w:val="000000"/>
          <w:sz w:val="22"/>
          <w:szCs w:val="22"/>
        </w:rPr>
      </w:pPr>
    </w:p>
    <w:p w14:paraId="3788DA31" w14:textId="77777777" w:rsidR="00A479BE" w:rsidRPr="002D55D7" w:rsidRDefault="00A479BE" w:rsidP="00B34228">
      <w:pPr>
        <w:ind w:left="567" w:hanging="567"/>
        <w:jc w:val="both"/>
        <w:rPr>
          <w:color w:val="000000"/>
          <w:sz w:val="22"/>
          <w:szCs w:val="22"/>
        </w:rPr>
      </w:pPr>
      <w:r w:rsidRPr="002D55D7">
        <w:rPr>
          <w:color w:val="000000"/>
          <w:sz w:val="22"/>
          <w:szCs w:val="22"/>
        </w:rPr>
        <w:t xml:space="preserve">Elvira Junita, </w:t>
      </w:r>
      <w:proofErr w:type="spellStart"/>
      <w:r w:rsidRPr="002D55D7">
        <w:rPr>
          <w:color w:val="000000"/>
          <w:sz w:val="22"/>
          <w:szCs w:val="22"/>
        </w:rPr>
        <w:t>Asmah</w:t>
      </w:r>
      <w:proofErr w:type="spellEnd"/>
      <w:r w:rsidRPr="002D55D7">
        <w:rPr>
          <w:color w:val="000000"/>
          <w:sz w:val="22"/>
          <w:szCs w:val="22"/>
        </w:rPr>
        <w:t xml:space="preserve">. 2013. </w:t>
      </w:r>
      <w:proofErr w:type="spellStart"/>
      <w:r w:rsidRPr="002D55D7">
        <w:rPr>
          <w:color w:val="000000"/>
          <w:sz w:val="22"/>
          <w:szCs w:val="22"/>
        </w:rPr>
        <w:t>Hubungan</w:t>
      </w:r>
      <w:proofErr w:type="spellEnd"/>
      <w:r w:rsidRPr="002D55D7">
        <w:rPr>
          <w:color w:val="000000"/>
          <w:sz w:val="22"/>
          <w:szCs w:val="22"/>
        </w:rPr>
        <w:t xml:space="preserve"> </w:t>
      </w:r>
      <w:proofErr w:type="spellStart"/>
      <w:r w:rsidRPr="002D55D7">
        <w:rPr>
          <w:color w:val="000000"/>
          <w:sz w:val="22"/>
          <w:szCs w:val="22"/>
        </w:rPr>
        <w:t>Umur</w:t>
      </w:r>
      <w:proofErr w:type="spellEnd"/>
      <w:r w:rsidRPr="002D55D7">
        <w:rPr>
          <w:color w:val="000000"/>
          <w:sz w:val="22"/>
          <w:szCs w:val="22"/>
        </w:rPr>
        <w:t xml:space="preserve"> Ibu </w:t>
      </w:r>
      <w:proofErr w:type="spellStart"/>
      <w:r w:rsidRPr="002D55D7">
        <w:rPr>
          <w:color w:val="000000"/>
          <w:sz w:val="22"/>
          <w:szCs w:val="22"/>
        </w:rPr>
        <w:t>Hamil</w:t>
      </w:r>
      <w:proofErr w:type="spellEnd"/>
      <w:r w:rsidRPr="002D55D7">
        <w:rPr>
          <w:color w:val="000000"/>
          <w:sz w:val="22"/>
          <w:szCs w:val="22"/>
        </w:rPr>
        <w:t xml:space="preserve"> </w:t>
      </w:r>
      <w:proofErr w:type="spellStart"/>
      <w:r w:rsidRPr="002D55D7">
        <w:rPr>
          <w:color w:val="000000"/>
          <w:sz w:val="22"/>
          <w:szCs w:val="22"/>
        </w:rPr>
        <w:t>Dengan</w:t>
      </w:r>
      <w:proofErr w:type="spellEnd"/>
      <w:r w:rsidRPr="002D55D7">
        <w:rPr>
          <w:color w:val="000000"/>
          <w:sz w:val="22"/>
          <w:szCs w:val="22"/>
        </w:rPr>
        <w:t xml:space="preserve"> </w:t>
      </w:r>
      <w:proofErr w:type="spellStart"/>
      <w:r w:rsidRPr="002D55D7">
        <w:rPr>
          <w:color w:val="000000"/>
          <w:sz w:val="22"/>
          <w:szCs w:val="22"/>
        </w:rPr>
        <w:t>Kejadian</w:t>
      </w:r>
      <w:proofErr w:type="spellEnd"/>
      <w:r w:rsidRPr="002D55D7">
        <w:rPr>
          <w:color w:val="000000"/>
          <w:sz w:val="22"/>
          <w:szCs w:val="22"/>
        </w:rPr>
        <w:t xml:space="preserve"> Abortus Di RSUD </w:t>
      </w:r>
      <w:proofErr w:type="spellStart"/>
      <w:r w:rsidRPr="002D55D7">
        <w:rPr>
          <w:color w:val="000000"/>
          <w:sz w:val="22"/>
          <w:szCs w:val="22"/>
        </w:rPr>
        <w:t>Rokan</w:t>
      </w:r>
      <w:proofErr w:type="spellEnd"/>
      <w:r w:rsidRPr="002D55D7">
        <w:rPr>
          <w:color w:val="000000"/>
          <w:sz w:val="22"/>
          <w:szCs w:val="22"/>
        </w:rPr>
        <w:t xml:space="preserve"> Hulu. Universitas </w:t>
      </w:r>
      <w:proofErr w:type="spellStart"/>
      <w:r w:rsidRPr="002D55D7">
        <w:rPr>
          <w:color w:val="000000"/>
          <w:sz w:val="22"/>
          <w:szCs w:val="22"/>
        </w:rPr>
        <w:t>Pangairan</w:t>
      </w:r>
      <w:proofErr w:type="spellEnd"/>
      <w:r w:rsidRPr="002D55D7">
        <w:rPr>
          <w:color w:val="000000"/>
          <w:sz w:val="22"/>
          <w:szCs w:val="22"/>
        </w:rPr>
        <w:t>.</w:t>
      </w:r>
    </w:p>
    <w:p w14:paraId="18274CB7" w14:textId="77777777" w:rsidR="00A479BE" w:rsidRPr="002D55D7" w:rsidRDefault="00A479BE" w:rsidP="00B34228">
      <w:pPr>
        <w:ind w:left="567" w:hanging="567"/>
        <w:jc w:val="both"/>
        <w:rPr>
          <w:color w:val="000000"/>
          <w:sz w:val="22"/>
          <w:szCs w:val="22"/>
        </w:rPr>
      </w:pPr>
    </w:p>
    <w:p w14:paraId="36B6C3D3" w14:textId="77777777" w:rsidR="000065AD" w:rsidRPr="002D55D7" w:rsidRDefault="000065AD" w:rsidP="00B34228">
      <w:pPr>
        <w:ind w:left="567" w:hanging="567"/>
        <w:jc w:val="both"/>
        <w:rPr>
          <w:color w:val="000000"/>
          <w:sz w:val="22"/>
          <w:szCs w:val="22"/>
        </w:rPr>
      </w:pPr>
      <w:proofErr w:type="spellStart"/>
      <w:r w:rsidRPr="002D55D7">
        <w:rPr>
          <w:color w:val="000000"/>
          <w:sz w:val="22"/>
          <w:szCs w:val="22"/>
        </w:rPr>
        <w:t>Febrianty</w:t>
      </w:r>
      <w:proofErr w:type="spellEnd"/>
      <w:r w:rsidRPr="002D55D7">
        <w:rPr>
          <w:color w:val="000000"/>
          <w:sz w:val="22"/>
          <w:szCs w:val="22"/>
        </w:rPr>
        <w:t xml:space="preserve">, </w:t>
      </w:r>
      <w:proofErr w:type="spellStart"/>
      <w:r w:rsidRPr="002D55D7">
        <w:rPr>
          <w:color w:val="000000"/>
          <w:sz w:val="22"/>
          <w:szCs w:val="22"/>
        </w:rPr>
        <w:t>Dahmilian</w:t>
      </w:r>
      <w:proofErr w:type="spellEnd"/>
      <w:r w:rsidRPr="002D55D7">
        <w:rPr>
          <w:color w:val="000000"/>
          <w:sz w:val="22"/>
          <w:szCs w:val="22"/>
        </w:rPr>
        <w:t xml:space="preserve">. 2012. Gambaran </w:t>
      </w:r>
      <w:proofErr w:type="spellStart"/>
      <w:r w:rsidRPr="002D55D7">
        <w:rPr>
          <w:color w:val="000000"/>
          <w:sz w:val="22"/>
          <w:szCs w:val="22"/>
        </w:rPr>
        <w:t>Penggunaan</w:t>
      </w:r>
      <w:proofErr w:type="spellEnd"/>
      <w:r w:rsidRPr="002D55D7">
        <w:rPr>
          <w:color w:val="000000"/>
          <w:sz w:val="22"/>
          <w:szCs w:val="22"/>
        </w:rPr>
        <w:t xml:space="preserve"> </w:t>
      </w:r>
      <w:r w:rsidR="004156EA" w:rsidRPr="002D55D7">
        <w:rPr>
          <w:color w:val="000000"/>
          <w:sz w:val="22"/>
          <w:szCs w:val="22"/>
        </w:rPr>
        <w:t xml:space="preserve">Alat </w:t>
      </w:r>
      <w:proofErr w:type="spellStart"/>
      <w:r w:rsidR="004156EA" w:rsidRPr="002D55D7">
        <w:rPr>
          <w:color w:val="000000"/>
          <w:sz w:val="22"/>
          <w:szCs w:val="22"/>
        </w:rPr>
        <w:t>Pelindung</w:t>
      </w:r>
      <w:proofErr w:type="spellEnd"/>
      <w:r w:rsidR="004156EA" w:rsidRPr="002D55D7">
        <w:rPr>
          <w:color w:val="000000"/>
          <w:sz w:val="22"/>
          <w:szCs w:val="22"/>
        </w:rPr>
        <w:t xml:space="preserve"> </w:t>
      </w:r>
      <w:proofErr w:type="spellStart"/>
      <w:r w:rsidR="004156EA" w:rsidRPr="002D55D7">
        <w:rPr>
          <w:color w:val="000000"/>
          <w:sz w:val="22"/>
          <w:szCs w:val="22"/>
        </w:rPr>
        <w:t>Diri</w:t>
      </w:r>
      <w:proofErr w:type="spellEnd"/>
      <w:r w:rsidR="004156EA" w:rsidRPr="002D55D7">
        <w:rPr>
          <w:color w:val="000000"/>
          <w:sz w:val="22"/>
          <w:szCs w:val="22"/>
        </w:rPr>
        <w:t xml:space="preserve"> Oleh </w:t>
      </w:r>
      <w:proofErr w:type="spellStart"/>
      <w:r w:rsidR="004156EA" w:rsidRPr="002D55D7">
        <w:rPr>
          <w:color w:val="000000"/>
          <w:sz w:val="22"/>
          <w:szCs w:val="22"/>
        </w:rPr>
        <w:t>Bidan</w:t>
      </w:r>
      <w:proofErr w:type="spellEnd"/>
      <w:r w:rsidR="004156EA" w:rsidRPr="002D55D7">
        <w:rPr>
          <w:color w:val="000000"/>
          <w:sz w:val="22"/>
          <w:szCs w:val="22"/>
        </w:rPr>
        <w:t xml:space="preserve"> Di </w:t>
      </w:r>
      <w:proofErr w:type="spellStart"/>
      <w:r w:rsidR="004156EA" w:rsidRPr="002D55D7">
        <w:rPr>
          <w:color w:val="000000"/>
          <w:sz w:val="22"/>
          <w:szCs w:val="22"/>
        </w:rPr>
        <w:t>Desa</w:t>
      </w:r>
      <w:proofErr w:type="spellEnd"/>
      <w:r w:rsidR="004156EA" w:rsidRPr="002D55D7">
        <w:rPr>
          <w:color w:val="000000"/>
          <w:sz w:val="22"/>
          <w:szCs w:val="22"/>
        </w:rPr>
        <w:t xml:space="preserve"> Pada Waktu </w:t>
      </w:r>
      <w:proofErr w:type="spellStart"/>
      <w:r w:rsidR="004156EA" w:rsidRPr="002D55D7">
        <w:rPr>
          <w:color w:val="000000"/>
          <w:sz w:val="22"/>
          <w:szCs w:val="22"/>
        </w:rPr>
        <w:t>Melakukan</w:t>
      </w:r>
      <w:proofErr w:type="spellEnd"/>
      <w:r w:rsidR="004156EA" w:rsidRPr="002D55D7">
        <w:rPr>
          <w:color w:val="000000"/>
          <w:sz w:val="22"/>
          <w:szCs w:val="22"/>
        </w:rPr>
        <w:t xml:space="preserve"> </w:t>
      </w:r>
      <w:proofErr w:type="spellStart"/>
      <w:r w:rsidR="004156EA" w:rsidRPr="002D55D7">
        <w:rPr>
          <w:color w:val="000000"/>
          <w:sz w:val="22"/>
          <w:szCs w:val="22"/>
        </w:rPr>
        <w:t>Pertolongan</w:t>
      </w:r>
      <w:proofErr w:type="spellEnd"/>
      <w:r w:rsidR="004156EA" w:rsidRPr="002D55D7">
        <w:rPr>
          <w:color w:val="000000"/>
          <w:sz w:val="22"/>
          <w:szCs w:val="22"/>
        </w:rPr>
        <w:t xml:space="preserve"> </w:t>
      </w:r>
      <w:proofErr w:type="spellStart"/>
      <w:r w:rsidR="004156EA" w:rsidRPr="002D55D7">
        <w:rPr>
          <w:color w:val="000000"/>
          <w:sz w:val="22"/>
          <w:szCs w:val="22"/>
        </w:rPr>
        <w:t>Persalinan</w:t>
      </w:r>
      <w:proofErr w:type="spellEnd"/>
      <w:r w:rsidR="004156EA" w:rsidRPr="002D55D7">
        <w:rPr>
          <w:color w:val="000000"/>
          <w:sz w:val="22"/>
          <w:szCs w:val="22"/>
        </w:rPr>
        <w:t xml:space="preserve"> di </w:t>
      </w:r>
      <w:proofErr w:type="spellStart"/>
      <w:r w:rsidR="004156EA" w:rsidRPr="002D55D7">
        <w:rPr>
          <w:color w:val="000000"/>
          <w:sz w:val="22"/>
          <w:szCs w:val="22"/>
        </w:rPr>
        <w:t>Rumah</w:t>
      </w:r>
      <w:proofErr w:type="spellEnd"/>
      <w:r w:rsidR="004156EA" w:rsidRPr="002D55D7">
        <w:rPr>
          <w:color w:val="000000"/>
          <w:sz w:val="22"/>
          <w:szCs w:val="22"/>
        </w:rPr>
        <w:t xml:space="preserve"> dan </w:t>
      </w:r>
      <w:proofErr w:type="spellStart"/>
      <w:r w:rsidR="004156EA" w:rsidRPr="002D55D7">
        <w:rPr>
          <w:color w:val="000000"/>
          <w:sz w:val="22"/>
          <w:szCs w:val="22"/>
        </w:rPr>
        <w:t>Faktor-Faktor</w:t>
      </w:r>
      <w:proofErr w:type="spellEnd"/>
      <w:r w:rsidR="004156EA" w:rsidRPr="002D55D7">
        <w:rPr>
          <w:color w:val="000000"/>
          <w:sz w:val="22"/>
          <w:szCs w:val="22"/>
        </w:rPr>
        <w:t xml:space="preserve"> yang </w:t>
      </w:r>
      <w:proofErr w:type="spellStart"/>
      <w:r w:rsidR="004156EA" w:rsidRPr="002D55D7">
        <w:rPr>
          <w:color w:val="000000"/>
          <w:sz w:val="22"/>
          <w:szCs w:val="22"/>
        </w:rPr>
        <w:t>Mempengaruhi</w:t>
      </w:r>
      <w:proofErr w:type="spellEnd"/>
      <w:r w:rsidR="004156EA" w:rsidRPr="002D55D7">
        <w:rPr>
          <w:color w:val="000000"/>
          <w:sz w:val="22"/>
          <w:szCs w:val="22"/>
        </w:rPr>
        <w:t xml:space="preserve"> di Wilayah </w:t>
      </w:r>
      <w:proofErr w:type="spellStart"/>
      <w:r w:rsidR="004156EA" w:rsidRPr="002D55D7">
        <w:rPr>
          <w:color w:val="000000"/>
          <w:sz w:val="22"/>
          <w:szCs w:val="22"/>
        </w:rPr>
        <w:t>Kerja</w:t>
      </w:r>
      <w:proofErr w:type="spellEnd"/>
      <w:r w:rsidR="004156EA" w:rsidRPr="002D55D7">
        <w:rPr>
          <w:color w:val="000000"/>
          <w:sz w:val="22"/>
          <w:szCs w:val="22"/>
        </w:rPr>
        <w:t xml:space="preserve"> Dinas Kesehatan </w:t>
      </w:r>
      <w:proofErr w:type="spellStart"/>
      <w:r w:rsidR="004156EA" w:rsidRPr="002D55D7">
        <w:rPr>
          <w:color w:val="000000"/>
          <w:sz w:val="22"/>
          <w:szCs w:val="22"/>
        </w:rPr>
        <w:t>Kabupaten</w:t>
      </w:r>
      <w:proofErr w:type="spellEnd"/>
      <w:r w:rsidR="004156EA" w:rsidRPr="002D55D7">
        <w:rPr>
          <w:color w:val="000000"/>
          <w:sz w:val="22"/>
          <w:szCs w:val="22"/>
        </w:rPr>
        <w:t xml:space="preserve"> </w:t>
      </w:r>
      <w:proofErr w:type="spellStart"/>
      <w:r w:rsidR="004156EA" w:rsidRPr="002D55D7">
        <w:rPr>
          <w:color w:val="000000"/>
          <w:sz w:val="22"/>
          <w:szCs w:val="22"/>
        </w:rPr>
        <w:t>Balangan</w:t>
      </w:r>
      <w:proofErr w:type="spellEnd"/>
      <w:r w:rsidR="004156EA" w:rsidRPr="002D55D7">
        <w:rPr>
          <w:color w:val="000000"/>
          <w:sz w:val="22"/>
          <w:szCs w:val="22"/>
        </w:rPr>
        <w:t xml:space="preserve">. SKRIPSI. Jakarta: </w:t>
      </w:r>
      <w:proofErr w:type="spellStart"/>
      <w:r w:rsidR="004156EA" w:rsidRPr="002D55D7">
        <w:rPr>
          <w:color w:val="000000"/>
          <w:sz w:val="22"/>
          <w:szCs w:val="22"/>
        </w:rPr>
        <w:t>Fakultas</w:t>
      </w:r>
      <w:proofErr w:type="spellEnd"/>
      <w:r w:rsidR="004156EA" w:rsidRPr="002D55D7">
        <w:rPr>
          <w:color w:val="000000"/>
          <w:sz w:val="22"/>
          <w:szCs w:val="22"/>
        </w:rPr>
        <w:t xml:space="preserve"> Kesehatan Masyarakat Universitas Indonesia.</w:t>
      </w:r>
    </w:p>
    <w:p w14:paraId="1C834A19" w14:textId="77777777" w:rsidR="004156EA" w:rsidRPr="002D55D7" w:rsidRDefault="004156EA" w:rsidP="00B34228">
      <w:pPr>
        <w:ind w:left="567" w:hanging="567"/>
        <w:jc w:val="both"/>
        <w:rPr>
          <w:color w:val="000000"/>
          <w:sz w:val="22"/>
          <w:szCs w:val="22"/>
        </w:rPr>
      </w:pPr>
    </w:p>
    <w:p w14:paraId="73BE6FC1" w14:textId="77777777" w:rsidR="00A65A9E" w:rsidRPr="002D55D7" w:rsidRDefault="00DA60D0" w:rsidP="00B34228">
      <w:pPr>
        <w:ind w:left="567" w:hanging="567"/>
        <w:jc w:val="both"/>
        <w:rPr>
          <w:color w:val="000000"/>
          <w:sz w:val="22"/>
          <w:szCs w:val="22"/>
        </w:rPr>
      </w:pPr>
      <w:proofErr w:type="spellStart"/>
      <w:r w:rsidRPr="002D55D7">
        <w:rPr>
          <w:color w:val="000000"/>
          <w:sz w:val="22"/>
          <w:szCs w:val="22"/>
        </w:rPr>
        <w:t>Handayani</w:t>
      </w:r>
      <w:proofErr w:type="spellEnd"/>
      <w:r w:rsidRPr="002D55D7">
        <w:rPr>
          <w:color w:val="000000"/>
          <w:sz w:val="22"/>
          <w:szCs w:val="22"/>
        </w:rPr>
        <w:t xml:space="preserve">, E. </w:t>
      </w:r>
      <w:proofErr w:type="spellStart"/>
      <w:r w:rsidRPr="002D55D7">
        <w:rPr>
          <w:color w:val="000000"/>
          <w:sz w:val="22"/>
          <w:szCs w:val="22"/>
        </w:rPr>
        <w:t>Egriana</w:t>
      </w:r>
      <w:proofErr w:type="spellEnd"/>
      <w:r w:rsidRPr="002D55D7">
        <w:rPr>
          <w:color w:val="000000"/>
          <w:sz w:val="22"/>
          <w:szCs w:val="22"/>
        </w:rPr>
        <w:t>;</w:t>
      </w:r>
      <w:r w:rsidR="00A65A9E" w:rsidRPr="002D55D7">
        <w:rPr>
          <w:color w:val="000000"/>
          <w:sz w:val="22"/>
          <w:szCs w:val="22"/>
        </w:rPr>
        <w:t xml:space="preserve"> Wibowo</w:t>
      </w:r>
      <w:r w:rsidRPr="002D55D7">
        <w:rPr>
          <w:color w:val="000000"/>
          <w:sz w:val="22"/>
          <w:szCs w:val="22"/>
        </w:rPr>
        <w:t>,</w:t>
      </w:r>
      <w:r w:rsidR="00A65A9E" w:rsidRPr="002D55D7">
        <w:rPr>
          <w:color w:val="000000"/>
          <w:sz w:val="22"/>
          <w:szCs w:val="22"/>
        </w:rPr>
        <w:t xml:space="preserve"> </w:t>
      </w:r>
      <w:proofErr w:type="spellStart"/>
      <w:r w:rsidR="007C6514" w:rsidRPr="002D55D7">
        <w:rPr>
          <w:color w:val="000000"/>
          <w:sz w:val="22"/>
          <w:szCs w:val="22"/>
        </w:rPr>
        <w:t>Trisno</w:t>
      </w:r>
      <w:proofErr w:type="spellEnd"/>
      <w:r w:rsidR="007C6514" w:rsidRPr="002D55D7">
        <w:rPr>
          <w:color w:val="000000"/>
          <w:sz w:val="22"/>
          <w:szCs w:val="22"/>
        </w:rPr>
        <w:t xml:space="preserve"> </w:t>
      </w:r>
      <w:r w:rsidR="00A65A9E" w:rsidRPr="002D55D7">
        <w:rPr>
          <w:color w:val="000000"/>
          <w:sz w:val="22"/>
          <w:szCs w:val="22"/>
        </w:rPr>
        <w:t xml:space="preserve">Agung </w:t>
      </w:r>
      <w:r w:rsidR="007C6514" w:rsidRPr="002D55D7">
        <w:rPr>
          <w:color w:val="000000"/>
          <w:sz w:val="22"/>
          <w:szCs w:val="22"/>
        </w:rPr>
        <w:t xml:space="preserve">dan </w:t>
      </w:r>
      <w:proofErr w:type="spellStart"/>
      <w:r w:rsidR="007C6514" w:rsidRPr="002D55D7">
        <w:rPr>
          <w:color w:val="000000"/>
          <w:sz w:val="22"/>
          <w:szCs w:val="22"/>
        </w:rPr>
        <w:t>Suryani</w:t>
      </w:r>
      <w:proofErr w:type="spellEnd"/>
      <w:r w:rsidRPr="002D55D7">
        <w:rPr>
          <w:color w:val="000000"/>
          <w:sz w:val="22"/>
          <w:szCs w:val="22"/>
        </w:rPr>
        <w:t>,</w:t>
      </w:r>
      <w:r w:rsidR="007C6514" w:rsidRPr="002D55D7">
        <w:rPr>
          <w:color w:val="000000"/>
          <w:sz w:val="22"/>
          <w:szCs w:val="22"/>
        </w:rPr>
        <w:t xml:space="preserve"> </w:t>
      </w:r>
      <w:proofErr w:type="spellStart"/>
      <w:r w:rsidR="007C6514" w:rsidRPr="002D55D7">
        <w:rPr>
          <w:color w:val="000000"/>
          <w:sz w:val="22"/>
          <w:szCs w:val="22"/>
        </w:rPr>
        <w:t>Dyah</w:t>
      </w:r>
      <w:proofErr w:type="spellEnd"/>
      <w:r w:rsidR="007C6514" w:rsidRPr="002D55D7">
        <w:rPr>
          <w:color w:val="000000"/>
          <w:sz w:val="22"/>
          <w:szCs w:val="22"/>
        </w:rPr>
        <w:t xml:space="preserve">. 2010. </w:t>
      </w:r>
      <w:proofErr w:type="spellStart"/>
      <w:r w:rsidR="007C6514" w:rsidRPr="002D55D7">
        <w:rPr>
          <w:color w:val="000000"/>
          <w:sz w:val="22"/>
          <w:szCs w:val="22"/>
        </w:rPr>
        <w:t>Hubungan</w:t>
      </w:r>
      <w:proofErr w:type="spellEnd"/>
      <w:r w:rsidR="007C6514" w:rsidRPr="002D55D7">
        <w:rPr>
          <w:color w:val="000000"/>
          <w:sz w:val="22"/>
          <w:szCs w:val="22"/>
        </w:rPr>
        <w:t xml:space="preserve"> Antara </w:t>
      </w:r>
      <w:proofErr w:type="spellStart"/>
      <w:r w:rsidR="007C6514" w:rsidRPr="002D55D7">
        <w:rPr>
          <w:color w:val="000000"/>
          <w:sz w:val="22"/>
          <w:szCs w:val="22"/>
        </w:rPr>
        <w:t>Penggunaan</w:t>
      </w:r>
      <w:proofErr w:type="spellEnd"/>
      <w:r w:rsidR="007C6514" w:rsidRPr="002D55D7">
        <w:rPr>
          <w:color w:val="000000"/>
          <w:sz w:val="22"/>
          <w:szCs w:val="22"/>
        </w:rPr>
        <w:t xml:space="preserve"> Alat </w:t>
      </w:r>
      <w:proofErr w:type="spellStart"/>
      <w:r w:rsidR="007C6514" w:rsidRPr="002D55D7">
        <w:rPr>
          <w:color w:val="000000"/>
          <w:sz w:val="22"/>
          <w:szCs w:val="22"/>
        </w:rPr>
        <w:t>Pelindung</w:t>
      </w:r>
      <w:proofErr w:type="spellEnd"/>
      <w:r w:rsidR="007C6514" w:rsidRPr="002D55D7">
        <w:rPr>
          <w:color w:val="000000"/>
          <w:sz w:val="22"/>
          <w:szCs w:val="22"/>
        </w:rPr>
        <w:t xml:space="preserve"> </w:t>
      </w:r>
      <w:proofErr w:type="spellStart"/>
      <w:r w:rsidR="007C6514" w:rsidRPr="002D55D7">
        <w:rPr>
          <w:color w:val="000000"/>
          <w:sz w:val="22"/>
          <w:szCs w:val="22"/>
        </w:rPr>
        <w:t>Diri</w:t>
      </w:r>
      <w:proofErr w:type="spellEnd"/>
      <w:r w:rsidR="007C6514" w:rsidRPr="002D55D7">
        <w:rPr>
          <w:color w:val="000000"/>
          <w:sz w:val="22"/>
          <w:szCs w:val="22"/>
        </w:rPr>
        <w:t xml:space="preserve">, </w:t>
      </w:r>
      <w:proofErr w:type="spellStart"/>
      <w:r w:rsidR="007C6514" w:rsidRPr="002D55D7">
        <w:rPr>
          <w:color w:val="000000"/>
          <w:sz w:val="22"/>
          <w:szCs w:val="22"/>
        </w:rPr>
        <w:t>Umur</w:t>
      </w:r>
      <w:proofErr w:type="spellEnd"/>
      <w:r w:rsidR="007C6514" w:rsidRPr="002D55D7">
        <w:rPr>
          <w:color w:val="000000"/>
          <w:sz w:val="22"/>
          <w:szCs w:val="22"/>
        </w:rPr>
        <w:t xml:space="preserve"> dan Masa </w:t>
      </w:r>
      <w:proofErr w:type="spellStart"/>
      <w:r w:rsidR="007C6514" w:rsidRPr="002D55D7">
        <w:rPr>
          <w:color w:val="000000"/>
          <w:sz w:val="22"/>
          <w:szCs w:val="22"/>
        </w:rPr>
        <w:t>Kerja</w:t>
      </w:r>
      <w:proofErr w:type="spellEnd"/>
      <w:r w:rsidR="007C6514" w:rsidRPr="002D55D7">
        <w:rPr>
          <w:color w:val="000000"/>
          <w:sz w:val="22"/>
          <w:szCs w:val="22"/>
        </w:rPr>
        <w:t xml:space="preserve"> </w:t>
      </w:r>
      <w:proofErr w:type="spellStart"/>
      <w:r w:rsidR="007C6514" w:rsidRPr="002D55D7">
        <w:rPr>
          <w:color w:val="000000"/>
          <w:sz w:val="22"/>
          <w:szCs w:val="22"/>
        </w:rPr>
        <w:t>dengan</w:t>
      </w:r>
      <w:proofErr w:type="spellEnd"/>
      <w:r w:rsidR="007C6514" w:rsidRPr="002D55D7">
        <w:rPr>
          <w:color w:val="000000"/>
          <w:sz w:val="22"/>
          <w:szCs w:val="22"/>
        </w:rPr>
        <w:t xml:space="preserve"> </w:t>
      </w:r>
      <w:proofErr w:type="spellStart"/>
      <w:r w:rsidR="007C6514" w:rsidRPr="002D55D7">
        <w:rPr>
          <w:color w:val="000000"/>
          <w:sz w:val="22"/>
          <w:szCs w:val="22"/>
        </w:rPr>
        <w:t>Kecelakaan</w:t>
      </w:r>
      <w:proofErr w:type="spellEnd"/>
      <w:r w:rsidR="007C6514" w:rsidRPr="002D55D7">
        <w:rPr>
          <w:color w:val="000000"/>
          <w:sz w:val="22"/>
          <w:szCs w:val="22"/>
        </w:rPr>
        <w:t xml:space="preserve"> </w:t>
      </w:r>
      <w:proofErr w:type="spellStart"/>
      <w:r w:rsidR="007C6514" w:rsidRPr="002D55D7">
        <w:rPr>
          <w:color w:val="000000"/>
          <w:sz w:val="22"/>
          <w:szCs w:val="22"/>
        </w:rPr>
        <w:t>Kerja</w:t>
      </w:r>
      <w:proofErr w:type="spellEnd"/>
      <w:r w:rsidR="007C6514" w:rsidRPr="002D55D7">
        <w:rPr>
          <w:color w:val="000000"/>
          <w:sz w:val="22"/>
          <w:szCs w:val="22"/>
        </w:rPr>
        <w:t xml:space="preserve"> Pada </w:t>
      </w:r>
      <w:proofErr w:type="spellStart"/>
      <w:r w:rsidR="007C6514" w:rsidRPr="002D55D7">
        <w:rPr>
          <w:color w:val="000000"/>
          <w:sz w:val="22"/>
          <w:szCs w:val="22"/>
        </w:rPr>
        <w:t>Pekerja</w:t>
      </w:r>
      <w:proofErr w:type="spellEnd"/>
      <w:r w:rsidR="007C6514" w:rsidRPr="002D55D7">
        <w:rPr>
          <w:color w:val="000000"/>
          <w:sz w:val="22"/>
          <w:szCs w:val="22"/>
        </w:rPr>
        <w:t xml:space="preserve"> Bagian </w:t>
      </w:r>
      <w:r w:rsidR="007C6514" w:rsidRPr="002D55D7">
        <w:rPr>
          <w:i/>
          <w:color w:val="000000"/>
          <w:sz w:val="22"/>
          <w:szCs w:val="22"/>
        </w:rPr>
        <w:t>Rustic</w:t>
      </w:r>
      <w:r w:rsidR="007C6514" w:rsidRPr="002D55D7">
        <w:rPr>
          <w:color w:val="000000"/>
          <w:sz w:val="22"/>
          <w:szCs w:val="22"/>
        </w:rPr>
        <w:t xml:space="preserve"> di PT Borneo </w:t>
      </w:r>
      <w:proofErr w:type="spellStart"/>
      <w:r w:rsidR="007C6514" w:rsidRPr="002D55D7">
        <w:rPr>
          <w:color w:val="000000"/>
          <w:sz w:val="22"/>
          <w:szCs w:val="22"/>
        </w:rPr>
        <w:t>Melintang</w:t>
      </w:r>
      <w:proofErr w:type="spellEnd"/>
      <w:r w:rsidR="007C6514" w:rsidRPr="002D55D7">
        <w:rPr>
          <w:color w:val="000000"/>
          <w:sz w:val="22"/>
          <w:szCs w:val="22"/>
        </w:rPr>
        <w:t xml:space="preserve"> </w:t>
      </w:r>
      <w:proofErr w:type="spellStart"/>
      <w:r w:rsidR="007C6514" w:rsidRPr="002D55D7">
        <w:rPr>
          <w:color w:val="000000"/>
          <w:sz w:val="22"/>
          <w:szCs w:val="22"/>
        </w:rPr>
        <w:t>Buana</w:t>
      </w:r>
      <w:proofErr w:type="spellEnd"/>
      <w:r w:rsidR="007C6514" w:rsidRPr="002D55D7">
        <w:rPr>
          <w:color w:val="000000"/>
          <w:sz w:val="22"/>
          <w:szCs w:val="22"/>
        </w:rPr>
        <w:t xml:space="preserve"> </w:t>
      </w:r>
      <w:proofErr w:type="spellStart"/>
      <w:r w:rsidR="007C6514" w:rsidRPr="002D55D7">
        <w:rPr>
          <w:color w:val="000000"/>
          <w:sz w:val="22"/>
          <w:szCs w:val="22"/>
        </w:rPr>
        <w:t>Eksport</w:t>
      </w:r>
      <w:proofErr w:type="spellEnd"/>
      <w:r w:rsidR="007C6514" w:rsidRPr="002D55D7">
        <w:rPr>
          <w:color w:val="000000"/>
          <w:sz w:val="22"/>
          <w:szCs w:val="22"/>
        </w:rPr>
        <w:t xml:space="preserve"> Yogyakarta. </w:t>
      </w:r>
      <w:proofErr w:type="gramStart"/>
      <w:r w:rsidR="007C6514" w:rsidRPr="002D55D7">
        <w:rPr>
          <w:color w:val="000000"/>
          <w:sz w:val="22"/>
          <w:szCs w:val="22"/>
        </w:rPr>
        <w:t>Yogyakarta :</w:t>
      </w:r>
      <w:proofErr w:type="gramEnd"/>
      <w:r w:rsidR="007C6514" w:rsidRPr="002D55D7">
        <w:rPr>
          <w:color w:val="000000"/>
          <w:sz w:val="22"/>
          <w:szCs w:val="22"/>
        </w:rPr>
        <w:t xml:space="preserve"> Universitas Ahmad Dahlan.</w:t>
      </w:r>
    </w:p>
    <w:p w14:paraId="6BD234AC" w14:textId="77777777" w:rsidR="007C6514" w:rsidRPr="002D55D7" w:rsidRDefault="007C6514" w:rsidP="00B34228">
      <w:pPr>
        <w:ind w:left="567" w:hanging="567"/>
        <w:jc w:val="both"/>
        <w:rPr>
          <w:color w:val="000000"/>
          <w:sz w:val="22"/>
          <w:szCs w:val="22"/>
        </w:rPr>
      </w:pPr>
    </w:p>
    <w:p w14:paraId="7A3BAA89" w14:textId="77777777" w:rsidR="00B34228" w:rsidRPr="002D55D7" w:rsidRDefault="00B34228" w:rsidP="00B34228">
      <w:pPr>
        <w:ind w:left="567" w:hanging="567"/>
        <w:jc w:val="both"/>
        <w:rPr>
          <w:color w:val="000000"/>
          <w:sz w:val="22"/>
          <w:szCs w:val="22"/>
        </w:rPr>
      </w:pPr>
      <w:proofErr w:type="spellStart"/>
      <w:r w:rsidRPr="002D55D7">
        <w:rPr>
          <w:color w:val="000000"/>
          <w:sz w:val="22"/>
          <w:szCs w:val="22"/>
        </w:rPr>
        <w:t>Ilfani</w:t>
      </w:r>
      <w:proofErr w:type="spellEnd"/>
      <w:r w:rsidRPr="002D55D7">
        <w:rPr>
          <w:color w:val="000000"/>
          <w:sz w:val="22"/>
          <w:szCs w:val="22"/>
        </w:rPr>
        <w:t xml:space="preserve">, </w:t>
      </w:r>
      <w:proofErr w:type="spellStart"/>
      <w:r w:rsidRPr="002D55D7">
        <w:rPr>
          <w:color w:val="000000"/>
          <w:sz w:val="22"/>
          <w:szCs w:val="22"/>
        </w:rPr>
        <w:t>Grisma</w:t>
      </w:r>
      <w:proofErr w:type="spellEnd"/>
      <w:r w:rsidRPr="002D55D7">
        <w:rPr>
          <w:color w:val="000000"/>
          <w:sz w:val="22"/>
          <w:szCs w:val="22"/>
        </w:rPr>
        <w:t xml:space="preserve">. 2013. </w:t>
      </w:r>
      <w:proofErr w:type="spellStart"/>
      <w:r w:rsidRPr="002D55D7">
        <w:rPr>
          <w:color w:val="000000"/>
          <w:sz w:val="22"/>
          <w:szCs w:val="22"/>
        </w:rPr>
        <w:t>Analisis</w:t>
      </w:r>
      <w:proofErr w:type="spellEnd"/>
      <w:r w:rsidRPr="002D55D7">
        <w:rPr>
          <w:color w:val="000000"/>
          <w:sz w:val="22"/>
          <w:szCs w:val="22"/>
        </w:rPr>
        <w:t xml:space="preserve"> </w:t>
      </w:r>
      <w:proofErr w:type="spellStart"/>
      <w:r w:rsidRPr="002D55D7">
        <w:rPr>
          <w:color w:val="000000"/>
          <w:sz w:val="22"/>
          <w:szCs w:val="22"/>
        </w:rPr>
        <w:t>Pengaruh</w:t>
      </w:r>
      <w:proofErr w:type="spellEnd"/>
      <w:r w:rsidRPr="002D55D7">
        <w:rPr>
          <w:color w:val="000000"/>
          <w:sz w:val="22"/>
          <w:szCs w:val="22"/>
        </w:rPr>
        <w:t xml:space="preserve"> </w:t>
      </w:r>
      <w:proofErr w:type="spellStart"/>
      <w:r w:rsidRPr="002D55D7">
        <w:rPr>
          <w:color w:val="000000"/>
          <w:sz w:val="22"/>
          <w:szCs w:val="22"/>
        </w:rPr>
        <w:t>Keselamatan</w:t>
      </w:r>
      <w:proofErr w:type="spellEnd"/>
      <w:r w:rsidRPr="002D55D7">
        <w:rPr>
          <w:color w:val="000000"/>
          <w:sz w:val="22"/>
          <w:szCs w:val="22"/>
        </w:rPr>
        <w:t xml:space="preserve"> dan Kesehatan </w:t>
      </w:r>
      <w:proofErr w:type="spellStart"/>
      <w:r w:rsidRPr="002D55D7">
        <w:rPr>
          <w:color w:val="000000"/>
          <w:sz w:val="22"/>
          <w:szCs w:val="22"/>
        </w:rPr>
        <w:t>Kerja</w:t>
      </w:r>
      <w:proofErr w:type="spellEnd"/>
      <w:r w:rsidRPr="002D55D7">
        <w:rPr>
          <w:color w:val="000000"/>
          <w:sz w:val="22"/>
          <w:szCs w:val="22"/>
        </w:rPr>
        <w:t xml:space="preserve"> </w:t>
      </w:r>
      <w:proofErr w:type="spellStart"/>
      <w:r w:rsidRPr="002D55D7">
        <w:rPr>
          <w:color w:val="000000"/>
          <w:sz w:val="22"/>
          <w:szCs w:val="22"/>
        </w:rPr>
        <w:t>Terhadap</w:t>
      </w:r>
      <w:proofErr w:type="spellEnd"/>
      <w:r w:rsidRPr="002D55D7">
        <w:rPr>
          <w:color w:val="000000"/>
          <w:sz w:val="22"/>
          <w:szCs w:val="22"/>
        </w:rPr>
        <w:t xml:space="preserve"> Kinerja </w:t>
      </w:r>
      <w:proofErr w:type="spellStart"/>
      <w:r w:rsidRPr="002D55D7">
        <w:rPr>
          <w:color w:val="000000"/>
          <w:sz w:val="22"/>
          <w:szCs w:val="22"/>
        </w:rPr>
        <w:t>Karyawan</w:t>
      </w:r>
      <w:proofErr w:type="spellEnd"/>
      <w:r w:rsidRPr="002D55D7">
        <w:rPr>
          <w:color w:val="000000"/>
          <w:sz w:val="22"/>
          <w:szCs w:val="22"/>
        </w:rPr>
        <w:t xml:space="preserve"> (</w:t>
      </w:r>
      <w:proofErr w:type="spellStart"/>
      <w:r w:rsidRPr="002D55D7">
        <w:rPr>
          <w:color w:val="000000"/>
          <w:sz w:val="22"/>
          <w:szCs w:val="22"/>
        </w:rPr>
        <w:t>Studi</w:t>
      </w:r>
      <w:proofErr w:type="spellEnd"/>
      <w:r w:rsidRPr="002D55D7">
        <w:rPr>
          <w:color w:val="000000"/>
          <w:sz w:val="22"/>
          <w:szCs w:val="22"/>
        </w:rPr>
        <w:t xml:space="preserve"> Pada PT. APAC INTI CORPORA BAWEN JAWA TENGAH UNIT SPINING 2). SKRIPSI. </w:t>
      </w:r>
      <w:proofErr w:type="gramStart"/>
      <w:r w:rsidRPr="002D55D7">
        <w:rPr>
          <w:color w:val="000000"/>
          <w:sz w:val="22"/>
          <w:szCs w:val="22"/>
        </w:rPr>
        <w:t>Semarang :</w:t>
      </w:r>
      <w:proofErr w:type="gramEnd"/>
      <w:r w:rsidRPr="002D55D7">
        <w:rPr>
          <w:color w:val="000000"/>
          <w:sz w:val="22"/>
          <w:szCs w:val="22"/>
        </w:rPr>
        <w:t xml:space="preserve"> </w:t>
      </w:r>
      <w:proofErr w:type="spellStart"/>
      <w:r w:rsidRPr="002D55D7">
        <w:rPr>
          <w:color w:val="000000"/>
          <w:sz w:val="22"/>
          <w:szCs w:val="22"/>
        </w:rPr>
        <w:t>Fakultas</w:t>
      </w:r>
      <w:proofErr w:type="spellEnd"/>
      <w:r w:rsidRPr="002D55D7">
        <w:rPr>
          <w:color w:val="000000"/>
          <w:sz w:val="22"/>
          <w:szCs w:val="22"/>
        </w:rPr>
        <w:t xml:space="preserve"> </w:t>
      </w:r>
      <w:proofErr w:type="spellStart"/>
      <w:r w:rsidRPr="002D55D7">
        <w:rPr>
          <w:color w:val="000000"/>
          <w:sz w:val="22"/>
          <w:szCs w:val="22"/>
        </w:rPr>
        <w:t>Ekonomika</w:t>
      </w:r>
      <w:proofErr w:type="spellEnd"/>
      <w:r w:rsidRPr="002D55D7">
        <w:rPr>
          <w:color w:val="000000"/>
          <w:sz w:val="22"/>
          <w:szCs w:val="22"/>
        </w:rPr>
        <w:t xml:space="preserve"> dan </w:t>
      </w:r>
      <w:proofErr w:type="spellStart"/>
      <w:r w:rsidRPr="002D55D7">
        <w:rPr>
          <w:color w:val="000000"/>
          <w:sz w:val="22"/>
          <w:szCs w:val="22"/>
        </w:rPr>
        <w:t>Bisnis</w:t>
      </w:r>
      <w:proofErr w:type="spellEnd"/>
      <w:r w:rsidRPr="002D55D7">
        <w:rPr>
          <w:color w:val="000000"/>
          <w:sz w:val="22"/>
          <w:szCs w:val="22"/>
        </w:rPr>
        <w:t xml:space="preserve"> Universitas </w:t>
      </w:r>
      <w:proofErr w:type="spellStart"/>
      <w:r w:rsidRPr="002D55D7">
        <w:rPr>
          <w:color w:val="000000"/>
          <w:sz w:val="22"/>
          <w:szCs w:val="22"/>
        </w:rPr>
        <w:t>Diponegoro</w:t>
      </w:r>
      <w:proofErr w:type="spellEnd"/>
      <w:r w:rsidRPr="002D55D7">
        <w:rPr>
          <w:color w:val="000000"/>
          <w:sz w:val="22"/>
          <w:szCs w:val="22"/>
        </w:rPr>
        <w:t>.</w:t>
      </w:r>
    </w:p>
    <w:p w14:paraId="5E0A33F1" w14:textId="77777777" w:rsidR="002B63A1" w:rsidRPr="002D55D7" w:rsidRDefault="002B63A1" w:rsidP="00B34228">
      <w:pPr>
        <w:ind w:left="567" w:hanging="567"/>
        <w:jc w:val="both"/>
        <w:rPr>
          <w:color w:val="000000"/>
          <w:sz w:val="22"/>
          <w:szCs w:val="22"/>
        </w:rPr>
      </w:pPr>
    </w:p>
    <w:p w14:paraId="48778D3A" w14:textId="77777777" w:rsidR="00044686" w:rsidRPr="002D55D7" w:rsidRDefault="00044686" w:rsidP="00AC4713">
      <w:pPr>
        <w:ind w:left="567" w:hanging="567"/>
        <w:jc w:val="both"/>
        <w:rPr>
          <w:color w:val="000000"/>
          <w:sz w:val="22"/>
          <w:szCs w:val="22"/>
        </w:rPr>
      </w:pPr>
      <w:r w:rsidRPr="002D55D7">
        <w:rPr>
          <w:color w:val="000000"/>
          <w:sz w:val="22"/>
          <w:szCs w:val="22"/>
        </w:rPr>
        <w:t xml:space="preserve">Kusuma, Ibrahim </w:t>
      </w:r>
      <w:proofErr w:type="spellStart"/>
      <w:r w:rsidRPr="002D55D7">
        <w:rPr>
          <w:color w:val="000000"/>
          <w:sz w:val="22"/>
          <w:szCs w:val="22"/>
        </w:rPr>
        <w:t>Jati</w:t>
      </w:r>
      <w:proofErr w:type="spellEnd"/>
      <w:r w:rsidRPr="002D55D7">
        <w:rPr>
          <w:color w:val="000000"/>
          <w:sz w:val="22"/>
          <w:szCs w:val="22"/>
        </w:rPr>
        <w:t xml:space="preserve"> dan </w:t>
      </w:r>
      <w:proofErr w:type="spellStart"/>
      <w:r w:rsidRPr="002D55D7">
        <w:rPr>
          <w:color w:val="000000"/>
          <w:sz w:val="22"/>
          <w:szCs w:val="22"/>
        </w:rPr>
        <w:t>Darmastuti</w:t>
      </w:r>
      <w:proofErr w:type="spellEnd"/>
      <w:r w:rsidRPr="002D55D7">
        <w:rPr>
          <w:color w:val="000000"/>
          <w:sz w:val="22"/>
          <w:szCs w:val="22"/>
        </w:rPr>
        <w:t xml:space="preserve">, </w:t>
      </w:r>
      <w:proofErr w:type="spellStart"/>
      <w:r w:rsidRPr="002D55D7">
        <w:rPr>
          <w:color w:val="000000"/>
          <w:sz w:val="22"/>
          <w:szCs w:val="22"/>
        </w:rPr>
        <w:t>Ismi</w:t>
      </w:r>
      <w:proofErr w:type="spellEnd"/>
      <w:r w:rsidRPr="002D55D7">
        <w:rPr>
          <w:color w:val="000000"/>
          <w:sz w:val="22"/>
          <w:szCs w:val="22"/>
        </w:rPr>
        <w:t xml:space="preserve">. 2010. </w:t>
      </w:r>
      <w:proofErr w:type="spellStart"/>
      <w:r w:rsidRPr="002D55D7">
        <w:rPr>
          <w:color w:val="000000"/>
          <w:sz w:val="22"/>
          <w:szCs w:val="22"/>
        </w:rPr>
        <w:t>Pelaksanaan</w:t>
      </w:r>
      <w:proofErr w:type="spellEnd"/>
      <w:r w:rsidRPr="002D55D7">
        <w:rPr>
          <w:color w:val="000000"/>
          <w:sz w:val="22"/>
          <w:szCs w:val="22"/>
        </w:rPr>
        <w:t xml:space="preserve"> Program </w:t>
      </w:r>
      <w:proofErr w:type="spellStart"/>
      <w:r w:rsidRPr="002D55D7">
        <w:rPr>
          <w:color w:val="000000"/>
          <w:sz w:val="22"/>
          <w:szCs w:val="22"/>
        </w:rPr>
        <w:t>Keselamatan</w:t>
      </w:r>
      <w:proofErr w:type="spellEnd"/>
      <w:r w:rsidRPr="002D55D7">
        <w:rPr>
          <w:color w:val="000000"/>
          <w:sz w:val="22"/>
          <w:szCs w:val="22"/>
        </w:rPr>
        <w:t xml:space="preserve"> dan Kesehatan </w:t>
      </w:r>
      <w:proofErr w:type="spellStart"/>
      <w:r w:rsidRPr="002D55D7">
        <w:rPr>
          <w:color w:val="000000"/>
          <w:sz w:val="22"/>
          <w:szCs w:val="22"/>
        </w:rPr>
        <w:t>Kerja</w:t>
      </w:r>
      <w:proofErr w:type="spellEnd"/>
      <w:r w:rsidRPr="002D55D7">
        <w:rPr>
          <w:color w:val="000000"/>
          <w:sz w:val="22"/>
          <w:szCs w:val="22"/>
        </w:rPr>
        <w:t xml:space="preserve"> </w:t>
      </w:r>
      <w:proofErr w:type="spellStart"/>
      <w:r w:rsidRPr="002D55D7">
        <w:rPr>
          <w:color w:val="000000"/>
          <w:sz w:val="22"/>
          <w:szCs w:val="22"/>
        </w:rPr>
        <w:t>Karyawan</w:t>
      </w:r>
      <w:proofErr w:type="spellEnd"/>
      <w:r w:rsidRPr="002D55D7">
        <w:rPr>
          <w:color w:val="000000"/>
          <w:sz w:val="22"/>
          <w:szCs w:val="22"/>
        </w:rPr>
        <w:t xml:space="preserve"> PT. </w:t>
      </w:r>
      <w:proofErr w:type="spellStart"/>
      <w:r w:rsidRPr="002D55D7">
        <w:rPr>
          <w:color w:val="000000"/>
          <w:sz w:val="22"/>
          <w:szCs w:val="22"/>
        </w:rPr>
        <w:t>Bitratex</w:t>
      </w:r>
      <w:proofErr w:type="spellEnd"/>
      <w:r w:rsidRPr="002D55D7">
        <w:rPr>
          <w:color w:val="000000"/>
          <w:sz w:val="22"/>
          <w:szCs w:val="22"/>
        </w:rPr>
        <w:t xml:space="preserve"> Industries Semarang. </w:t>
      </w:r>
      <w:proofErr w:type="spellStart"/>
      <w:r w:rsidRPr="002D55D7">
        <w:rPr>
          <w:color w:val="000000"/>
          <w:sz w:val="22"/>
          <w:szCs w:val="22"/>
        </w:rPr>
        <w:t>Jurnal</w:t>
      </w:r>
      <w:proofErr w:type="spellEnd"/>
      <w:r w:rsidRPr="002D55D7">
        <w:rPr>
          <w:color w:val="000000"/>
          <w:sz w:val="22"/>
          <w:szCs w:val="22"/>
        </w:rPr>
        <w:t xml:space="preserve"> </w:t>
      </w:r>
      <w:proofErr w:type="spellStart"/>
      <w:r w:rsidRPr="002D55D7">
        <w:rPr>
          <w:color w:val="000000"/>
          <w:sz w:val="22"/>
          <w:szCs w:val="22"/>
        </w:rPr>
        <w:t>Studi</w:t>
      </w:r>
      <w:proofErr w:type="spellEnd"/>
      <w:r w:rsidRPr="002D55D7">
        <w:rPr>
          <w:color w:val="000000"/>
          <w:sz w:val="22"/>
          <w:szCs w:val="22"/>
        </w:rPr>
        <w:t xml:space="preserve"> </w:t>
      </w:r>
      <w:proofErr w:type="spellStart"/>
      <w:r w:rsidRPr="002D55D7">
        <w:rPr>
          <w:color w:val="000000"/>
          <w:sz w:val="22"/>
          <w:szCs w:val="22"/>
        </w:rPr>
        <w:t>Manajemen</w:t>
      </w:r>
      <w:proofErr w:type="spellEnd"/>
      <w:r w:rsidRPr="002D55D7">
        <w:rPr>
          <w:color w:val="000000"/>
          <w:sz w:val="22"/>
          <w:szCs w:val="22"/>
        </w:rPr>
        <w:t xml:space="preserve"> dan </w:t>
      </w:r>
      <w:proofErr w:type="spellStart"/>
      <w:r w:rsidRPr="002D55D7">
        <w:rPr>
          <w:color w:val="000000"/>
          <w:sz w:val="22"/>
          <w:szCs w:val="22"/>
        </w:rPr>
        <w:t>Organisasi</w:t>
      </w:r>
      <w:proofErr w:type="spellEnd"/>
      <w:r w:rsidRPr="002D55D7">
        <w:rPr>
          <w:color w:val="000000"/>
          <w:sz w:val="22"/>
          <w:szCs w:val="22"/>
        </w:rPr>
        <w:t xml:space="preserve"> Vol. 7 No. 1 2010.</w:t>
      </w:r>
    </w:p>
    <w:p w14:paraId="2D71BA65" w14:textId="77777777" w:rsidR="002C42E9" w:rsidRPr="002D55D7" w:rsidRDefault="002C42E9" w:rsidP="002C42E9">
      <w:pPr>
        <w:jc w:val="both"/>
        <w:rPr>
          <w:color w:val="000000"/>
          <w:sz w:val="22"/>
          <w:szCs w:val="22"/>
        </w:rPr>
      </w:pPr>
    </w:p>
    <w:p w14:paraId="7F0883BD" w14:textId="77777777" w:rsidR="000B3862" w:rsidRPr="002D55D7" w:rsidRDefault="00994204" w:rsidP="00A479BE">
      <w:pPr>
        <w:ind w:left="567" w:hanging="567"/>
        <w:jc w:val="both"/>
        <w:rPr>
          <w:color w:val="000000"/>
          <w:sz w:val="22"/>
          <w:szCs w:val="22"/>
        </w:rPr>
      </w:pPr>
      <w:r w:rsidRPr="002D55D7">
        <w:rPr>
          <w:color w:val="000000"/>
          <w:sz w:val="22"/>
          <w:szCs w:val="22"/>
        </w:rPr>
        <w:t xml:space="preserve">Kusuma, Reza </w:t>
      </w:r>
      <w:proofErr w:type="spellStart"/>
      <w:r w:rsidRPr="002D55D7">
        <w:rPr>
          <w:color w:val="000000"/>
          <w:sz w:val="22"/>
          <w:szCs w:val="22"/>
        </w:rPr>
        <w:t>Yuda</w:t>
      </w:r>
      <w:proofErr w:type="spellEnd"/>
      <w:r w:rsidRPr="002D55D7">
        <w:rPr>
          <w:color w:val="000000"/>
          <w:sz w:val="22"/>
          <w:szCs w:val="22"/>
        </w:rPr>
        <w:t>.</w:t>
      </w:r>
      <w:r w:rsidR="00D55ECF" w:rsidRPr="002D55D7">
        <w:rPr>
          <w:color w:val="000000"/>
          <w:sz w:val="22"/>
          <w:szCs w:val="22"/>
        </w:rPr>
        <w:t xml:space="preserve"> 2013. </w:t>
      </w:r>
      <w:proofErr w:type="spellStart"/>
      <w:r w:rsidR="00D55ECF" w:rsidRPr="002D55D7">
        <w:rPr>
          <w:color w:val="000000"/>
          <w:sz w:val="22"/>
          <w:szCs w:val="22"/>
        </w:rPr>
        <w:t>Hubungan</w:t>
      </w:r>
      <w:proofErr w:type="spellEnd"/>
      <w:r w:rsidR="00D55ECF" w:rsidRPr="002D55D7">
        <w:rPr>
          <w:color w:val="000000"/>
          <w:sz w:val="22"/>
          <w:szCs w:val="22"/>
        </w:rPr>
        <w:t xml:space="preserve"> Antara </w:t>
      </w:r>
      <w:proofErr w:type="spellStart"/>
      <w:r w:rsidR="00D55ECF" w:rsidRPr="002D55D7">
        <w:rPr>
          <w:color w:val="000000"/>
          <w:sz w:val="22"/>
          <w:szCs w:val="22"/>
        </w:rPr>
        <w:t>Pengetahuan</w:t>
      </w:r>
      <w:proofErr w:type="spellEnd"/>
      <w:r w:rsidR="00D55ECF" w:rsidRPr="002D55D7">
        <w:rPr>
          <w:color w:val="000000"/>
          <w:sz w:val="22"/>
          <w:szCs w:val="22"/>
        </w:rPr>
        <w:t xml:space="preserve">, </w:t>
      </w:r>
      <w:proofErr w:type="spellStart"/>
      <w:r w:rsidR="00D55ECF" w:rsidRPr="002D55D7">
        <w:rPr>
          <w:color w:val="000000"/>
          <w:sz w:val="22"/>
          <w:szCs w:val="22"/>
        </w:rPr>
        <w:t>Sikap</w:t>
      </w:r>
      <w:proofErr w:type="spellEnd"/>
      <w:r w:rsidR="00D55ECF" w:rsidRPr="002D55D7">
        <w:rPr>
          <w:color w:val="000000"/>
          <w:sz w:val="22"/>
          <w:szCs w:val="22"/>
        </w:rPr>
        <w:t xml:space="preserve"> dan </w:t>
      </w:r>
      <w:proofErr w:type="spellStart"/>
      <w:r w:rsidR="00D55ECF" w:rsidRPr="002D55D7">
        <w:rPr>
          <w:color w:val="000000"/>
          <w:sz w:val="22"/>
          <w:szCs w:val="22"/>
        </w:rPr>
        <w:t>Kenyamanan</w:t>
      </w:r>
      <w:proofErr w:type="spellEnd"/>
      <w:r w:rsidR="00D55ECF" w:rsidRPr="002D55D7">
        <w:rPr>
          <w:color w:val="000000"/>
          <w:sz w:val="22"/>
          <w:szCs w:val="22"/>
        </w:rPr>
        <w:t xml:space="preserve"> </w:t>
      </w:r>
      <w:proofErr w:type="spellStart"/>
      <w:r w:rsidR="00D55ECF" w:rsidRPr="002D55D7">
        <w:rPr>
          <w:color w:val="000000"/>
          <w:sz w:val="22"/>
          <w:szCs w:val="22"/>
        </w:rPr>
        <w:t>Dengan</w:t>
      </w:r>
      <w:proofErr w:type="spellEnd"/>
      <w:r w:rsidR="00D55ECF" w:rsidRPr="002D55D7">
        <w:rPr>
          <w:color w:val="000000"/>
          <w:sz w:val="22"/>
          <w:szCs w:val="22"/>
        </w:rPr>
        <w:t xml:space="preserve"> </w:t>
      </w:r>
      <w:proofErr w:type="spellStart"/>
      <w:r w:rsidR="00D55ECF" w:rsidRPr="002D55D7">
        <w:rPr>
          <w:color w:val="000000"/>
          <w:sz w:val="22"/>
          <w:szCs w:val="22"/>
        </w:rPr>
        <w:t>Penggunaan</w:t>
      </w:r>
      <w:proofErr w:type="spellEnd"/>
      <w:r w:rsidR="00D55ECF" w:rsidRPr="002D55D7">
        <w:rPr>
          <w:color w:val="000000"/>
          <w:sz w:val="22"/>
          <w:szCs w:val="22"/>
        </w:rPr>
        <w:t xml:space="preserve"> Alat </w:t>
      </w:r>
      <w:proofErr w:type="spellStart"/>
      <w:r w:rsidR="00D55ECF" w:rsidRPr="002D55D7">
        <w:rPr>
          <w:color w:val="000000"/>
          <w:sz w:val="22"/>
          <w:szCs w:val="22"/>
        </w:rPr>
        <w:t>Pelindung</w:t>
      </w:r>
      <w:proofErr w:type="spellEnd"/>
      <w:r w:rsidR="00D55ECF" w:rsidRPr="002D55D7">
        <w:rPr>
          <w:color w:val="000000"/>
          <w:sz w:val="22"/>
          <w:szCs w:val="22"/>
        </w:rPr>
        <w:t xml:space="preserve"> </w:t>
      </w:r>
      <w:proofErr w:type="spellStart"/>
      <w:r w:rsidR="00D55ECF" w:rsidRPr="002D55D7">
        <w:rPr>
          <w:color w:val="000000"/>
          <w:sz w:val="22"/>
          <w:szCs w:val="22"/>
        </w:rPr>
        <w:t>Wajah</w:t>
      </w:r>
      <w:proofErr w:type="spellEnd"/>
      <w:r w:rsidR="00D55ECF" w:rsidRPr="002D55D7">
        <w:rPr>
          <w:color w:val="000000"/>
          <w:sz w:val="22"/>
          <w:szCs w:val="22"/>
        </w:rPr>
        <w:t xml:space="preserve"> Pada </w:t>
      </w:r>
      <w:proofErr w:type="spellStart"/>
      <w:r w:rsidR="00D55ECF" w:rsidRPr="002D55D7">
        <w:rPr>
          <w:color w:val="000000"/>
          <w:sz w:val="22"/>
          <w:szCs w:val="22"/>
        </w:rPr>
        <w:t>Pekerja</w:t>
      </w:r>
      <w:proofErr w:type="spellEnd"/>
      <w:r w:rsidR="00D55ECF" w:rsidRPr="002D55D7">
        <w:rPr>
          <w:color w:val="000000"/>
          <w:sz w:val="22"/>
          <w:szCs w:val="22"/>
        </w:rPr>
        <w:t xml:space="preserve"> Las Listrik Kawasan </w:t>
      </w:r>
      <w:proofErr w:type="spellStart"/>
      <w:r w:rsidR="00D55ECF" w:rsidRPr="002D55D7">
        <w:rPr>
          <w:color w:val="000000"/>
          <w:sz w:val="22"/>
          <w:szCs w:val="22"/>
        </w:rPr>
        <w:t>Simongan</w:t>
      </w:r>
      <w:proofErr w:type="spellEnd"/>
      <w:r w:rsidR="00D55ECF" w:rsidRPr="002D55D7">
        <w:rPr>
          <w:color w:val="000000"/>
          <w:sz w:val="22"/>
          <w:szCs w:val="22"/>
        </w:rPr>
        <w:t xml:space="preserve"> Semarang.  </w:t>
      </w:r>
      <w:proofErr w:type="spellStart"/>
      <w:r w:rsidR="00D55ECF" w:rsidRPr="002D55D7">
        <w:rPr>
          <w:color w:val="000000"/>
          <w:sz w:val="22"/>
          <w:szCs w:val="22"/>
        </w:rPr>
        <w:t>Skripsi</w:t>
      </w:r>
      <w:proofErr w:type="spellEnd"/>
      <w:r w:rsidR="00D55ECF" w:rsidRPr="002D55D7">
        <w:rPr>
          <w:color w:val="000000"/>
          <w:sz w:val="22"/>
          <w:szCs w:val="22"/>
        </w:rPr>
        <w:t xml:space="preserve">. </w:t>
      </w:r>
      <w:proofErr w:type="gramStart"/>
      <w:r w:rsidR="00D55ECF" w:rsidRPr="002D55D7">
        <w:rPr>
          <w:color w:val="000000"/>
          <w:sz w:val="22"/>
          <w:szCs w:val="22"/>
        </w:rPr>
        <w:t>Semarang :</w:t>
      </w:r>
      <w:proofErr w:type="gramEnd"/>
      <w:r w:rsidR="00D55ECF" w:rsidRPr="002D55D7">
        <w:rPr>
          <w:color w:val="000000"/>
          <w:sz w:val="22"/>
          <w:szCs w:val="22"/>
        </w:rPr>
        <w:t xml:space="preserve"> Universitas Negeri Semarang.</w:t>
      </w:r>
    </w:p>
    <w:p w14:paraId="04B2DBB4" w14:textId="77777777" w:rsidR="00D55ECF" w:rsidRPr="002D55D7" w:rsidRDefault="00D55ECF" w:rsidP="002C42E9">
      <w:pPr>
        <w:jc w:val="both"/>
        <w:rPr>
          <w:color w:val="000000"/>
          <w:sz w:val="22"/>
          <w:szCs w:val="22"/>
        </w:rPr>
      </w:pPr>
    </w:p>
    <w:p w14:paraId="5CA34D8C" w14:textId="77777777" w:rsidR="00333A19" w:rsidRPr="002D55D7" w:rsidRDefault="004371BF" w:rsidP="00AC4713">
      <w:pPr>
        <w:ind w:left="567" w:hanging="567"/>
        <w:jc w:val="both"/>
        <w:rPr>
          <w:color w:val="000000"/>
          <w:sz w:val="22"/>
          <w:szCs w:val="22"/>
        </w:rPr>
      </w:pPr>
      <w:proofErr w:type="spellStart"/>
      <w:r w:rsidRPr="002D55D7">
        <w:rPr>
          <w:color w:val="000000"/>
          <w:sz w:val="22"/>
          <w:szCs w:val="22"/>
        </w:rPr>
        <w:t>Pradnya</w:t>
      </w:r>
      <w:proofErr w:type="spellEnd"/>
      <w:r w:rsidRPr="002D55D7">
        <w:rPr>
          <w:color w:val="000000"/>
          <w:sz w:val="22"/>
          <w:szCs w:val="22"/>
        </w:rPr>
        <w:t xml:space="preserve"> Paramita, Catarina Cori dan </w:t>
      </w:r>
      <w:proofErr w:type="spellStart"/>
      <w:r w:rsidRPr="002D55D7">
        <w:rPr>
          <w:color w:val="000000"/>
          <w:sz w:val="22"/>
          <w:szCs w:val="22"/>
        </w:rPr>
        <w:t>Wijayanto</w:t>
      </w:r>
      <w:proofErr w:type="spellEnd"/>
      <w:r w:rsidRPr="002D55D7">
        <w:rPr>
          <w:color w:val="000000"/>
          <w:sz w:val="22"/>
          <w:szCs w:val="22"/>
        </w:rPr>
        <w:t xml:space="preserve">, Andi. 2012. </w:t>
      </w:r>
      <w:proofErr w:type="spellStart"/>
      <w:r w:rsidRPr="002D55D7">
        <w:rPr>
          <w:color w:val="000000"/>
          <w:sz w:val="22"/>
          <w:szCs w:val="22"/>
        </w:rPr>
        <w:t>Pengaruh</w:t>
      </w:r>
      <w:proofErr w:type="spellEnd"/>
      <w:r w:rsidRPr="002D55D7">
        <w:rPr>
          <w:color w:val="000000"/>
          <w:sz w:val="22"/>
          <w:szCs w:val="22"/>
        </w:rPr>
        <w:t xml:space="preserve"> </w:t>
      </w:r>
      <w:proofErr w:type="spellStart"/>
      <w:r w:rsidRPr="002D55D7">
        <w:rPr>
          <w:color w:val="000000"/>
          <w:sz w:val="22"/>
          <w:szCs w:val="22"/>
        </w:rPr>
        <w:t>Keselamatan</w:t>
      </w:r>
      <w:proofErr w:type="spellEnd"/>
      <w:r w:rsidRPr="002D55D7">
        <w:rPr>
          <w:color w:val="000000"/>
          <w:sz w:val="22"/>
          <w:szCs w:val="22"/>
        </w:rPr>
        <w:t xml:space="preserve"> dan Kesehatan </w:t>
      </w:r>
      <w:proofErr w:type="spellStart"/>
      <w:r w:rsidRPr="002D55D7">
        <w:rPr>
          <w:color w:val="000000"/>
          <w:sz w:val="22"/>
          <w:szCs w:val="22"/>
        </w:rPr>
        <w:t>Kerja</w:t>
      </w:r>
      <w:proofErr w:type="spellEnd"/>
      <w:r w:rsidRPr="002D55D7">
        <w:rPr>
          <w:color w:val="000000"/>
          <w:sz w:val="22"/>
          <w:szCs w:val="22"/>
        </w:rPr>
        <w:t xml:space="preserve"> </w:t>
      </w:r>
      <w:proofErr w:type="spellStart"/>
      <w:r w:rsidRPr="002D55D7">
        <w:rPr>
          <w:color w:val="000000"/>
          <w:sz w:val="22"/>
          <w:szCs w:val="22"/>
        </w:rPr>
        <w:t>Terhadap</w:t>
      </w:r>
      <w:proofErr w:type="spellEnd"/>
      <w:r w:rsidRPr="002D55D7">
        <w:rPr>
          <w:color w:val="000000"/>
          <w:sz w:val="22"/>
          <w:szCs w:val="22"/>
        </w:rPr>
        <w:t xml:space="preserve"> </w:t>
      </w:r>
      <w:proofErr w:type="spellStart"/>
      <w:r w:rsidRPr="002D55D7">
        <w:rPr>
          <w:color w:val="000000"/>
          <w:sz w:val="22"/>
          <w:szCs w:val="22"/>
        </w:rPr>
        <w:t>Prestasi</w:t>
      </w:r>
      <w:proofErr w:type="spellEnd"/>
      <w:r w:rsidRPr="002D55D7">
        <w:rPr>
          <w:color w:val="000000"/>
          <w:sz w:val="22"/>
          <w:szCs w:val="22"/>
        </w:rPr>
        <w:t xml:space="preserve"> </w:t>
      </w:r>
      <w:proofErr w:type="spellStart"/>
      <w:r w:rsidRPr="002D55D7">
        <w:rPr>
          <w:color w:val="000000"/>
          <w:sz w:val="22"/>
          <w:szCs w:val="22"/>
        </w:rPr>
        <w:t>Kerja</w:t>
      </w:r>
      <w:proofErr w:type="spellEnd"/>
      <w:r w:rsidRPr="002D55D7">
        <w:rPr>
          <w:color w:val="000000"/>
          <w:sz w:val="22"/>
          <w:szCs w:val="22"/>
        </w:rPr>
        <w:t xml:space="preserve"> </w:t>
      </w:r>
      <w:proofErr w:type="spellStart"/>
      <w:r w:rsidRPr="002D55D7">
        <w:rPr>
          <w:color w:val="000000"/>
          <w:sz w:val="22"/>
          <w:szCs w:val="22"/>
        </w:rPr>
        <w:t>Karyawan</w:t>
      </w:r>
      <w:proofErr w:type="spellEnd"/>
      <w:r w:rsidRPr="002D55D7">
        <w:rPr>
          <w:color w:val="000000"/>
          <w:sz w:val="22"/>
          <w:szCs w:val="22"/>
        </w:rPr>
        <w:t xml:space="preserve"> Pada PT. PLN (Persero) APJ Semarang. </w:t>
      </w:r>
      <w:proofErr w:type="spellStart"/>
      <w:r w:rsidR="009D19EC" w:rsidRPr="002D55D7">
        <w:rPr>
          <w:color w:val="000000"/>
          <w:sz w:val="22"/>
          <w:szCs w:val="22"/>
        </w:rPr>
        <w:t>Jurnal</w:t>
      </w:r>
      <w:proofErr w:type="spellEnd"/>
      <w:r w:rsidR="009D19EC" w:rsidRPr="002D55D7">
        <w:rPr>
          <w:color w:val="000000"/>
          <w:sz w:val="22"/>
          <w:szCs w:val="22"/>
        </w:rPr>
        <w:t xml:space="preserve"> </w:t>
      </w:r>
      <w:proofErr w:type="spellStart"/>
      <w:r w:rsidR="009D19EC" w:rsidRPr="002D55D7">
        <w:rPr>
          <w:color w:val="000000"/>
          <w:sz w:val="22"/>
          <w:szCs w:val="22"/>
        </w:rPr>
        <w:t>Administrasi</w:t>
      </w:r>
      <w:proofErr w:type="spellEnd"/>
      <w:r w:rsidR="009D19EC" w:rsidRPr="002D55D7">
        <w:rPr>
          <w:color w:val="000000"/>
          <w:sz w:val="22"/>
          <w:szCs w:val="22"/>
        </w:rPr>
        <w:t xml:space="preserve"> </w:t>
      </w:r>
      <w:proofErr w:type="spellStart"/>
      <w:r w:rsidR="009D19EC" w:rsidRPr="002D55D7">
        <w:rPr>
          <w:color w:val="000000"/>
          <w:sz w:val="22"/>
          <w:szCs w:val="22"/>
        </w:rPr>
        <w:t>Bisnis</w:t>
      </w:r>
      <w:proofErr w:type="spellEnd"/>
      <w:r w:rsidR="009D19EC" w:rsidRPr="002D55D7">
        <w:rPr>
          <w:color w:val="000000"/>
          <w:sz w:val="22"/>
          <w:szCs w:val="22"/>
        </w:rPr>
        <w:t xml:space="preserve"> Volume I </w:t>
      </w:r>
      <w:proofErr w:type="spellStart"/>
      <w:r w:rsidR="009D19EC" w:rsidRPr="002D55D7">
        <w:rPr>
          <w:color w:val="000000"/>
          <w:sz w:val="22"/>
          <w:szCs w:val="22"/>
        </w:rPr>
        <w:t>Nomor</w:t>
      </w:r>
      <w:proofErr w:type="spellEnd"/>
      <w:r w:rsidR="009D19EC" w:rsidRPr="002D55D7">
        <w:rPr>
          <w:color w:val="000000"/>
          <w:sz w:val="22"/>
          <w:szCs w:val="22"/>
        </w:rPr>
        <w:t xml:space="preserve"> 1 September 2012. </w:t>
      </w:r>
      <w:proofErr w:type="gramStart"/>
      <w:r w:rsidRPr="002D55D7">
        <w:rPr>
          <w:color w:val="000000"/>
          <w:sz w:val="22"/>
          <w:szCs w:val="22"/>
        </w:rPr>
        <w:t>Semarang :</w:t>
      </w:r>
      <w:proofErr w:type="gramEnd"/>
      <w:r w:rsidRPr="002D55D7">
        <w:rPr>
          <w:color w:val="000000"/>
          <w:sz w:val="22"/>
          <w:szCs w:val="22"/>
        </w:rPr>
        <w:t xml:space="preserve"> Universitas </w:t>
      </w:r>
      <w:proofErr w:type="spellStart"/>
      <w:r w:rsidRPr="002D55D7">
        <w:rPr>
          <w:color w:val="000000"/>
          <w:sz w:val="22"/>
          <w:szCs w:val="22"/>
        </w:rPr>
        <w:t>Diponegoro</w:t>
      </w:r>
      <w:proofErr w:type="spellEnd"/>
      <w:r w:rsidRPr="002D55D7">
        <w:rPr>
          <w:color w:val="000000"/>
          <w:sz w:val="22"/>
          <w:szCs w:val="22"/>
        </w:rPr>
        <w:t>.</w:t>
      </w:r>
    </w:p>
    <w:p w14:paraId="7FE2E6CC" w14:textId="77777777" w:rsidR="004371BF" w:rsidRPr="002D55D7" w:rsidRDefault="004371BF" w:rsidP="002C42E9">
      <w:pPr>
        <w:jc w:val="both"/>
        <w:rPr>
          <w:color w:val="000000"/>
          <w:sz w:val="22"/>
          <w:szCs w:val="22"/>
        </w:rPr>
      </w:pPr>
    </w:p>
    <w:p w14:paraId="3EBD1260" w14:textId="77777777" w:rsidR="00CE20A6" w:rsidRPr="002D55D7" w:rsidRDefault="00CE20A6" w:rsidP="00CE20A6">
      <w:pPr>
        <w:ind w:left="567" w:hanging="567"/>
        <w:jc w:val="both"/>
        <w:rPr>
          <w:color w:val="000000"/>
          <w:sz w:val="22"/>
          <w:szCs w:val="22"/>
        </w:rPr>
      </w:pPr>
      <w:r w:rsidRPr="002D55D7">
        <w:rPr>
          <w:color w:val="000000"/>
          <w:sz w:val="22"/>
          <w:szCs w:val="22"/>
        </w:rPr>
        <w:t xml:space="preserve">Putra, Benny </w:t>
      </w:r>
      <w:proofErr w:type="spellStart"/>
      <w:r w:rsidRPr="002D55D7">
        <w:rPr>
          <w:color w:val="000000"/>
          <w:sz w:val="22"/>
          <w:szCs w:val="22"/>
        </w:rPr>
        <w:t>Vitriansyah</w:t>
      </w:r>
      <w:proofErr w:type="spellEnd"/>
      <w:r w:rsidRPr="002D55D7">
        <w:rPr>
          <w:color w:val="000000"/>
          <w:sz w:val="22"/>
          <w:szCs w:val="22"/>
        </w:rPr>
        <w:t xml:space="preserve">. 2012. </w:t>
      </w:r>
      <w:proofErr w:type="spellStart"/>
      <w:r w:rsidRPr="002D55D7">
        <w:rPr>
          <w:color w:val="000000"/>
          <w:sz w:val="22"/>
          <w:szCs w:val="22"/>
        </w:rPr>
        <w:t>Analisis</w:t>
      </w:r>
      <w:proofErr w:type="spellEnd"/>
      <w:r w:rsidRPr="002D55D7">
        <w:rPr>
          <w:color w:val="000000"/>
          <w:sz w:val="22"/>
          <w:szCs w:val="22"/>
        </w:rPr>
        <w:t xml:space="preserve"> </w:t>
      </w:r>
      <w:proofErr w:type="spellStart"/>
      <w:r w:rsidRPr="002D55D7">
        <w:rPr>
          <w:color w:val="000000"/>
          <w:sz w:val="22"/>
          <w:szCs w:val="22"/>
        </w:rPr>
        <w:t>Faktor-Faktor</w:t>
      </w:r>
      <w:proofErr w:type="spellEnd"/>
      <w:r w:rsidRPr="002D55D7">
        <w:rPr>
          <w:color w:val="000000"/>
          <w:sz w:val="22"/>
          <w:szCs w:val="22"/>
        </w:rPr>
        <w:t xml:space="preserve"> Yang </w:t>
      </w:r>
      <w:proofErr w:type="spellStart"/>
      <w:r w:rsidRPr="002D55D7">
        <w:rPr>
          <w:color w:val="000000"/>
          <w:sz w:val="22"/>
          <w:szCs w:val="22"/>
        </w:rPr>
        <w:t>Mempengaruhi</w:t>
      </w:r>
      <w:proofErr w:type="spellEnd"/>
      <w:r w:rsidRPr="002D55D7">
        <w:rPr>
          <w:color w:val="000000"/>
          <w:sz w:val="22"/>
          <w:szCs w:val="22"/>
        </w:rPr>
        <w:t xml:space="preserve"> </w:t>
      </w:r>
      <w:proofErr w:type="spellStart"/>
      <w:r w:rsidRPr="002D55D7">
        <w:rPr>
          <w:color w:val="000000"/>
          <w:sz w:val="22"/>
          <w:szCs w:val="22"/>
        </w:rPr>
        <w:t>Perilaku</w:t>
      </w:r>
      <w:proofErr w:type="spellEnd"/>
      <w:r w:rsidRPr="002D55D7">
        <w:rPr>
          <w:color w:val="000000"/>
          <w:sz w:val="22"/>
          <w:szCs w:val="22"/>
        </w:rPr>
        <w:t xml:space="preserve"> </w:t>
      </w:r>
      <w:proofErr w:type="spellStart"/>
      <w:r w:rsidRPr="002D55D7">
        <w:rPr>
          <w:color w:val="000000"/>
          <w:sz w:val="22"/>
          <w:szCs w:val="22"/>
        </w:rPr>
        <w:t>Pekerja</w:t>
      </w:r>
      <w:proofErr w:type="spellEnd"/>
      <w:r w:rsidRPr="002D55D7">
        <w:rPr>
          <w:color w:val="000000"/>
          <w:sz w:val="22"/>
          <w:szCs w:val="22"/>
        </w:rPr>
        <w:t xml:space="preserve"> </w:t>
      </w:r>
      <w:proofErr w:type="spellStart"/>
      <w:r w:rsidRPr="002D55D7">
        <w:rPr>
          <w:color w:val="000000"/>
          <w:sz w:val="22"/>
          <w:szCs w:val="22"/>
        </w:rPr>
        <w:t>Pengelasam</w:t>
      </w:r>
      <w:proofErr w:type="spellEnd"/>
      <w:r w:rsidRPr="002D55D7">
        <w:rPr>
          <w:color w:val="000000"/>
          <w:sz w:val="22"/>
          <w:szCs w:val="22"/>
        </w:rPr>
        <w:t xml:space="preserve"> </w:t>
      </w:r>
      <w:proofErr w:type="spellStart"/>
      <w:r w:rsidRPr="002D55D7">
        <w:rPr>
          <w:color w:val="000000"/>
          <w:sz w:val="22"/>
          <w:szCs w:val="22"/>
        </w:rPr>
        <w:t>Industri</w:t>
      </w:r>
      <w:proofErr w:type="spellEnd"/>
      <w:r w:rsidRPr="002D55D7">
        <w:rPr>
          <w:color w:val="000000"/>
          <w:sz w:val="22"/>
          <w:szCs w:val="22"/>
        </w:rPr>
        <w:t xml:space="preserve"> Informal </w:t>
      </w:r>
      <w:proofErr w:type="spellStart"/>
      <w:r w:rsidRPr="002D55D7">
        <w:rPr>
          <w:color w:val="000000"/>
          <w:sz w:val="22"/>
          <w:szCs w:val="22"/>
        </w:rPr>
        <w:t>Dalam</w:t>
      </w:r>
      <w:proofErr w:type="spellEnd"/>
      <w:r w:rsidRPr="002D55D7">
        <w:rPr>
          <w:color w:val="000000"/>
          <w:sz w:val="22"/>
          <w:szCs w:val="22"/>
        </w:rPr>
        <w:t xml:space="preserve"> </w:t>
      </w:r>
      <w:proofErr w:type="spellStart"/>
      <w:r w:rsidRPr="002D55D7">
        <w:rPr>
          <w:color w:val="000000"/>
          <w:sz w:val="22"/>
          <w:szCs w:val="22"/>
        </w:rPr>
        <w:t>Penggunaan</w:t>
      </w:r>
      <w:proofErr w:type="spellEnd"/>
      <w:r w:rsidRPr="002D55D7">
        <w:rPr>
          <w:color w:val="000000"/>
          <w:sz w:val="22"/>
          <w:szCs w:val="22"/>
        </w:rPr>
        <w:t xml:space="preserve"> Alat </w:t>
      </w:r>
      <w:proofErr w:type="spellStart"/>
      <w:r w:rsidRPr="002D55D7">
        <w:rPr>
          <w:color w:val="000000"/>
          <w:sz w:val="22"/>
          <w:szCs w:val="22"/>
        </w:rPr>
        <w:t>Pelindung</w:t>
      </w:r>
      <w:proofErr w:type="spellEnd"/>
      <w:r w:rsidRPr="002D55D7">
        <w:rPr>
          <w:color w:val="000000"/>
          <w:sz w:val="22"/>
          <w:szCs w:val="22"/>
        </w:rPr>
        <w:t xml:space="preserve"> </w:t>
      </w:r>
      <w:proofErr w:type="spellStart"/>
      <w:r w:rsidRPr="002D55D7">
        <w:rPr>
          <w:color w:val="000000"/>
          <w:sz w:val="22"/>
          <w:szCs w:val="22"/>
        </w:rPr>
        <w:t>Diri</w:t>
      </w:r>
      <w:proofErr w:type="spellEnd"/>
      <w:r w:rsidRPr="002D55D7">
        <w:rPr>
          <w:color w:val="000000"/>
          <w:sz w:val="22"/>
          <w:szCs w:val="22"/>
        </w:rPr>
        <w:t xml:space="preserve"> (APD) Di Jalan Raya Bogor-</w:t>
      </w:r>
      <w:proofErr w:type="spellStart"/>
      <w:r w:rsidRPr="002D55D7">
        <w:rPr>
          <w:color w:val="000000"/>
          <w:sz w:val="22"/>
          <w:szCs w:val="22"/>
        </w:rPr>
        <w:t>Dermaga</w:t>
      </w:r>
      <w:proofErr w:type="spellEnd"/>
      <w:r w:rsidRPr="002D55D7">
        <w:rPr>
          <w:color w:val="000000"/>
          <w:sz w:val="22"/>
          <w:szCs w:val="22"/>
        </w:rPr>
        <w:t xml:space="preserve">, Kota Bogor. SKRIPSI. </w:t>
      </w:r>
      <w:proofErr w:type="gramStart"/>
      <w:r w:rsidRPr="002D55D7">
        <w:rPr>
          <w:color w:val="000000"/>
          <w:sz w:val="22"/>
          <w:szCs w:val="22"/>
        </w:rPr>
        <w:t>Jakarta :</w:t>
      </w:r>
      <w:proofErr w:type="gramEnd"/>
      <w:r w:rsidRPr="002D55D7">
        <w:rPr>
          <w:color w:val="000000"/>
          <w:sz w:val="22"/>
          <w:szCs w:val="22"/>
        </w:rPr>
        <w:t xml:space="preserve"> </w:t>
      </w:r>
      <w:proofErr w:type="spellStart"/>
      <w:r w:rsidRPr="002D55D7">
        <w:rPr>
          <w:color w:val="000000"/>
          <w:sz w:val="22"/>
          <w:szCs w:val="22"/>
        </w:rPr>
        <w:t>Fakultas</w:t>
      </w:r>
      <w:proofErr w:type="spellEnd"/>
      <w:r w:rsidRPr="002D55D7">
        <w:rPr>
          <w:color w:val="000000"/>
          <w:sz w:val="22"/>
          <w:szCs w:val="22"/>
        </w:rPr>
        <w:t xml:space="preserve"> Kesehatan Masyarakat Universitas Indonesia.</w:t>
      </w:r>
    </w:p>
    <w:p w14:paraId="7676C6DC" w14:textId="77777777" w:rsidR="00CE20A6" w:rsidRPr="002D55D7" w:rsidRDefault="00CE20A6" w:rsidP="00CE20A6">
      <w:pPr>
        <w:ind w:left="567" w:hanging="567"/>
        <w:jc w:val="both"/>
        <w:rPr>
          <w:color w:val="000000"/>
          <w:sz w:val="22"/>
          <w:szCs w:val="22"/>
        </w:rPr>
      </w:pPr>
    </w:p>
    <w:p w14:paraId="45B7EBE5" w14:textId="77777777" w:rsidR="00B85569" w:rsidRPr="002D55D7" w:rsidRDefault="00B85569" w:rsidP="00AC4713">
      <w:pPr>
        <w:ind w:left="567" w:hanging="567"/>
        <w:jc w:val="both"/>
        <w:rPr>
          <w:color w:val="000000"/>
          <w:sz w:val="22"/>
          <w:szCs w:val="22"/>
        </w:rPr>
      </w:pPr>
      <w:proofErr w:type="spellStart"/>
      <w:r w:rsidRPr="002D55D7">
        <w:rPr>
          <w:color w:val="000000"/>
          <w:sz w:val="22"/>
          <w:szCs w:val="22"/>
        </w:rPr>
        <w:t>Rorimpandey</w:t>
      </w:r>
      <w:proofErr w:type="spellEnd"/>
      <w:r w:rsidRPr="002D55D7">
        <w:rPr>
          <w:color w:val="000000"/>
          <w:sz w:val="22"/>
          <w:szCs w:val="22"/>
        </w:rPr>
        <w:t xml:space="preserve">, </w:t>
      </w:r>
      <w:proofErr w:type="spellStart"/>
      <w:r w:rsidRPr="002D55D7">
        <w:rPr>
          <w:color w:val="000000"/>
          <w:sz w:val="22"/>
          <w:szCs w:val="22"/>
        </w:rPr>
        <w:t>Meilany</w:t>
      </w:r>
      <w:proofErr w:type="spellEnd"/>
      <w:r w:rsidRPr="002D55D7">
        <w:rPr>
          <w:color w:val="000000"/>
          <w:sz w:val="22"/>
          <w:szCs w:val="22"/>
        </w:rPr>
        <w:t xml:space="preserve">, </w:t>
      </w:r>
      <w:proofErr w:type="spellStart"/>
      <w:r w:rsidRPr="002D55D7">
        <w:rPr>
          <w:color w:val="000000"/>
          <w:sz w:val="22"/>
          <w:szCs w:val="22"/>
        </w:rPr>
        <w:t>Kawatu</w:t>
      </w:r>
      <w:proofErr w:type="spellEnd"/>
      <w:r w:rsidRPr="002D55D7">
        <w:rPr>
          <w:color w:val="000000"/>
          <w:sz w:val="22"/>
          <w:szCs w:val="22"/>
        </w:rPr>
        <w:t xml:space="preserve">, Paul dan </w:t>
      </w:r>
      <w:proofErr w:type="spellStart"/>
      <w:r w:rsidRPr="002D55D7">
        <w:rPr>
          <w:color w:val="000000"/>
          <w:sz w:val="22"/>
          <w:szCs w:val="22"/>
        </w:rPr>
        <w:t>Wongkar</w:t>
      </w:r>
      <w:proofErr w:type="spellEnd"/>
      <w:r w:rsidRPr="002D55D7">
        <w:rPr>
          <w:color w:val="000000"/>
          <w:sz w:val="22"/>
          <w:szCs w:val="22"/>
        </w:rPr>
        <w:t xml:space="preserve">, </w:t>
      </w:r>
      <w:proofErr w:type="spellStart"/>
      <w:r w:rsidRPr="002D55D7">
        <w:rPr>
          <w:color w:val="000000"/>
          <w:sz w:val="22"/>
          <w:szCs w:val="22"/>
        </w:rPr>
        <w:t>Djon</w:t>
      </w:r>
      <w:proofErr w:type="spellEnd"/>
      <w:r w:rsidRPr="002D55D7">
        <w:rPr>
          <w:color w:val="000000"/>
          <w:sz w:val="22"/>
          <w:szCs w:val="22"/>
        </w:rPr>
        <w:t xml:space="preserve">. 2014. </w:t>
      </w:r>
      <w:proofErr w:type="spellStart"/>
      <w:r w:rsidRPr="002D55D7">
        <w:rPr>
          <w:color w:val="000000"/>
          <w:sz w:val="22"/>
          <w:szCs w:val="22"/>
        </w:rPr>
        <w:t>Hubungan</w:t>
      </w:r>
      <w:proofErr w:type="spellEnd"/>
      <w:r w:rsidRPr="002D55D7">
        <w:rPr>
          <w:color w:val="000000"/>
          <w:sz w:val="22"/>
          <w:szCs w:val="22"/>
        </w:rPr>
        <w:t xml:space="preserve"> Antara </w:t>
      </w:r>
      <w:proofErr w:type="spellStart"/>
      <w:r w:rsidRPr="002D55D7">
        <w:rPr>
          <w:color w:val="000000"/>
          <w:sz w:val="22"/>
          <w:szCs w:val="22"/>
        </w:rPr>
        <w:t>Pengetahuan</w:t>
      </w:r>
      <w:proofErr w:type="spellEnd"/>
      <w:r w:rsidRPr="002D55D7">
        <w:rPr>
          <w:color w:val="000000"/>
          <w:sz w:val="22"/>
          <w:szCs w:val="22"/>
        </w:rPr>
        <w:t xml:space="preserve"> dan </w:t>
      </w:r>
      <w:proofErr w:type="spellStart"/>
      <w:r w:rsidRPr="002D55D7">
        <w:rPr>
          <w:color w:val="000000"/>
          <w:sz w:val="22"/>
          <w:szCs w:val="22"/>
        </w:rPr>
        <w:t>Sikap</w:t>
      </w:r>
      <w:proofErr w:type="spellEnd"/>
      <w:r w:rsidRPr="002D55D7">
        <w:rPr>
          <w:color w:val="000000"/>
          <w:sz w:val="22"/>
          <w:szCs w:val="22"/>
        </w:rPr>
        <w:t xml:space="preserve"> </w:t>
      </w:r>
      <w:proofErr w:type="spellStart"/>
      <w:r w:rsidRPr="002D55D7">
        <w:rPr>
          <w:color w:val="000000"/>
          <w:sz w:val="22"/>
          <w:szCs w:val="22"/>
        </w:rPr>
        <w:t>Dengan</w:t>
      </w:r>
      <w:proofErr w:type="spellEnd"/>
      <w:r w:rsidRPr="002D55D7">
        <w:rPr>
          <w:color w:val="000000"/>
          <w:sz w:val="22"/>
          <w:szCs w:val="22"/>
        </w:rPr>
        <w:t xml:space="preserve"> Tindakan </w:t>
      </w:r>
      <w:proofErr w:type="spellStart"/>
      <w:r w:rsidRPr="002D55D7">
        <w:rPr>
          <w:color w:val="000000"/>
          <w:sz w:val="22"/>
          <w:szCs w:val="22"/>
        </w:rPr>
        <w:t>Penggunaan</w:t>
      </w:r>
      <w:proofErr w:type="spellEnd"/>
      <w:r w:rsidRPr="002D55D7">
        <w:rPr>
          <w:color w:val="000000"/>
          <w:sz w:val="22"/>
          <w:szCs w:val="22"/>
        </w:rPr>
        <w:t xml:space="preserve"> Alat </w:t>
      </w:r>
      <w:proofErr w:type="spellStart"/>
      <w:r w:rsidRPr="002D55D7">
        <w:rPr>
          <w:color w:val="000000"/>
          <w:sz w:val="22"/>
          <w:szCs w:val="22"/>
        </w:rPr>
        <w:t>Pelindung</w:t>
      </w:r>
      <w:proofErr w:type="spellEnd"/>
      <w:r w:rsidRPr="002D55D7">
        <w:rPr>
          <w:color w:val="000000"/>
          <w:sz w:val="22"/>
          <w:szCs w:val="22"/>
        </w:rPr>
        <w:t xml:space="preserve"> </w:t>
      </w:r>
      <w:proofErr w:type="spellStart"/>
      <w:r w:rsidRPr="002D55D7">
        <w:rPr>
          <w:color w:val="000000"/>
          <w:sz w:val="22"/>
          <w:szCs w:val="22"/>
        </w:rPr>
        <w:t>Diri</w:t>
      </w:r>
      <w:proofErr w:type="spellEnd"/>
      <w:r w:rsidRPr="002D55D7">
        <w:rPr>
          <w:color w:val="000000"/>
          <w:sz w:val="22"/>
          <w:szCs w:val="22"/>
        </w:rPr>
        <w:t xml:space="preserve"> Pada </w:t>
      </w:r>
      <w:proofErr w:type="spellStart"/>
      <w:r w:rsidRPr="002D55D7">
        <w:rPr>
          <w:color w:val="000000"/>
          <w:sz w:val="22"/>
          <w:szCs w:val="22"/>
        </w:rPr>
        <w:t>Pekerja</w:t>
      </w:r>
      <w:proofErr w:type="spellEnd"/>
      <w:r w:rsidRPr="002D55D7">
        <w:rPr>
          <w:color w:val="000000"/>
          <w:sz w:val="22"/>
          <w:szCs w:val="22"/>
        </w:rPr>
        <w:t xml:space="preserve"> </w:t>
      </w:r>
      <w:proofErr w:type="spellStart"/>
      <w:r w:rsidRPr="002D55D7">
        <w:rPr>
          <w:color w:val="000000"/>
          <w:sz w:val="22"/>
          <w:szCs w:val="22"/>
        </w:rPr>
        <w:t>Pengelasan</w:t>
      </w:r>
      <w:proofErr w:type="spellEnd"/>
      <w:r w:rsidRPr="002D55D7">
        <w:rPr>
          <w:color w:val="000000"/>
          <w:sz w:val="22"/>
          <w:szCs w:val="22"/>
        </w:rPr>
        <w:t xml:space="preserve"> di </w:t>
      </w:r>
      <w:proofErr w:type="spellStart"/>
      <w:r w:rsidRPr="002D55D7">
        <w:rPr>
          <w:color w:val="000000"/>
          <w:sz w:val="22"/>
          <w:szCs w:val="22"/>
        </w:rPr>
        <w:t>Bengkel</w:t>
      </w:r>
      <w:proofErr w:type="spellEnd"/>
      <w:r w:rsidRPr="002D55D7">
        <w:rPr>
          <w:color w:val="000000"/>
          <w:sz w:val="22"/>
          <w:szCs w:val="22"/>
        </w:rPr>
        <w:t xml:space="preserve"> Las Kota Manado. </w:t>
      </w:r>
      <w:proofErr w:type="gramStart"/>
      <w:r w:rsidRPr="002D55D7">
        <w:rPr>
          <w:color w:val="000000"/>
          <w:sz w:val="22"/>
          <w:szCs w:val="22"/>
        </w:rPr>
        <w:t>Manado :</w:t>
      </w:r>
      <w:proofErr w:type="gramEnd"/>
      <w:r w:rsidRPr="002D55D7">
        <w:rPr>
          <w:color w:val="000000"/>
          <w:sz w:val="22"/>
          <w:szCs w:val="22"/>
        </w:rPr>
        <w:t xml:space="preserve"> </w:t>
      </w:r>
      <w:proofErr w:type="spellStart"/>
      <w:r w:rsidRPr="002D55D7">
        <w:rPr>
          <w:color w:val="000000"/>
          <w:sz w:val="22"/>
          <w:szCs w:val="22"/>
        </w:rPr>
        <w:t>Fakultas</w:t>
      </w:r>
      <w:proofErr w:type="spellEnd"/>
      <w:r w:rsidRPr="002D55D7">
        <w:rPr>
          <w:color w:val="000000"/>
          <w:sz w:val="22"/>
          <w:szCs w:val="22"/>
        </w:rPr>
        <w:t xml:space="preserve"> Kesehatan Masyarakat Universitas Sam </w:t>
      </w:r>
      <w:proofErr w:type="spellStart"/>
      <w:r w:rsidRPr="002D55D7">
        <w:rPr>
          <w:color w:val="000000"/>
          <w:sz w:val="22"/>
          <w:szCs w:val="22"/>
        </w:rPr>
        <w:t>Ratulangi</w:t>
      </w:r>
      <w:proofErr w:type="spellEnd"/>
      <w:r w:rsidRPr="002D55D7">
        <w:rPr>
          <w:color w:val="000000"/>
          <w:sz w:val="22"/>
          <w:szCs w:val="22"/>
        </w:rPr>
        <w:t>.</w:t>
      </w:r>
    </w:p>
    <w:p w14:paraId="3BE18157" w14:textId="77777777" w:rsidR="00B8080E" w:rsidRPr="002D55D7" w:rsidRDefault="00B8080E" w:rsidP="00AC4713">
      <w:pPr>
        <w:ind w:left="567" w:hanging="567"/>
        <w:jc w:val="both"/>
        <w:rPr>
          <w:color w:val="000000"/>
          <w:sz w:val="22"/>
          <w:szCs w:val="22"/>
        </w:rPr>
      </w:pPr>
    </w:p>
    <w:p w14:paraId="552BB594" w14:textId="77777777" w:rsidR="00B8080E" w:rsidRPr="002D55D7" w:rsidRDefault="00B8080E" w:rsidP="00AC4713">
      <w:pPr>
        <w:ind w:left="567" w:hanging="567"/>
        <w:jc w:val="both"/>
        <w:rPr>
          <w:color w:val="000000"/>
          <w:sz w:val="22"/>
          <w:szCs w:val="22"/>
        </w:rPr>
      </w:pPr>
      <w:proofErr w:type="spellStart"/>
      <w:r w:rsidRPr="002D55D7">
        <w:rPr>
          <w:color w:val="000000"/>
          <w:sz w:val="22"/>
          <w:szCs w:val="22"/>
        </w:rPr>
        <w:lastRenderedPageBreak/>
        <w:t>Tampubolon</w:t>
      </w:r>
      <w:proofErr w:type="spellEnd"/>
      <w:r w:rsidRPr="002D55D7">
        <w:rPr>
          <w:color w:val="000000"/>
          <w:sz w:val="22"/>
          <w:szCs w:val="22"/>
        </w:rPr>
        <w:t xml:space="preserve">, </w:t>
      </w:r>
      <w:proofErr w:type="spellStart"/>
      <w:r w:rsidRPr="002D55D7">
        <w:rPr>
          <w:color w:val="000000"/>
          <w:sz w:val="22"/>
          <w:szCs w:val="22"/>
        </w:rPr>
        <w:t>Lettyzia</w:t>
      </w:r>
      <w:proofErr w:type="spellEnd"/>
      <w:r w:rsidRPr="002D55D7">
        <w:rPr>
          <w:color w:val="000000"/>
          <w:sz w:val="22"/>
          <w:szCs w:val="22"/>
        </w:rPr>
        <w:t xml:space="preserve"> </w:t>
      </w:r>
      <w:proofErr w:type="spellStart"/>
      <w:r w:rsidRPr="002D55D7">
        <w:rPr>
          <w:color w:val="000000"/>
          <w:sz w:val="22"/>
          <w:szCs w:val="22"/>
        </w:rPr>
        <w:t>Juliaudrey</w:t>
      </w:r>
      <w:proofErr w:type="spellEnd"/>
      <w:r w:rsidRPr="002D55D7">
        <w:rPr>
          <w:color w:val="000000"/>
          <w:sz w:val="22"/>
          <w:szCs w:val="22"/>
        </w:rPr>
        <w:t xml:space="preserve">. 2015. </w:t>
      </w:r>
      <w:proofErr w:type="spellStart"/>
      <w:r w:rsidRPr="002D55D7">
        <w:rPr>
          <w:color w:val="000000"/>
          <w:sz w:val="22"/>
          <w:szCs w:val="22"/>
        </w:rPr>
        <w:t>Efektivitas</w:t>
      </w:r>
      <w:proofErr w:type="spellEnd"/>
      <w:r w:rsidRPr="002D55D7">
        <w:rPr>
          <w:color w:val="000000"/>
          <w:sz w:val="22"/>
          <w:szCs w:val="22"/>
        </w:rPr>
        <w:t xml:space="preserve"> </w:t>
      </w:r>
      <w:proofErr w:type="spellStart"/>
      <w:r w:rsidRPr="002D55D7">
        <w:rPr>
          <w:color w:val="000000"/>
          <w:sz w:val="22"/>
          <w:szCs w:val="22"/>
        </w:rPr>
        <w:t>Pengawasan</w:t>
      </w:r>
      <w:proofErr w:type="spellEnd"/>
      <w:r w:rsidRPr="002D55D7">
        <w:rPr>
          <w:color w:val="000000"/>
          <w:sz w:val="22"/>
          <w:szCs w:val="22"/>
        </w:rPr>
        <w:t xml:space="preserve"> </w:t>
      </w:r>
      <w:proofErr w:type="spellStart"/>
      <w:r w:rsidRPr="002D55D7">
        <w:rPr>
          <w:color w:val="000000"/>
          <w:sz w:val="22"/>
          <w:szCs w:val="22"/>
        </w:rPr>
        <w:t>Keselamatan</w:t>
      </w:r>
      <w:proofErr w:type="spellEnd"/>
      <w:r w:rsidRPr="002D55D7">
        <w:rPr>
          <w:color w:val="000000"/>
          <w:sz w:val="22"/>
          <w:szCs w:val="22"/>
        </w:rPr>
        <w:t xml:space="preserve"> dan Kesehatan </w:t>
      </w:r>
      <w:proofErr w:type="spellStart"/>
      <w:r w:rsidRPr="002D55D7">
        <w:rPr>
          <w:color w:val="000000"/>
          <w:sz w:val="22"/>
          <w:szCs w:val="22"/>
        </w:rPr>
        <w:t>Kerja</w:t>
      </w:r>
      <w:proofErr w:type="spellEnd"/>
      <w:r w:rsidRPr="002D55D7">
        <w:rPr>
          <w:color w:val="000000"/>
          <w:sz w:val="22"/>
          <w:szCs w:val="22"/>
        </w:rPr>
        <w:t xml:space="preserve"> Oleh Dinas </w:t>
      </w:r>
      <w:proofErr w:type="spellStart"/>
      <w:r w:rsidRPr="002D55D7">
        <w:rPr>
          <w:color w:val="000000"/>
          <w:sz w:val="22"/>
          <w:szCs w:val="22"/>
        </w:rPr>
        <w:t>Sosial</w:t>
      </w:r>
      <w:proofErr w:type="spellEnd"/>
      <w:r w:rsidRPr="002D55D7">
        <w:rPr>
          <w:color w:val="000000"/>
          <w:sz w:val="22"/>
          <w:szCs w:val="22"/>
        </w:rPr>
        <w:t xml:space="preserve"> dan Tenaga </w:t>
      </w:r>
      <w:proofErr w:type="spellStart"/>
      <w:r w:rsidRPr="002D55D7">
        <w:rPr>
          <w:color w:val="000000"/>
          <w:sz w:val="22"/>
          <w:szCs w:val="22"/>
        </w:rPr>
        <w:t>Kerja</w:t>
      </w:r>
      <w:proofErr w:type="spellEnd"/>
      <w:r w:rsidRPr="002D55D7">
        <w:rPr>
          <w:color w:val="000000"/>
          <w:sz w:val="22"/>
          <w:szCs w:val="22"/>
        </w:rPr>
        <w:t xml:space="preserve"> </w:t>
      </w:r>
      <w:proofErr w:type="spellStart"/>
      <w:r w:rsidRPr="002D55D7">
        <w:rPr>
          <w:color w:val="000000"/>
          <w:sz w:val="22"/>
          <w:szCs w:val="22"/>
        </w:rPr>
        <w:t>Kabupaten</w:t>
      </w:r>
      <w:proofErr w:type="spellEnd"/>
      <w:r w:rsidRPr="002D55D7">
        <w:rPr>
          <w:color w:val="000000"/>
          <w:sz w:val="22"/>
          <w:szCs w:val="22"/>
        </w:rPr>
        <w:t xml:space="preserve"> </w:t>
      </w:r>
      <w:proofErr w:type="spellStart"/>
      <w:r w:rsidRPr="002D55D7">
        <w:rPr>
          <w:color w:val="000000"/>
          <w:sz w:val="22"/>
          <w:szCs w:val="22"/>
        </w:rPr>
        <w:t>Sidoarjo</w:t>
      </w:r>
      <w:proofErr w:type="spellEnd"/>
      <w:r w:rsidRPr="002D55D7">
        <w:rPr>
          <w:color w:val="000000"/>
          <w:sz w:val="22"/>
          <w:szCs w:val="22"/>
        </w:rPr>
        <w:t xml:space="preserve"> </w:t>
      </w:r>
      <w:proofErr w:type="spellStart"/>
      <w:r w:rsidRPr="002D55D7">
        <w:rPr>
          <w:color w:val="000000"/>
          <w:sz w:val="22"/>
          <w:szCs w:val="22"/>
        </w:rPr>
        <w:t>sebagai</w:t>
      </w:r>
      <w:proofErr w:type="spellEnd"/>
      <w:r w:rsidRPr="002D55D7">
        <w:rPr>
          <w:color w:val="000000"/>
          <w:sz w:val="22"/>
          <w:szCs w:val="22"/>
        </w:rPr>
        <w:t xml:space="preserve"> </w:t>
      </w:r>
      <w:proofErr w:type="spellStart"/>
      <w:r w:rsidRPr="002D55D7">
        <w:rPr>
          <w:color w:val="000000"/>
          <w:sz w:val="22"/>
          <w:szCs w:val="22"/>
        </w:rPr>
        <w:t>Upaya</w:t>
      </w:r>
      <w:proofErr w:type="spellEnd"/>
      <w:r w:rsidRPr="002D55D7">
        <w:rPr>
          <w:color w:val="000000"/>
          <w:sz w:val="22"/>
          <w:szCs w:val="22"/>
        </w:rPr>
        <w:t xml:space="preserve"> </w:t>
      </w:r>
      <w:proofErr w:type="spellStart"/>
      <w:r w:rsidRPr="002D55D7">
        <w:rPr>
          <w:color w:val="000000"/>
          <w:sz w:val="22"/>
          <w:szCs w:val="22"/>
        </w:rPr>
        <w:t>Mawujudkan</w:t>
      </w:r>
      <w:proofErr w:type="spellEnd"/>
      <w:r w:rsidRPr="002D55D7">
        <w:rPr>
          <w:color w:val="000000"/>
          <w:sz w:val="22"/>
          <w:szCs w:val="22"/>
        </w:rPr>
        <w:t xml:space="preserve"> </w:t>
      </w:r>
      <w:proofErr w:type="spellStart"/>
      <w:r w:rsidRPr="002D55D7">
        <w:rPr>
          <w:color w:val="000000"/>
          <w:sz w:val="22"/>
          <w:szCs w:val="22"/>
        </w:rPr>
        <w:t>Budaya</w:t>
      </w:r>
      <w:proofErr w:type="spellEnd"/>
      <w:r w:rsidRPr="002D55D7">
        <w:rPr>
          <w:color w:val="000000"/>
          <w:sz w:val="22"/>
          <w:szCs w:val="22"/>
        </w:rPr>
        <w:t xml:space="preserve"> K3. </w:t>
      </w:r>
      <w:proofErr w:type="spellStart"/>
      <w:r w:rsidRPr="002D55D7">
        <w:rPr>
          <w:color w:val="000000"/>
          <w:sz w:val="22"/>
          <w:szCs w:val="22"/>
        </w:rPr>
        <w:t>Kebijakan</w:t>
      </w:r>
      <w:proofErr w:type="spellEnd"/>
      <w:r w:rsidRPr="002D55D7">
        <w:rPr>
          <w:color w:val="000000"/>
          <w:sz w:val="22"/>
          <w:szCs w:val="22"/>
        </w:rPr>
        <w:t xml:space="preserve"> dan </w:t>
      </w:r>
      <w:proofErr w:type="spellStart"/>
      <w:r w:rsidRPr="002D55D7">
        <w:rPr>
          <w:color w:val="000000"/>
          <w:sz w:val="22"/>
          <w:szCs w:val="22"/>
        </w:rPr>
        <w:t>Manajemen</w:t>
      </w:r>
      <w:proofErr w:type="spellEnd"/>
      <w:r w:rsidRPr="002D55D7">
        <w:rPr>
          <w:color w:val="000000"/>
          <w:sz w:val="22"/>
          <w:szCs w:val="22"/>
        </w:rPr>
        <w:t xml:space="preserve"> Publik Volume 3, </w:t>
      </w:r>
      <w:proofErr w:type="spellStart"/>
      <w:r w:rsidRPr="002D55D7">
        <w:rPr>
          <w:color w:val="000000"/>
          <w:sz w:val="22"/>
          <w:szCs w:val="22"/>
        </w:rPr>
        <w:t>Nomor</w:t>
      </w:r>
      <w:proofErr w:type="spellEnd"/>
      <w:r w:rsidRPr="002D55D7">
        <w:rPr>
          <w:color w:val="000000"/>
          <w:sz w:val="22"/>
          <w:szCs w:val="22"/>
        </w:rPr>
        <w:t xml:space="preserve"> 3, September – </w:t>
      </w:r>
      <w:proofErr w:type="spellStart"/>
      <w:r w:rsidRPr="002D55D7">
        <w:rPr>
          <w:color w:val="000000"/>
          <w:sz w:val="22"/>
          <w:szCs w:val="22"/>
        </w:rPr>
        <w:t>Desember</w:t>
      </w:r>
      <w:proofErr w:type="spellEnd"/>
      <w:r w:rsidRPr="002D55D7">
        <w:rPr>
          <w:color w:val="000000"/>
          <w:sz w:val="22"/>
          <w:szCs w:val="22"/>
        </w:rPr>
        <w:t xml:space="preserve"> 2015. </w:t>
      </w:r>
      <w:proofErr w:type="gramStart"/>
      <w:r w:rsidRPr="002D55D7">
        <w:rPr>
          <w:color w:val="000000"/>
          <w:sz w:val="22"/>
          <w:szCs w:val="22"/>
        </w:rPr>
        <w:t>Surabaya :</w:t>
      </w:r>
      <w:proofErr w:type="gramEnd"/>
      <w:r w:rsidRPr="002D55D7">
        <w:rPr>
          <w:color w:val="000000"/>
          <w:sz w:val="22"/>
          <w:szCs w:val="22"/>
        </w:rPr>
        <w:t xml:space="preserve"> Universitas </w:t>
      </w:r>
      <w:proofErr w:type="spellStart"/>
      <w:r w:rsidRPr="002D55D7">
        <w:rPr>
          <w:color w:val="000000"/>
          <w:sz w:val="22"/>
          <w:szCs w:val="22"/>
        </w:rPr>
        <w:t>Airlangga</w:t>
      </w:r>
      <w:proofErr w:type="spellEnd"/>
      <w:r w:rsidRPr="002D55D7">
        <w:rPr>
          <w:color w:val="000000"/>
          <w:sz w:val="22"/>
          <w:szCs w:val="22"/>
        </w:rPr>
        <w:t>.</w:t>
      </w:r>
    </w:p>
    <w:p w14:paraId="08E1D9D8" w14:textId="77777777" w:rsidR="00B85569" w:rsidRPr="002D55D7" w:rsidRDefault="00B85569" w:rsidP="00F42D7D">
      <w:pPr>
        <w:spacing w:line="360" w:lineRule="auto"/>
        <w:jc w:val="both"/>
        <w:rPr>
          <w:color w:val="000000"/>
          <w:sz w:val="22"/>
          <w:szCs w:val="22"/>
        </w:rPr>
      </w:pPr>
    </w:p>
    <w:p w14:paraId="5B6ED63C" w14:textId="77777777" w:rsidR="00B85569" w:rsidRPr="002D33EA" w:rsidRDefault="000B3984" w:rsidP="00AC4713">
      <w:pPr>
        <w:ind w:left="567" w:hanging="567"/>
        <w:jc w:val="both"/>
        <w:rPr>
          <w:sz w:val="22"/>
          <w:szCs w:val="22"/>
        </w:rPr>
      </w:pPr>
      <w:proofErr w:type="spellStart"/>
      <w:r w:rsidRPr="002D55D7">
        <w:rPr>
          <w:color w:val="000000"/>
          <w:sz w:val="22"/>
          <w:szCs w:val="22"/>
        </w:rPr>
        <w:t>Wardani</w:t>
      </w:r>
      <w:proofErr w:type="spellEnd"/>
      <w:r w:rsidRPr="002D55D7">
        <w:rPr>
          <w:color w:val="000000"/>
          <w:sz w:val="22"/>
          <w:szCs w:val="22"/>
        </w:rPr>
        <w:t xml:space="preserve">, </w:t>
      </w:r>
      <w:proofErr w:type="spellStart"/>
      <w:r w:rsidRPr="002D55D7">
        <w:rPr>
          <w:color w:val="000000"/>
          <w:sz w:val="22"/>
          <w:szCs w:val="22"/>
        </w:rPr>
        <w:t>Dwi</w:t>
      </w:r>
      <w:proofErr w:type="spellEnd"/>
      <w:r w:rsidRPr="002D55D7">
        <w:rPr>
          <w:color w:val="000000"/>
          <w:sz w:val="22"/>
          <w:szCs w:val="22"/>
        </w:rPr>
        <w:t xml:space="preserve"> Kusuma. 2013. </w:t>
      </w:r>
      <w:proofErr w:type="spellStart"/>
      <w:r w:rsidRPr="002D55D7">
        <w:rPr>
          <w:color w:val="000000"/>
          <w:sz w:val="22"/>
          <w:szCs w:val="22"/>
        </w:rPr>
        <w:t>Pengaruh</w:t>
      </w:r>
      <w:proofErr w:type="spellEnd"/>
      <w:r w:rsidRPr="002D55D7">
        <w:rPr>
          <w:color w:val="000000"/>
          <w:sz w:val="22"/>
          <w:szCs w:val="22"/>
        </w:rPr>
        <w:t xml:space="preserve"> </w:t>
      </w:r>
      <w:proofErr w:type="spellStart"/>
      <w:r w:rsidRPr="002D55D7">
        <w:rPr>
          <w:color w:val="000000"/>
          <w:sz w:val="22"/>
          <w:szCs w:val="22"/>
        </w:rPr>
        <w:t>Sikap</w:t>
      </w:r>
      <w:proofErr w:type="spellEnd"/>
      <w:r w:rsidRPr="002D55D7">
        <w:rPr>
          <w:color w:val="000000"/>
          <w:sz w:val="22"/>
          <w:szCs w:val="22"/>
        </w:rPr>
        <w:t xml:space="preserve"> </w:t>
      </w:r>
      <w:proofErr w:type="spellStart"/>
      <w:r w:rsidRPr="002D55D7">
        <w:rPr>
          <w:color w:val="000000"/>
          <w:sz w:val="22"/>
          <w:szCs w:val="22"/>
        </w:rPr>
        <w:t>Pengetahuan</w:t>
      </w:r>
      <w:proofErr w:type="spellEnd"/>
      <w:r w:rsidRPr="002D55D7">
        <w:rPr>
          <w:color w:val="000000"/>
          <w:sz w:val="22"/>
          <w:szCs w:val="22"/>
        </w:rPr>
        <w:t xml:space="preserve"> </w:t>
      </w:r>
      <w:proofErr w:type="spellStart"/>
      <w:r w:rsidRPr="002D55D7">
        <w:rPr>
          <w:color w:val="000000"/>
          <w:sz w:val="22"/>
          <w:szCs w:val="22"/>
        </w:rPr>
        <w:t>Keselamatan</w:t>
      </w:r>
      <w:proofErr w:type="spellEnd"/>
      <w:r w:rsidRPr="002D55D7">
        <w:rPr>
          <w:color w:val="000000"/>
          <w:sz w:val="22"/>
          <w:szCs w:val="22"/>
        </w:rPr>
        <w:t xml:space="preserve"> </w:t>
      </w:r>
      <w:proofErr w:type="spellStart"/>
      <w:r w:rsidRPr="002D55D7">
        <w:rPr>
          <w:color w:val="000000"/>
          <w:sz w:val="22"/>
          <w:szCs w:val="22"/>
        </w:rPr>
        <w:t>Kerja</w:t>
      </w:r>
      <w:proofErr w:type="spellEnd"/>
      <w:r w:rsidRPr="002D55D7">
        <w:rPr>
          <w:color w:val="000000"/>
          <w:sz w:val="22"/>
          <w:szCs w:val="22"/>
        </w:rPr>
        <w:t xml:space="preserve"> dan </w:t>
      </w:r>
      <w:proofErr w:type="spellStart"/>
      <w:r w:rsidRPr="002D55D7">
        <w:rPr>
          <w:color w:val="000000"/>
          <w:sz w:val="22"/>
          <w:szCs w:val="22"/>
        </w:rPr>
        <w:t>Iklim</w:t>
      </w:r>
      <w:proofErr w:type="spellEnd"/>
      <w:r w:rsidRPr="002D55D7">
        <w:rPr>
          <w:color w:val="000000"/>
          <w:sz w:val="22"/>
          <w:szCs w:val="22"/>
        </w:rPr>
        <w:t xml:space="preserve"> </w:t>
      </w:r>
      <w:proofErr w:type="spellStart"/>
      <w:r w:rsidRPr="002D55D7">
        <w:rPr>
          <w:color w:val="000000"/>
          <w:sz w:val="22"/>
          <w:szCs w:val="22"/>
        </w:rPr>
        <w:t>Keselamatan</w:t>
      </w:r>
      <w:proofErr w:type="spellEnd"/>
      <w:r w:rsidRPr="002D55D7">
        <w:rPr>
          <w:color w:val="000000"/>
          <w:sz w:val="22"/>
          <w:szCs w:val="22"/>
        </w:rPr>
        <w:t xml:space="preserve"> </w:t>
      </w:r>
      <w:proofErr w:type="spellStart"/>
      <w:r w:rsidRPr="002D55D7">
        <w:rPr>
          <w:color w:val="000000"/>
          <w:sz w:val="22"/>
          <w:szCs w:val="22"/>
        </w:rPr>
        <w:t>Kerja</w:t>
      </w:r>
      <w:proofErr w:type="spellEnd"/>
      <w:r w:rsidRPr="002D55D7">
        <w:rPr>
          <w:color w:val="000000"/>
          <w:sz w:val="22"/>
          <w:szCs w:val="22"/>
        </w:rPr>
        <w:t xml:space="preserve"> </w:t>
      </w:r>
      <w:proofErr w:type="spellStart"/>
      <w:r w:rsidRPr="002D55D7">
        <w:rPr>
          <w:color w:val="000000"/>
          <w:sz w:val="22"/>
          <w:szCs w:val="22"/>
        </w:rPr>
        <w:t>Terhadap</w:t>
      </w:r>
      <w:proofErr w:type="spellEnd"/>
      <w:r w:rsidRPr="002D55D7">
        <w:rPr>
          <w:color w:val="000000"/>
          <w:sz w:val="22"/>
          <w:szCs w:val="22"/>
        </w:rPr>
        <w:t xml:space="preserve"> </w:t>
      </w:r>
      <w:proofErr w:type="spellStart"/>
      <w:r w:rsidRPr="002D55D7">
        <w:rPr>
          <w:color w:val="000000"/>
          <w:sz w:val="22"/>
          <w:szCs w:val="22"/>
        </w:rPr>
        <w:t>Perilaku</w:t>
      </w:r>
      <w:proofErr w:type="spellEnd"/>
      <w:r w:rsidRPr="002D55D7">
        <w:rPr>
          <w:color w:val="000000"/>
          <w:sz w:val="22"/>
          <w:szCs w:val="22"/>
        </w:rPr>
        <w:t xml:space="preserve"> </w:t>
      </w:r>
      <w:proofErr w:type="spellStart"/>
      <w:r w:rsidRPr="002D55D7">
        <w:rPr>
          <w:color w:val="000000"/>
          <w:sz w:val="22"/>
          <w:szCs w:val="22"/>
        </w:rPr>
        <w:t>Keselamatan</w:t>
      </w:r>
      <w:proofErr w:type="spellEnd"/>
      <w:r w:rsidRPr="002D55D7">
        <w:rPr>
          <w:color w:val="000000"/>
          <w:sz w:val="22"/>
          <w:szCs w:val="22"/>
        </w:rPr>
        <w:t xml:space="preserve"> Pada </w:t>
      </w:r>
      <w:proofErr w:type="spellStart"/>
      <w:r w:rsidRPr="002D55D7">
        <w:rPr>
          <w:color w:val="000000"/>
          <w:sz w:val="22"/>
          <w:szCs w:val="22"/>
        </w:rPr>
        <w:t>Karyawan</w:t>
      </w:r>
      <w:proofErr w:type="spellEnd"/>
      <w:r w:rsidRPr="002D55D7">
        <w:rPr>
          <w:color w:val="000000"/>
          <w:sz w:val="22"/>
          <w:szCs w:val="22"/>
        </w:rPr>
        <w:t xml:space="preserve"> </w:t>
      </w:r>
      <w:proofErr w:type="spellStart"/>
      <w:r w:rsidRPr="002D55D7">
        <w:rPr>
          <w:color w:val="000000"/>
          <w:sz w:val="22"/>
          <w:szCs w:val="22"/>
        </w:rPr>
        <w:t>Produksi</w:t>
      </w:r>
      <w:proofErr w:type="spellEnd"/>
      <w:r w:rsidRPr="002D55D7">
        <w:rPr>
          <w:color w:val="000000"/>
          <w:sz w:val="22"/>
          <w:szCs w:val="22"/>
        </w:rPr>
        <w:t xml:space="preserve"> PT. Semen Indonesia (Persero) </w:t>
      </w:r>
      <w:proofErr w:type="spellStart"/>
      <w:r w:rsidRPr="002D55D7">
        <w:rPr>
          <w:color w:val="000000"/>
          <w:sz w:val="22"/>
          <w:szCs w:val="22"/>
        </w:rPr>
        <w:t>Tbk</w:t>
      </w:r>
      <w:proofErr w:type="spellEnd"/>
      <w:r w:rsidRPr="002D55D7">
        <w:rPr>
          <w:color w:val="000000"/>
          <w:sz w:val="22"/>
          <w:szCs w:val="22"/>
        </w:rPr>
        <w:t xml:space="preserve">. </w:t>
      </w:r>
      <w:proofErr w:type="gramStart"/>
      <w:r w:rsidR="00AC4713" w:rsidRPr="002D55D7">
        <w:rPr>
          <w:color w:val="000000"/>
          <w:sz w:val="22"/>
          <w:szCs w:val="22"/>
        </w:rPr>
        <w:t>Malang :</w:t>
      </w:r>
      <w:proofErr w:type="gramEnd"/>
      <w:r w:rsidR="00AC4713" w:rsidRPr="002D55D7">
        <w:rPr>
          <w:color w:val="000000"/>
          <w:sz w:val="22"/>
          <w:szCs w:val="22"/>
        </w:rPr>
        <w:t xml:space="preserve"> Universitas Negeri Mala</w:t>
      </w:r>
      <w:r w:rsidR="00AC4713">
        <w:rPr>
          <w:sz w:val="22"/>
          <w:szCs w:val="22"/>
        </w:rPr>
        <w:t>ng.</w:t>
      </w:r>
    </w:p>
    <w:sectPr w:rsidR="00B85569" w:rsidRPr="002D33EA" w:rsidSect="00DD216D">
      <w:footerReference w:type="even" r:id="rId7"/>
      <w:footerReference w:type="default" r:id="rId8"/>
      <w:pgSz w:w="11900" w:h="16840"/>
      <w:pgMar w:top="1440" w:right="1800" w:bottom="1440" w:left="18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7615A" w14:textId="77777777" w:rsidR="00476912" w:rsidRDefault="00476912" w:rsidP="00141E1B">
      <w:r>
        <w:separator/>
      </w:r>
    </w:p>
  </w:endnote>
  <w:endnote w:type="continuationSeparator" w:id="0">
    <w:p w14:paraId="0069B752" w14:textId="77777777" w:rsidR="00476912" w:rsidRDefault="00476912" w:rsidP="00141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9EDCE" w14:textId="77777777" w:rsidR="00A15EF4" w:rsidRDefault="00A15EF4" w:rsidP="00F557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64D1C1" w14:textId="77777777" w:rsidR="00A15EF4" w:rsidRDefault="00A15EF4" w:rsidP="00141E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35099" w14:textId="77777777" w:rsidR="00A15EF4" w:rsidRDefault="00A15EF4" w:rsidP="00F557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17E0F">
      <w:rPr>
        <w:rStyle w:val="PageNumber"/>
        <w:noProof/>
      </w:rPr>
      <w:t>13</w:t>
    </w:r>
    <w:r>
      <w:rPr>
        <w:rStyle w:val="PageNumber"/>
      </w:rPr>
      <w:fldChar w:fldCharType="end"/>
    </w:r>
  </w:p>
  <w:p w14:paraId="75D7CC2E" w14:textId="77777777" w:rsidR="00A15EF4" w:rsidRDefault="00A15EF4" w:rsidP="00141E1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EC68F" w14:textId="77777777" w:rsidR="00476912" w:rsidRDefault="00476912" w:rsidP="00141E1B">
      <w:r>
        <w:separator/>
      </w:r>
    </w:p>
  </w:footnote>
  <w:footnote w:type="continuationSeparator" w:id="0">
    <w:p w14:paraId="07DC4FAB" w14:textId="77777777" w:rsidR="00476912" w:rsidRDefault="00476912" w:rsidP="00141E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C2CA6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61B3A70"/>
    <w:multiLevelType w:val="hybridMultilevel"/>
    <w:tmpl w:val="CD0CE1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BF10E1"/>
    <w:multiLevelType w:val="hybridMultilevel"/>
    <w:tmpl w:val="F954D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CA344E"/>
    <w:multiLevelType w:val="hybridMultilevel"/>
    <w:tmpl w:val="136C7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516160">
    <w:abstractNumId w:val="3"/>
  </w:num>
  <w:num w:numId="2" w16cid:durableId="102459065">
    <w:abstractNumId w:val="1"/>
  </w:num>
  <w:num w:numId="3" w16cid:durableId="1348481085">
    <w:abstractNumId w:val="2"/>
  </w:num>
  <w:num w:numId="4" w16cid:durableId="1985768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IwM7S0MDG0NDA2NDFX0lEKTi0uzszPAykwqgUAc9kuMywAAAA="/>
  </w:docVars>
  <w:rsids>
    <w:rsidRoot w:val="00CA0948"/>
    <w:rsid w:val="000065AD"/>
    <w:rsid w:val="00006989"/>
    <w:rsid w:val="00044686"/>
    <w:rsid w:val="000710A5"/>
    <w:rsid w:val="00077778"/>
    <w:rsid w:val="000778D6"/>
    <w:rsid w:val="000A401E"/>
    <w:rsid w:val="000B3862"/>
    <w:rsid w:val="000B3984"/>
    <w:rsid w:val="000C2BA6"/>
    <w:rsid w:val="000E15CF"/>
    <w:rsid w:val="00106FA9"/>
    <w:rsid w:val="001119AA"/>
    <w:rsid w:val="00131FA5"/>
    <w:rsid w:val="00141E1B"/>
    <w:rsid w:val="00147C72"/>
    <w:rsid w:val="00171256"/>
    <w:rsid w:val="001D5E17"/>
    <w:rsid w:val="001E617D"/>
    <w:rsid w:val="00220A6A"/>
    <w:rsid w:val="002260C5"/>
    <w:rsid w:val="00232CFC"/>
    <w:rsid w:val="002409C8"/>
    <w:rsid w:val="00243D14"/>
    <w:rsid w:val="00245325"/>
    <w:rsid w:val="00252FEE"/>
    <w:rsid w:val="0025551D"/>
    <w:rsid w:val="00256DC6"/>
    <w:rsid w:val="00273D62"/>
    <w:rsid w:val="002A1F02"/>
    <w:rsid w:val="002B0D30"/>
    <w:rsid w:val="002B63A1"/>
    <w:rsid w:val="002C42E9"/>
    <w:rsid w:val="002C480C"/>
    <w:rsid w:val="002D33EA"/>
    <w:rsid w:val="002D55D7"/>
    <w:rsid w:val="002E582A"/>
    <w:rsid w:val="003203BE"/>
    <w:rsid w:val="003339D6"/>
    <w:rsid w:val="00333A19"/>
    <w:rsid w:val="00347368"/>
    <w:rsid w:val="003531B8"/>
    <w:rsid w:val="003721EE"/>
    <w:rsid w:val="00375F63"/>
    <w:rsid w:val="00383C72"/>
    <w:rsid w:val="00394B34"/>
    <w:rsid w:val="003B422F"/>
    <w:rsid w:val="003F43B2"/>
    <w:rsid w:val="0041063F"/>
    <w:rsid w:val="004156EA"/>
    <w:rsid w:val="004371BF"/>
    <w:rsid w:val="0044748C"/>
    <w:rsid w:val="0045388D"/>
    <w:rsid w:val="00471C57"/>
    <w:rsid w:val="00474BE1"/>
    <w:rsid w:val="00476912"/>
    <w:rsid w:val="00484CEB"/>
    <w:rsid w:val="004D03BD"/>
    <w:rsid w:val="004D3F1F"/>
    <w:rsid w:val="004F1C67"/>
    <w:rsid w:val="00503E48"/>
    <w:rsid w:val="00513FCA"/>
    <w:rsid w:val="00524C6D"/>
    <w:rsid w:val="00531D75"/>
    <w:rsid w:val="005441E9"/>
    <w:rsid w:val="00547D8C"/>
    <w:rsid w:val="00557A50"/>
    <w:rsid w:val="005667D8"/>
    <w:rsid w:val="00571689"/>
    <w:rsid w:val="00590F41"/>
    <w:rsid w:val="00593800"/>
    <w:rsid w:val="00597E49"/>
    <w:rsid w:val="00597F07"/>
    <w:rsid w:val="005A3C4B"/>
    <w:rsid w:val="005A42AF"/>
    <w:rsid w:val="005A4744"/>
    <w:rsid w:val="005F0753"/>
    <w:rsid w:val="005F4E56"/>
    <w:rsid w:val="0065358B"/>
    <w:rsid w:val="00667570"/>
    <w:rsid w:val="0067161B"/>
    <w:rsid w:val="0069002F"/>
    <w:rsid w:val="00695DD5"/>
    <w:rsid w:val="006B2277"/>
    <w:rsid w:val="006C1F6E"/>
    <w:rsid w:val="006E298E"/>
    <w:rsid w:val="006F0EA2"/>
    <w:rsid w:val="00714646"/>
    <w:rsid w:val="0074143A"/>
    <w:rsid w:val="007613EB"/>
    <w:rsid w:val="00761AF5"/>
    <w:rsid w:val="0076438C"/>
    <w:rsid w:val="00765786"/>
    <w:rsid w:val="00794E9D"/>
    <w:rsid w:val="007C6514"/>
    <w:rsid w:val="007D20AD"/>
    <w:rsid w:val="00803D15"/>
    <w:rsid w:val="00805665"/>
    <w:rsid w:val="00832D60"/>
    <w:rsid w:val="00846CD6"/>
    <w:rsid w:val="0089158B"/>
    <w:rsid w:val="00897097"/>
    <w:rsid w:val="008D175E"/>
    <w:rsid w:val="008D4BD1"/>
    <w:rsid w:val="008D581F"/>
    <w:rsid w:val="008E2888"/>
    <w:rsid w:val="008E6BF6"/>
    <w:rsid w:val="00950AAD"/>
    <w:rsid w:val="009567C3"/>
    <w:rsid w:val="00994204"/>
    <w:rsid w:val="009A3AB5"/>
    <w:rsid w:val="009A792D"/>
    <w:rsid w:val="009C07A5"/>
    <w:rsid w:val="009D19EC"/>
    <w:rsid w:val="009F1D24"/>
    <w:rsid w:val="00A05F45"/>
    <w:rsid w:val="00A15EF4"/>
    <w:rsid w:val="00A17E0F"/>
    <w:rsid w:val="00A4097B"/>
    <w:rsid w:val="00A479BE"/>
    <w:rsid w:val="00A65A9E"/>
    <w:rsid w:val="00A70512"/>
    <w:rsid w:val="00A72C94"/>
    <w:rsid w:val="00A75497"/>
    <w:rsid w:val="00A769F7"/>
    <w:rsid w:val="00A87686"/>
    <w:rsid w:val="00AA11E3"/>
    <w:rsid w:val="00AC4713"/>
    <w:rsid w:val="00AD1DF0"/>
    <w:rsid w:val="00AE0E07"/>
    <w:rsid w:val="00AE57A4"/>
    <w:rsid w:val="00AF6754"/>
    <w:rsid w:val="00B14734"/>
    <w:rsid w:val="00B34228"/>
    <w:rsid w:val="00B374CF"/>
    <w:rsid w:val="00B4534A"/>
    <w:rsid w:val="00B46DA7"/>
    <w:rsid w:val="00B5119F"/>
    <w:rsid w:val="00B8080E"/>
    <w:rsid w:val="00B85569"/>
    <w:rsid w:val="00BA6C0D"/>
    <w:rsid w:val="00BC59F1"/>
    <w:rsid w:val="00BD1D3A"/>
    <w:rsid w:val="00BF0E33"/>
    <w:rsid w:val="00C172C1"/>
    <w:rsid w:val="00C43BB6"/>
    <w:rsid w:val="00C5214D"/>
    <w:rsid w:val="00C74556"/>
    <w:rsid w:val="00C93320"/>
    <w:rsid w:val="00CA0948"/>
    <w:rsid w:val="00CA37E1"/>
    <w:rsid w:val="00CC7608"/>
    <w:rsid w:val="00CE20A6"/>
    <w:rsid w:val="00D0355F"/>
    <w:rsid w:val="00D45C61"/>
    <w:rsid w:val="00D46830"/>
    <w:rsid w:val="00D53B17"/>
    <w:rsid w:val="00D55ECF"/>
    <w:rsid w:val="00D64F95"/>
    <w:rsid w:val="00D85593"/>
    <w:rsid w:val="00D859F3"/>
    <w:rsid w:val="00DA60D0"/>
    <w:rsid w:val="00DB2704"/>
    <w:rsid w:val="00DD216D"/>
    <w:rsid w:val="00DE6109"/>
    <w:rsid w:val="00DF2896"/>
    <w:rsid w:val="00E94CB6"/>
    <w:rsid w:val="00EE3DD1"/>
    <w:rsid w:val="00F00A57"/>
    <w:rsid w:val="00F02A2E"/>
    <w:rsid w:val="00F13C8E"/>
    <w:rsid w:val="00F40D95"/>
    <w:rsid w:val="00F42D7D"/>
    <w:rsid w:val="00F55710"/>
    <w:rsid w:val="00FC3BFC"/>
    <w:rsid w:val="00FD2E18"/>
    <w:rsid w:val="00FE2B3F"/>
    <w:rsid w:val="00FE2E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7C5078"/>
  <w14:defaultImageDpi w14:val="300"/>
  <w15:docId w15:val="{A0404004-A002-4E78-BAEC-F34E0E962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754"/>
    <w:rPr>
      <w:rFonts w:cs="Times New Roman"/>
      <w:color w:val="2626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1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41E1B"/>
    <w:pPr>
      <w:tabs>
        <w:tab w:val="center" w:pos="4320"/>
        <w:tab w:val="right" w:pos="8640"/>
      </w:tabs>
    </w:pPr>
    <w:rPr>
      <w:lang w:val="x-none" w:eastAsia="x-none"/>
    </w:rPr>
  </w:style>
  <w:style w:type="character" w:customStyle="1" w:styleId="FooterChar">
    <w:name w:val="Footer Char"/>
    <w:link w:val="Footer"/>
    <w:uiPriority w:val="99"/>
    <w:rsid w:val="00141E1B"/>
    <w:rPr>
      <w:rFonts w:cs="Times New Roman"/>
      <w:color w:val="262626"/>
    </w:rPr>
  </w:style>
  <w:style w:type="character" w:styleId="PageNumber">
    <w:name w:val="page number"/>
    <w:uiPriority w:val="99"/>
    <w:semiHidden/>
    <w:unhideWhenUsed/>
    <w:rsid w:val="00141E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15</Pages>
  <Words>5335</Words>
  <Characters>30412</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henny hidayanti</dc:creator>
  <cp:keywords/>
  <dc:description/>
  <cp:lastModifiedBy>Heny</cp:lastModifiedBy>
  <cp:revision>4</cp:revision>
  <cp:lastPrinted>2015-11-16T03:09:00Z</cp:lastPrinted>
  <dcterms:created xsi:type="dcterms:W3CDTF">2022-11-14T05:35:00Z</dcterms:created>
  <dcterms:modified xsi:type="dcterms:W3CDTF">2022-11-14T05:43:00Z</dcterms:modified>
</cp:coreProperties>
</file>